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CF" w:rsidRPr="004025E5" w:rsidRDefault="004746CF" w:rsidP="004746CF">
      <w:pPr>
        <w:spacing w:line="240" w:lineRule="auto"/>
        <w:jc w:val="center"/>
        <w:rPr>
          <w:rFonts w:cs="Times New Roman"/>
          <w:b/>
          <w:szCs w:val="28"/>
        </w:rPr>
      </w:pPr>
      <w:r w:rsidRPr="004025E5">
        <w:rPr>
          <w:rFonts w:cs="Times New Roman"/>
          <w:b/>
          <w:szCs w:val="28"/>
        </w:rPr>
        <w:t xml:space="preserve">ОБЗОР ИЗМЕНЕНИЙ </w:t>
      </w:r>
    </w:p>
    <w:p w:rsidR="004746CF" w:rsidRPr="004025E5" w:rsidRDefault="004746CF" w:rsidP="004746CF">
      <w:pPr>
        <w:spacing w:line="240" w:lineRule="auto"/>
        <w:jc w:val="center"/>
        <w:rPr>
          <w:rFonts w:cs="Times New Roman"/>
          <w:b/>
          <w:szCs w:val="28"/>
        </w:rPr>
      </w:pPr>
      <w:r w:rsidRPr="004025E5">
        <w:rPr>
          <w:rFonts w:cs="Times New Roman"/>
          <w:b/>
          <w:szCs w:val="28"/>
        </w:rPr>
        <w:t>ФЕДЕРАЛЬНОГО И РЕГИОНАЛЬНОГО ЗАКОНОДАТЕЛЬСТВА</w:t>
      </w:r>
    </w:p>
    <w:p w:rsidR="004746CF" w:rsidRPr="004025E5" w:rsidRDefault="004746CF" w:rsidP="004746CF">
      <w:pPr>
        <w:tabs>
          <w:tab w:val="left" w:pos="3828"/>
        </w:tabs>
        <w:suppressAutoHyphens/>
        <w:spacing w:line="240" w:lineRule="atLeast"/>
        <w:jc w:val="center"/>
        <w:rPr>
          <w:b/>
          <w:sz w:val="27"/>
          <w:szCs w:val="27"/>
          <w:u w:val="single"/>
        </w:rPr>
      </w:pPr>
      <w:r w:rsidRPr="004025E5">
        <w:rPr>
          <w:b/>
          <w:szCs w:val="28"/>
          <w:u w:val="single"/>
        </w:rPr>
        <w:t>за период с 01.</w:t>
      </w:r>
      <w:r w:rsidR="00B258BE">
        <w:rPr>
          <w:b/>
          <w:szCs w:val="28"/>
          <w:u w:val="single"/>
        </w:rPr>
        <w:t>10</w:t>
      </w:r>
      <w:r w:rsidR="002455BE" w:rsidRPr="004025E5">
        <w:rPr>
          <w:b/>
          <w:szCs w:val="28"/>
          <w:u w:val="single"/>
        </w:rPr>
        <w:t>.2024</w:t>
      </w:r>
      <w:r w:rsidRPr="004025E5">
        <w:rPr>
          <w:b/>
          <w:szCs w:val="28"/>
          <w:u w:val="single"/>
        </w:rPr>
        <w:t xml:space="preserve"> по 3</w:t>
      </w:r>
      <w:r w:rsidR="00B258BE">
        <w:rPr>
          <w:b/>
          <w:szCs w:val="28"/>
          <w:u w:val="single"/>
        </w:rPr>
        <w:t>1</w:t>
      </w:r>
      <w:r w:rsidRPr="004025E5">
        <w:rPr>
          <w:b/>
          <w:szCs w:val="28"/>
          <w:u w:val="single"/>
        </w:rPr>
        <w:t>.</w:t>
      </w:r>
      <w:r w:rsidR="00B258BE">
        <w:rPr>
          <w:b/>
          <w:szCs w:val="28"/>
          <w:u w:val="single"/>
        </w:rPr>
        <w:t>12</w:t>
      </w:r>
      <w:r w:rsidR="002455BE" w:rsidRPr="004025E5">
        <w:rPr>
          <w:b/>
          <w:szCs w:val="28"/>
          <w:u w:val="single"/>
        </w:rPr>
        <w:t>.2024</w:t>
      </w:r>
      <w:r w:rsidR="00816D7F" w:rsidRPr="004025E5">
        <w:rPr>
          <w:b/>
          <w:szCs w:val="28"/>
        </w:rPr>
        <w:t>,</w:t>
      </w:r>
      <w:r w:rsidRPr="004025E5">
        <w:rPr>
          <w:b/>
          <w:sz w:val="27"/>
          <w:szCs w:val="27"/>
        </w:rPr>
        <w:t xml:space="preserve"> В ТОМ ЧИСЛЕ</w:t>
      </w:r>
      <w:r w:rsidRPr="004025E5">
        <w:rPr>
          <w:b/>
          <w:sz w:val="27"/>
          <w:szCs w:val="27"/>
          <w:u w:val="single"/>
        </w:rPr>
        <w:t xml:space="preserve"> </w:t>
      </w:r>
    </w:p>
    <w:p w:rsidR="004746CF" w:rsidRPr="004025E5" w:rsidRDefault="004746CF" w:rsidP="004746CF">
      <w:pPr>
        <w:spacing w:line="240" w:lineRule="auto"/>
        <w:jc w:val="center"/>
        <w:rPr>
          <w:rFonts w:cs="Times New Roman"/>
          <w:b/>
          <w:szCs w:val="28"/>
        </w:rPr>
      </w:pPr>
      <w:r w:rsidRPr="004025E5">
        <w:rPr>
          <w:rFonts w:cs="Times New Roman"/>
          <w:b/>
          <w:szCs w:val="28"/>
        </w:rPr>
        <w:t>В ЧАСТИ ПОЛНОМОЧИЙ ОРГАНОВ МЕСТНОГО САМОУПРАВЛЕНИЯ</w:t>
      </w:r>
    </w:p>
    <w:p w:rsidR="004746CF" w:rsidRPr="004025E5" w:rsidRDefault="004746CF" w:rsidP="004746CF">
      <w:pPr>
        <w:spacing w:line="240" w:lineRule="auto"/>
        <w:jc w:val="center"/>
        <w:rPr>
          <w:rFonts w:cs="Times New Roman"/>
          <w:b/>
          <w:szCs w:val="28"/>
        </w:rPr>
      </w:pPr>
    </w:p>
    <w:p w:rsidR="004746CF" w:rsidRPr="00970B62" w:rsidRDefault="004746CF" w:rsidP="004746CF">
      <w:pPr>
        <w:spacing w:line="240" w:lineRule="auto"/>
        <w:jc w:val="center"/>
        <w:rPr>
          <w:rFonts w:cs="Times New Roman"/>
          <w:b/>
          <w:sz w:val="32"/>
          <w:szCs w:val="32"/>
        </w:rPr>
      </w:pPr>
      <w:r w:rsidRPr="00970B62">
        <w:rPr>
          <w:rFonts w:cs="Times New Roman"/>
          <w:b/>
          <w:sz w:val="32"/>
          <w:szCs w:val="32"/>
        </w:rPr>
        <w:t>Оглавление</w:t>
      </w:r>
    </w:p>
    <w:p w:rsidR="004746CF" w:rsidRPr="00970B62" w:rsidRDefault="004746CF" w:rsidP="004746CF">
      <w:pPr>
        <w:pStyle w:val="af4"/>
        <w:jc w:val="center"/>
        <w:rPr>
          <w:rFonts w:cs="Times New Roman"/>
          <w:color w:val="auto"/>
        </w:rPr>
      </w:pPr>
      <w:r w:rsidRPr="00970B62">
        <w:rPr>
          <w:rFonts w:cs="Times New Roman"/>
          <w:color w:val="auto"/>
        </w:rPr>
        <w:tab/>
      </w:r>
    </w:p>
    <w:sdt>
      <w:sdtPr>
        <w:rPr>
          <w:rFonts w:cs="Times New Roman"/>
          <w:szCs w:val="28"/>
          <w:highlight w:val="yellow"/>
        </w:rPr>
        <w:id w:val="-893808586"/>
        <w:docPartObj>
          <w:docPartGallery w:val="Table of Contents"/>
          <w:docPartUnique/>
        </w:docPartObj>
      </w:sdtPr>
      <w:sdtEndPr>
        <w:rPr>
          <w:b/>
          <w:bCs/>
        </w:rPr>
      </w:sdtEndPr>
      <w:sdtContent>
        <w:p w:rsidR="00C34CC6" w:rsidRPr="000D68A3" w:rsidRDefault="00C34CC6" w:rsidP="009F5F23">
          <w:pPr>
            <w:tabs>
              <w:tab w:val="left" w:pos="5295"/>
            </w:tabs>
            <w:spacing w:after="100"/>
            <w:ind w:firstLine="0"/>
            <w:jc w:val="center"/>
            <w:rPr>
              <w:rFonts w:cs="Times New Roman"/>
              <w:b/>
              <w:szCs w:val="28"/>
            </w:rPr>
          </w:pPr>
          <w:r w:rsidRPr="000D68A3">
            <w:rPr>
              <w:rFonts w:cs="Times New Roman"/>
              <w:b/>
              <w:szCs w:val="28"/>
            </w:rPr>
            <w:t xml:space="preserve"> Законодательство Российской Федерации</w:t>
          </w:r>
        </w:p>
        <w:p w:rsidR="00E17075" w:rsidRDefault="00C34CC6">
          <w:pPr>
            <w:pStyle w:val="31"/>
            <w:rPr>
              <w:rFonts w:asciiTheme="minorHAnsi" w:eastAsiaTheme="minorEastAsia" w:hAnsiTheme="minorHAnsi"/>
              <w:noProof/>
              <w:sz w:val="22"/>
              <w:lang w:eastAsia="ru-RU"/>
            </w:rPr>
          </w:pPr>
          <w:r w:rsidRPr="00B258BE">
            <w:rPr>
              <w:rFonts w:cs="Times New Roman"/>
              <w:b/>
              <w:bCs/>
              <w:szCs w:val="28"/>
              <w:highlight w:val="yellow"/>
            </w:rPr>
            <w:fldChar w:fldCharType="begin"/>
          </w:r>
          <w:r w:rsidRPr="00B258BE">
            <w:rPr>
              <w:rFonts w:cs="Times New Roman"/>
              <w:b/>
              <w:bCs/>
              <w:szCs w:val="28"/>
              <w:highlight w:val="yellow"/>
            </w:rPr>
            <w:instrText xml:space="preserve"> TOC \o "1-3" \h \z \u </w:instrText>
          </w:r>
          <w:r w:rsidRPr="00B258BE">
            <w:rPr>
              <w:rFonts w:cs="Times New Roman"/>
              <w:b/>
              <w:bCs/>
              <w:szCs w:val="28"/>
              <w:highlight w:val="yellow"/>
            </w:rPr>
            <w:fldChar w:fldCharType="separate"/>
          </w:r>
          <w:hyperlink w:anchor="_Toc189654638" w:history="1">
            <w:r w:rsidR="00E17075" w:rsidRPr="004C7521">
              <w:rPr>
                <w:rStyle w:val="a5"/>
                <w:rFonts w:eastAsiaTheme="majorEastAsia"/>
                <w:noProof/>
              </w:rPr>
              <w:t>1.</w:t>
            </w:r>
            <w:r w:rsidR="00E17075" w:rsidRPr="004C7521">
              <w:rPr>
                <w:rStyle w:val="a5"/>
                <w:noProof/>
              </w:rPr>
              <w:t xml:space="preserve"> Федеральный закон от 14.10.2024 № 346-ФЗ «О внесении изменений в статьи 1 и 3.1 Федерального закона «Об основах туристской деятельности в Российской Федерации»</w:t>
            </w:r>
            <w:r w:rsidR="00E17075">
              <w:rPr>
                <w:noProof/>
                <w:webHidden/>
              </w:rPr>
              <w:tab/>
            </w:r>
            <w:r w:rsidR="00E17075">
              <w:rPr>
                <w:noProof/>
                <w:webHidden/>
              </w:rPr>
              <w:fldChar w:fldCharType="begin"/>
            </w:r>
            <w:r w:rsidR="00E17075">
              <w:rPr>
                <w:noProof/>
                <w:webHidden/>
              </w:rPr>
              <w:instrText xml:space="preserve"> PAGEREF _Toc189654638 \h </w:instrText>
            </w:r>
            <w:r w:rsidR="00E17075">
              <w:rPr>
                <w:noProof/>
                <w:webHidden/>
              </w:rPr>
            </w:r>
            <w:r w:rsidR="00E17075">
              <w:rPr>
                <w:noProof/>
                <w:webHidden/>
              </w:rPr>
              <w:fldChar w:fldCharType="separate"/>
            </w:r>
            <w:r w:rsidR="00E17075">
              <w:rPr>
                <w:noProof/>
                <w:webHidden/>
              </w:rPr>
              <w:t>4</w:t>
            </w:r>
            <w:r w:rsidR="00E17075">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39" w:history="1">
            <w:r w:rsidRPr="004C7521">
              <w:rPr>
                <w:rStyle w:val="a5"/>
                <w:rFonts w:eastAsiaTheme="majorEastAsia"/>
                <w:noProof/>
              </w:rPr>
              <w:t>2.</w:t>
            </w:r>
            <w:r w:rsidRPr="004C7521">
              <w:rPr>
                <w:rStyle w:val="a5"/>
                <w:noProof/>
              </w:rPr>
              <w:t xml:space="preserve"> Федеральный закон от 23.11.2024 № 392-ФЗ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Pr>
                <w:noProof/>
                <w:webHidden/>
              </w:rPr>
              <w:tab/>
            </w:r>
            <w:r>
              <w:rPr>
                <w:noProof/>
                <w:webHidden/>
              </w:rPr>
              <w:fldChar w:fldCharType="begin"/>
            </w:r>
            <w:r>
              <w:rPr>
                <w:noProof/>
                <w:webHidden/>
              </w:rPr>
              <w:instrText xml:space="preserve"> PAGEREF _Toc189654639 \h </w:instrText>
            </w:r>
            <w:r>
              <w:rPr>
                <w:noProof/>
                <w:webHidden/>
              </w:rPr>
            </w:r>
            <w:r>
              <w:rPr>
                <w:noProof/>
                <w:webHidden/>
              </w:rPr>
              <w:fldChar w:fldCharType="separate"/>
            </w:r>
            <w:r>
              <w:rPr>
                <w:noProof/>
                <w:webHidden/>
              </w:rPr>
              <w:t>5</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40" w:history="1">
            <w:r w:rsidRPr="004C7521">
              <w:rPr>
                <w:rStyle w:val="a5"/>
                <w:rFonts w:eastAsiaTheme="majorEastAsia"/>
                <w:noProof/>
              </w:rPr>
              <w:t xml:space="preserve">3. </w:t>
            </w:r>
            <w:r w:rsidRPr="004C7521">
              <w:rPr>
                <w:rStyle w:val="a5"/>
                <w:noProof/>
              </w:rPr>
              <w:t>Федеральный закон от 30.11.2024 № 420-ФЗ «О внесении изменений в Кодекс Российской Федерации об административных правонарушениях»</w:t>
            </w:r>
            <w:r>
              <w:rPr>
                <w:noProof/>
                <w:webHidden/>
              </w:rPr>
              <w:tab/>
            </w:r>
            <w:r>
              <w:rPr>
                <w:noProof/>
                <w:webHidden/>
              </w:rPr>
              <w:fldChar w:fldCharType="begin"/>
            </w:r>
            <w:r>
              <w:rPr>
                <w:noProof/>
                <w:webHidden/>
              </w:rPr>
              <w:instrText xml:space="preserve"> PAGEREF _Toc189654640 \h </w:instrText>
            </w:r>
            <w:r>
              <w:rPr>
                <w:noProof/>
                <w:webHidden/>
              </w:rPr>
            </w:r>
            <w:r>
              <w:rPr>
                <w:noProof/>
                <w:webHidden/>
              </w:rPr>
              <w:fldChar w:fldCharType="separate"/>
            </w:r>
            <w:r>
              <w:rPr>
                <w:noProof/>
                <w:webHidden/>
              </w:rPr>
              <w:t>5</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41" w:history="1">
            <w:r w:rsidRPr="004C7521">
              <w:rPr>
                <w:rStyle w:val="a5"/>
                <w:rFonts w:eastAsiaTheme="majorEastAsia"/>
                <w:noProof/>
              </w:rPr>
              <w:t xml:space="preserve">4. </w:t>
            </w:r>
            <w:r w:rsidRPr="004C7521">
              <w:rPr>
                <w:rStyle w:val="a5"/>
                <w:noProof/>
              </w:rPr>
              <w:t>Федеральный закон от 30.11.2024 № 447-ФЗ «О внесении изменения в статью 39.15 Земельного кодекса Российской Федерации»</w:t>
            </w:r>
            <w:r>
              <w:rPr>
                <w:noProof/>
                <w:webHidden/>
              </w:rPr>
              <w:tab/>
            </w:r>
            <w:r>
              <w:rPr>
                <w:noProof/>
                <w:webHidden/>
              </w:rPr>
              <w:fldChar w:fldCharType="begin"/>
            </w:r>
            <w:r>
              <w:rPr>
                <w:noProof/>
                <w:webHidden/>
              </w:rPr>
              <w:instrText xml:space="preserve"> PAGEREF _Toc189654641 \h </w:instrText>
            </w:r>
            <w:r>
              <w:rPr>
                <w:noProof/>
                <w:webHidden/>
              </w:rPr>
            </w:r>
            <w:r>
              <w:rPr>
                <w:noProof/>
                <w:webHidden/>
              </w:rPr>
              <w:fldChar w:fldCharType="separate"/>
            </w:r>
            <w:r>
              <w:rPr>
                <w:noProof/>
                <w:webHidden/>
              </w:rPr>
              <w:t>6</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42" w:history="1">
            <w:r w:rsidRPr="004C7521">
              <w:rPr>
                <w:rStyle w:val="a5"/>
                <w:rFonts w:eastAsiaTheme="majorEastAsia"/>
                <w:noProof/>
              </w:rPr>
              <w:t xml:space="preserve">5. </w:t>
            </w:r>
            <w:r w:rsidRPr="004C7521">
              <w:rPr>
                <w:rStyle w:val="a5"/>
                <w:noProof/>
              </w:rPr>
              <w:t>Федеральный закон от 13.12.2024 № 469-ФЗ «О внесении изменений в статью 24 Федерального закона «Об архивном деле в Российской Федерации»</w:t>
            </w:r>
            <w:r>
              <w:rPr>
                <w:noProof/>
                <w:webHidden/>
              </w:rPr>
              <w:tab/>
            </w:r>
            <w:r>
              <w:rPr>
                <w:noProof/>
                <w:webHidden/>
              </w:rPr>
              <w:fldChar w:fldCharType="begin"/>
            </w:r>
            <w:r>
              <w:rPr>
                <w:noProof/>
                <w:webHidden/>
              </w:rPr>
              <w:instrText xml:space="preserve"> PAGEREF _Toc189654642 \h </w:instrText>
            </w:r>
            <w:r>
              <w:rPr>
                <w:noProof/>
                <w:webHidden/>
              </w:rPr>
            </w:r>
            <w:r>
              <w:rPr>
                <w:noProof/>
                <w:webHidden/>
              </w:rPr>
              <w:fldChar w:fldCharType="separate"/>
            </w:r>
            <w:r>
              <w:rPr>
                <w:noProof/>
                <w:webHidden/>
              </w:rPr>
              <w:t>6</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43" w:history="1">
            <w:r w:rsidRPr="004C7521">
              <w:rPr>
                <w:rStyle w:val="a5"/>
                <w:noProof/>
              </w:rPr>
              <w:t>6. Федеральный закон от 13.12.2024 № 471-ФЗ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_Toc189654643 \h </w:instrText>
            </w:r>
            <w:r>
              <w:rPr>
                <w:noProof/>
                <w:webHidden/>
              </w:rPr>
            </w:r>
            <w:r>
              <w:rPr>
                <w:noProof/>
                <w:webHidden/>
              </w:rPr>
              <w:fldChar w:fldCharType="separate"/>
            </w:r>
            <w:r>
              <w:rPr>
                <w:noProof/>
                <w:webHidden/>
              </w:rPr>
              <w:t>7</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44" w:history="1">
            <w:r w:rsidRPr="004C7521">
              <w:rPr>
                <w:rStyle w:val="a5"/>
                <w:rFonts w:eastAsiaTheme="majorEastAsia"/>
                <w:noProof/>
              </w:rPr>
              <w:t xml:space="preserve">7. </w:t>
            </w:r>
            <w:r w:rsidRPr="004C7521">
              <w:rPr>
                <w:rStyle w:val="a5"/>
                <w:noProof/>
              </w:rPr>
              <w:t>Федеральный закон от 13.12.2024 № 474-ФЗ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_Toc189654644 \h </w:instrText>
            </w:r>
            <w:r>
              <w:rPr>
                <w:noProof/>
                <w:webHidden/>
              </w:rPr>
            </w:r>
            <w:r>
              <w:rPr>
                <w:noProof/>
                <w:webHidden/>
              </w:rPr>
              <w:fldChar w:fldCharType="separate"/>
            </w:r>
            <w:r>
              <w:rPr>
                <w:noProof/>
                <w:webHidden/>
              </w:rPr>
              <w:t>7</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45" w:history="1">
            <w:r w:rsidRPr="004C7521">
              <w:rPr>
                <w:rStyle w:val="a5"/>
                <w:rFonts w:eastAsiaTheme="majorEastAsia"/>
                <w:noProof/>
              </w:rPr>
              <w:t xml:space="preserve">8. </w:t>
            </w:r>
            <w:r w:rsidRPr="004C7521">
              <w:rPr>
                <w:rStyle w:val="a5"/>
                <w:noProof/>
              </w:rPr>
              <w:t>Федеральный закон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_Toc189654645 \h </w:instrText>
            </w:r>
            <w:r>
              <w:rPr>
                <w:noProof/>
                <w:webHidden/>
              </w:rPr>
            </w:r>
            <w:r>
              <w:rPr>
                <w:noProof/>
                <w:webHidden/>
              </w:rPr>
              <w:fldChar w:fldCharType="separate"/>
            </w:r>
            <w:r>
              <w:rPr>
                <w:noProof/>
                <w:webHidden/>
              </w:rPr>
              <w:t>7</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46" w:history="1">
            <w:r w:rsidRPr="004C7521">
              <w:rPr>
                <w:rStyle w:val="a5"/>
                <w:rFonts w:eastAsiaTheme="majorEastAsia"/>
                <w:noProof/>
              </w:rPr>
              <w:t xml:space="preserve">9. </w:t>
            </w:r>
            <w:r w:rsidRPr="004C7521">
              <w:rPr>
                <w:rStyle w:val="a5"/>
                <w:noProof/>
              </w:rPr>
              <w:t>Федеральный закон от 26.12.2024 № 480-ФЗ «О внесении изменений в статью 24.5 Кодекса Российской Федерации об административных правонарушениях и статью 2 Федерального закона «О внесении изменений в Кодекс Российской Федерации об административных правонарушениях»</w:t>
            </w:r>
            <w:r>
              <w:rPr>
                <w:noProof/>
                <w:webHidden/>
              </w:rPr>
              <w:tab/>
            </w:r>
            <w:r>
              <w:rPr>
                <w:noProof/>
                <w:webHidden/>
              </w:rPr>
              <w:fldChar w:fldCharType="begin"/>
            </w:r>
            <w:r>
              <w:rPr>
                <w:noProof/>
                <w:webHidden/>
              </w:rPr>
              <w:instrText xml:space="preserve"> PAGEREF _Toc189654646 \h </w:instrText>
            </w:r>
            <w:r>
              <w:rPr>
                <w:noProof/>
                <w:webHidden/>
              </w:rPr>
            </w:r>
            <w:r>
              <w:rPr>
                <w:noProof/>
                <w:webHidden/>
              </w:rPr>
              <w:fldChar w:fldCharType="separate"/>
            </w:r>
            <w:r>
              <w:rPr>
                <w:noProof/>
                <w:webHidden/>
              </w:rPr>
              <w:t>8</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47" w:history="1">
            <w:r w:rsidRPr="004C7521">
              <w:rPr>
                <w:rStyle w:val="a5"/>
                <w:rFonts w:eastAsiaTheme="majorEastAsia"/>
                <w:noProof/>
              </w:rPr>
              <w:t xml:space="preserve">10. </w:t>
            </w:r>
            <w:r w:rsidRPr="004C7521">
              <w:rPr>
                <w:rStyle w:val="a5"/>
                <w:noProof/>
              </w:rPr>
              <w:t>Федеральный закон от 26.12.2024 № 484-ФЗ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статьи 5 и 8 Федерального закона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_Toc189654647 \h </w:instrText>
            </w:r>
            <w:r>
              <w:rPr>
                <w:noProof/>
                <w:webHidden/>
              </w:rPr>
            </w:r>
            <w:r>
              <w:rPr>
                <w:noProof/>
                <w:webHidden/>
              </w:rPr>
              <w:fldChar w:fldCharType="separate"/>
            </w:r>
            <w:r>
              <w:rPr>
                <w:noProof/>
                <w:webHidden/>
              </w:rPr>
              <w:t>9</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48" w:history="1">
            <w:r w:rsidRPr="004C7521">
              <w:rPr>
                <w:rStyle w:val="a5"/>
                <w:rFonts w:eastAsiaTheme="majorEastAsia"/>
                <w:noProof/>
              </w:rPr>
              <w:t xml:space="preserve">11. </w:t>
            </w:r>
            <w:r w:rsidRPr="004C7521">
              <w:rPr>
                <w:rStyle w:val="a5"/>
                <w:noProof/>
              </w:rPr>
              <w:t>Федеральный закон от 26.12.2024 № 487-ФЗ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_Toc189654648 \h </w:instrText>
            </w:r>
            <w:r>
              <w:rPr>
                <w:noProof/>
                <w:webHidden/>
              </w:rPr>
            </w:r>
            <w:r>
              <w:rPr>
                <w:noProof/>
                <w:webHidden/>
              </w:rPr>
              <w:fldChar w:fldCharType="separate"/>
            </w:r>
            <w:r>
              <w:rPr>
                <w:noProof/>
                <w:webHidden/>
              </w:rPr>
              <w:t>10</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49" w:history="1">
            <w:r w:rsidRPr="004C7521">
              <w:rPr>
                <w:rStyle w:val="a5"/>
                <w:rFonts w:eastAsiaTheme="majorEastAsia"/>
                <w:noProof/>
              </w:rPr>
              <w:t xml:space="preserve">12. </w:t>
            </w:r>
            <w:r w:rsidRPr="004C7521">
              <w:rPr>
                <w:rStyle w:val="a5"/>
                <w:noProof/>
              </w:rPr>
              <w:t>Федеральный закон от 26.12.2024 № 499-ФЗ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_Toc189654649 \h </w:instrText>
            </w:r>
            <w:r>
              <w:rPr>
                <w:noProof/>
                <w:webHidden/>
              </w:rPr>
            </w:r>
            <w:r>
              <w:rPr>
                <w:noProof/>
                <w:webHidden/>
              </w:rPr>
              <w:fldChar w:fldCharType="separate"/>
            </w:r>
            <w:r>
              <w:rPr>
                <w:noProof/>
                <w:webHidden/>
              </w:rPr>
              <w:t>10</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50" w:history="1">
            <w:r w:rsidRPr="004C7521">
              <w:rPr>
                <w:rStyle w:val="a5"/>
                <w:rFonts w:eastAsiaTheme="majorEastAsia"/>
                <w:noProof/>
              </w:rPr>
              <w:t xml:space="preserve">13. </w:t>
            </w:r>
            <w:r w:rsidRPr="004C7521">
              <w:rPr>
                <w:rStyle w:val="a5"/>
                <w:noProof/>
              </w:rPr>
              <w:t>Федеральный закон от 28.12.2024 № 500-ФЗ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w:t>
            </w:r>
            <w:r>
              <w:rPr>
                <w:noProof/>
                <w:webHidden/>
              </w:rPr>
              <w:tab/>
            </w:r>
            <w:r>
              <w:rPr>
                <w:noProof/>
                <w:webHidden/>
              </w:rPr>
              <w:fldChar w:fldCharType="begin"/>
            </w:r>
            <w:r>
              <w:rPr>
                <w:noProof/>
                <w:webHidden/>
              </w:rPr>
              <w:instrText xml:space="preserve"> PAGEREF _Toc189654650 \h </w:instrText>
            </w:r>
            <w:r>
              <w:rPr>
                <w:noProof/>
                <w:webHidden/>
              </w:rPr>
            </w:r>
            <w:r>
              <w:rPr>
                <w:noProof/>
                <w:webHidden/>
              </w:rPr>
              <w:fldChar w:fldCharType="separate"/>
            </w:r>
            <w:r>
              <w:rPr>
                <w:noProof/>
                <w:webHidden/>
              </w:rPr>
              <w:t>11</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51" w:history="1">
            <w:r w:rsidRPr="004C7521">
              <w:rPr>
                <w:rStyle w:val="a5"/>
                <w:rFonts w:eastAsiaTheme="majorEastAsia"/>
                <w:noProof/>
              </w:rPr>
              <w:t xml:space="preserve">14. </w:t>
            </w:r>
            <w:r w:rsidRPr="004C7521">
              <w:rPr>
                <w:rStyle w:val="a5"/>
                <w:noProof/>
              </w:rPr>
              <w:t>Федеральный закон от 28.12.2024 №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_Toc189654651 \h </w:instrText>
            </w:r>
            <w:r>
              <w:rPr>
                <w:noProof/>
                <w:webHidden/>
              </w:rPr>
            </w:r>
            <w:r>
              <w:rPr>
                <w:noProof/>
                <w:webHidden/>
              </w:rPr>
              <w:fldChar w:fldCharType="separate"/>
            </w:r>
            <w:r>
              <w:rPr>
                <w:noProof/>
                <w:webHidden/>
              </w:rPr>
              <w:t>12</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52" w:history="1">
            <w:r w:rsidRPr="004C7521">
              <w:rPr>
                <w:rStyle w:val="a5"/>
                <w:rFonts w:eastAsiaTheme="majorEastAsia"/>
                <w:noProof/>
              </w:rPr>
              <w:t xml:space="preserve">15. </w:t>
            </w:r>
            <w:r w:rsidRPr="004C7521">
              <w:rPr>
                <w:rStyle w:val="a5"/>
                <w:noProof/>
              </w:rPr>
              <w:t>Федеральный закон от 28.12.2024 № 540-ФЗ «О внесении изменений в Федеральный закон «О государственном контроле (надзоре) и муниципальном контроле в Российской Федерации»</w:t>
            </w:r>
            <w:r>
              <w:rPr>
                <w:noProof/>
                <w:webHidden/>
              </w:rPr>
              <w:tab/>
            </w:r>
            <w:r>
              <w:rPr>
                <w:noProof/>
                <w:webHidden/>
              </w:rPr>
              <w:fldChar w:fldCharType="begin"/>
            </w:r>
            <w:r>
              <w:rPr>
                <w:noProof/>
                <w:webHidden/>
              </w:rPr>
              <w:instrText xml:space="preserve"> PAGEREF _Toc189654652 \h </w:instrText>
            </w:r>
            <w:r>
              <w:rPr>
                <w:noProof/>
                <w:webHidden/>
              </w:rPr>
            </w:r>
            <w:r>
              <w:rPr>
                <w:noProof/>
                <w:webHidden/>
              </w:rPr>
              <w:fldChar w:fldCharType="separate"/>
            </w:r>
            <w:r>
              <w:rPr>
                <w:noProof/>
                <w:webHidden/>
              </w:rPr>
              <w:t>12</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53" w:history="1">
            <w:r w:rsidRPr="004C7521">
              <w:rPr>
                <w:rStyle w:val="a5"/>
                <w:rFonts w:eastAsiaTheme="majorEastAsia"/>
                <w:noProof/>
              </w:rPr>
              <w:t xml:space="preserve">16. </w:t>
            </w:r>
            <w:r w:rsidRPr="004C7521">
              <w:rPr>
                <w:rStyle w:val="a5"/>
                <w:noProof/>
              </w:rPr>
              <w:t>Федеральный закон от 28.12.2024 № 547-ФЗ «О внесении изменений в Федеральный закон «О порядке рассмотрения обращений граждан Российской Федерации»</w:t>
            </w:r>
            <w:r>
              <w:rPr>
                <w:noProof/>
                <w:webHidden/>
              </w:rPr>
              <w:tab/>
            </w:r>
            <w:r>
              <w:rPr>
                <w:noProof/>
                <w:webHidden/>
              </w:rPr>
              <w:fldChar w:fldCharType="begin"/>
            </w:r>
            <w:r>
              <w:rPr>
                <w:noProof/>
                <w:webHidden/>
              </w:rPr>
              <w:instrText xml:space="preserve"> PAGEREF _Toc189654653 \h </w:instrText>
            </w:r>
            <w:r>
              <w:rPr>
                <w:noProof/>
                <w:webHidden/>
              </w:rPr>
            </w:r>
            <w:r>
              <w:rPr>
                <w:noProof/>
                <w:webHidden/>
              </w:rPr>
              <w:fldChar w:fldCharType="separate"/>
            </w:r>
            <w:r>
              <w:rPr>
                <w:noProof/>
                <w:webHidden/>
              </w:rPr>
              <w:t>13</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54" w:history="1">
            <w:r w:rsidRPr="004C7521">
              <w:rPr>
                <w:rStyle w:val="a5"/>
                <w:rFonts w:eastAsiaTheme="majorEastAsia"/>
                <w:noProof/>
              </w:rPr>
              <w:t xml:space="preserve">17. </w:t>
            </w:r>
            <w:r w:rsidRPr="004C7521">
              <w:rPr>
                <w:rStyle w:val="a5"/>
                <w:noProof/>
              </w:rPr>
              <w:t>Федеральный закон от 28.12.2024 № 548-ФЗ «О внесении изменений в Федеральный закон «О гидрометеорологической службе» и статьи 1 и 19 Федерального закона «Об охране атмосферного воздуха»</w:t>
            </w:r>
            <w:r>
              <w:rPr>
                <w:noProof/>
                <w:webHidden/>
              </w:rPr>
              <w:tab/>
            </w:r>
            <w:r>
              <w:rPr>
                <w:noProof/>
                <w:webHidden/>
              </w:rPr>
              <w:fldChar w:fldCharType="begin"/>
            </w:r>
            <w:r>
              <w:rPr>
                <w:noProof/>
                <w:webHidden/>
              </w:rPr>
              <w:instrText xml:space="preserve"> PAGEREF _Toc189654654 \h </w:instrText>
            </w:r>
            <w:r>
              <w:rPr>
                <w:noProof/>
                <w:webHidden/>
              </w:rPr>
            </w:r>
            <w:r>
              <w:rPr>
                <w:noProof/>
                <w:webHidden/>
              </w:rPr>
              <w:fldChar w:fldCharType="separate"/>
            </w:r>
            <w:r>
              <w:rPr>
                <w:noProof/>
                <w:webHidden/>
              </w:rPr>
              <w:t>13</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55" w:history="1">
            <w:r w:rsidRPr="004C7521">
              <w:rPr>
                <w:rStyle w:val="a5"/>
                <w:noProof/>
              </w:rPr>
              <w:t>18. Постановление Правительства РФ от 29.06.2024 № 888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w:t>
            </w:r>
            <w:r>
              <w:rPr>
                <w:noProof/>
                <w:webHidden/>
              </w:rPr>
              <w:tab/>
            </w:r>
            <w:r>
              <w:rPr>
                <w:noProof/>
                <w:webHidden/>
              </w:rPr>
              <w:fldChar w:fldCharType="begin"/>
            </w:r>
            <w:r>
              <w:rPr>
                <w:noProof/>
                <w:webHidden/>
              </w:rPr>
              <w:instrText xml:space="preserve"> PAGEREF _Toc189654655 \h </w:instrText>
            </w:r>
            <w:r>
              <w:rPr>
                <w:noProof/>
                <w:webHidden/>
              </w:rPr>
            </w:r>
            <w:r>
              <w:rPr>
                <w:noProof/>
                <w:webHidden/>
              </w:rPr>
              <w:fldChar w:fldCharType="separate"/>
            </w:r>
            <w:r>
              <w:rPr>
                <w:noProof/>
                <w:webHidden/>
              </w:rPr>
              <w:t>14</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56" w:history="1">
            <w:r w:rsidRPr="004C7521">
              <w:rPr>
                <w:rStyle w:val="a5"/>
                <w:noProof/>
              </w:rPr>
              <w:t>19. Постановление Правительства РФ от 01.07.2024 № 900 «О порядке учета ИТ-активов, используемых для осуществления деятельности по цифровой трансформации системы государственного (муниципального) управления»</w:t>
            </w:r>
            <w:r>
              <w:rPr>
                <w:noProof/>
                <w:webHidden/>
              </w:rPr>
              <w:tab/>
            </w:r>
            <w:r>
              <w:rPr>
                <w:noProof/>
                <w:webHidden/>
              </w:rPr>
              <w:fldChar w:fldCharType="begin"/>
            </w:r>
            <w:r>
              <w:rPr>
                <w:noProof/>
                <w:webHidden/>
              </w:rPr>
              <w:instrText xml:space="preserve"> PAGEREF _Toc189654656 \h </w:instrText>
            </w:r>
            <w:r>
              <w:rPr>
                <w:noProof/>
                <w:webHidden/>
              </w:rPr>
            </w:r>
            <w:r>
              <w:rPr>
                <w:noProof/>
                <w:webHidden/>
              </w:rPr>
              <w:fldChar w:fldCharType="separate"/>
            </w:r>
            <w:r>
              <w:rPr>
                <w:noProof/>
                <w:webHidden/>
              </w:rPr>
              <w:t>14</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57" w:history="1">
            <w:r w:rsidRPr="004C7521">
              <w:rPr>
                <w:rStyle w:val="a5"/>
                <w:noProof/>
              </w:rPr>
              <w:t>20. Постановление Правительства РФ от 04.07.2024 № 913 «О внесении изменений в постановление Правительства Российской Федерации от 10 мая 2018 года № 564»</w:t>
            </w:r>
            <w:r>
              <w:rPr>
                <w:noProof/>
                <w:webHidden/>
              </w:rPr>
              <w:tab/>
            </w:r>
            <w:r>
              <w:rPr>
                <w:noProof/>
                <w:webHidden/>
              </w:rPr>
              <w:fldChar w:fldCharType="begin"/>
            </w:r>
            <w:r>
              <w:rPr>
                <w:noProof/>
                <w:webHidden/>
              </w:rPr>
              <w:instrText xml:space="preserve"> PAGEREF _Toc189654657 \h </w:instrText>
            </w:r>
            <w:r>
              <w:rPr>
                <w:noProof/>
                <w:webHidden/>
              </w:rPr>
            </w:r>
            <w:r>
              <w:rPr>
                <w:noProof/>
                <w:webHidden/>
              </w:rPr>
              <w:fldChar w:fldCharType="separate"/>
            </w:r>
            <w:r>
              <w:rPr>
                <w:noProof/>
                <w:webHidden/>
              </w:rPr>
              <w:t>15</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58" w:history="1">
            <w:r w:rsidRPr="004C7521">
              <w:rPr>
                <w:rStyle w:val="a5"/>
                <w:noProof/>
              </w:rPr>
              <w:t>21. Постановление Правительства РФ от 12.07.2024 № 950 «О внесении изменения в постановление Правительства Российской Федерации от 2 апреля 2022 года № 575»</w:t>
            </w:r>
            <w:r>
              <w:rPr>
                <w:noProof/>
                <w:webHidden/>
              </w:rPr>
              <w:tab/>
            </w:r>
            <w:r>
              <w:rPr>
                <w:noProof/>
                <w:webHidden/>
              </w:rPr>
              <w:fldChar w:fldCharType="begin"/>
            </w:r>
            <w:r>
              <w:rPr>
                <w:noProof/>
                <w:webHidden/>
              </w:rPr>
              <w:instrText xml:space="preserve"> PAGEREF _Toc189654658 \h </w:instrText>
            </w:r>
            <w:r>
              <w:rPr>
                <w:noProof/>
                <w:webHidden/>
              </w:rPr>
            </w:r>
            <w:r>
              <w:rPr>
                <w:noProof/>
                <w:webHidden/>
              </w:rPr>
              <w:fldChar w:fldCharType="separate"/>
            </w:r>
            <w:r>
              <w:rPr>
                <w:noProof/>
                <w:webHidden/>
              </w:rPr>
              <w:t>16</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59" w:history="1">
            <w:r w:rsidRPr="004C7521">
              <w:rPr>
                <w:rStyle w:val="a5"/>
                <w:noProof/>
              </w:rPr>
              <w:t>22. Постановление Правительства РФ от 13.07.2024 № 954 «О внесении изменений в постановление Правительства Российской Федерации от 26 декабря 2017 года № 1640»</w:t>
            </w:r>
            <w:r>
              <w:rPr>
                <w:noProof/>
                <w:webHidden/>
              </w:rPr>
              <w:tab/>
            </w:r>
            <w:r>
              <w:rPr>
                <w:noProof/>
                <w:webHidden/>
              </w:rPr>
              <w:fldChar w:fldCharType="begin"/>
            </w:r>
            <w:r>
              <w:rPr>
                <w:noProof/>
                <w:webHidden/>
              </w:rPr>
              <w:instrText xml:space="preserve"> PAGEREF _Toc189654659 \h </w:instrText>
            </w:r>
            <w:r>
              <w:rPr>
                <w:noProof/>
                <w:webHidden/>
              </w:rPr>
            </w:r>
            <w:r>
              <w:rPr>
                <w:noProof/>
                <w:webHidden/>
              </w:rPr>
              <w:fldChar w:fldCharType="separate"/>
            </w:r>
            <w:r>
              <w:rPr>
                <w:noProof/>
                <w:webHidden/>
              </w:rPr>
              <w:t>16</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60" w:history="1">
            <w:r w:rsidRPr="004C7521">
              <w:rPr>
                <w:rStyle w:val="a5"/>
                <w:noProof/>
              </w:rPr>
              <w:t>23. Постановление Правительства РФ от 10.09.2024 № 1229 «Об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типовой формы соглашения между системообразующей территориальной сетевой организацией, территориальной сетевой организацией,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а также штабом по обеспечению безопасности электроснабжения, Правил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w:t>
            </w:r>
            <w:r>
              <w:rPr>
                <w:noProof/>
                <w:webHidden/>
              </w:rPr>
              <w:tab/>
            </w:r>
            <w:r>
              <w:rPr>
                <w:noProof/>
                <w:webHidden/>
              </w:rPr>
              <w:fldChar w:fldCharType="begin"/>
            </w:r>
            <w:r>
              <w:rPr>
                <w:noProof/>
                <w:webHidden/>
              </w:rPr>
              <w:instrText xml:space="preserve"> PAGEREF _Toc189654660 \h </w:instrText>
            </w:r>
            <w:r>
              <w:rPr>
                <w:noProof/>
                <w:webHidden/>
              </w:rPr>
            </w:r>
            <w:r>
              <w:rPr>
                <w:noProof/>
                <w:webHidden/>
              </w:rPr>
              <w:fldChar w:fldCharType="separate"/>
            </w:r>
            <w:r>
              <w:rPr>
                <w:noProof/>
                <w:webHidden/>
              </w:rPr>
              <w:t>16</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61" w:history="1">
            <w:r w:rsidRPr="004C7521">
              <w:rPr>
                <w:rStyle w:val="a5"/>
                <w:noProof/>
              </w:rPr>
              <w:t>25. Постановление Правительства РФ от 28.12.2024 № 1955 «О внесении изменений в некоторые акты Правительства Российской Федерации»</w:t>
            </w:r>
            <w:r>
              <w:rPr>
                <w:noProof/>
                <w:webHidden/>
              </w:rPr>
              <w:tab/>
            </w:r>
            <w:r>
              <w:rPr>
                <w:noProof/>
                <w:webHidden/>
              </w:rPr>
              <w:fldChar w:fldCharType="begin"/>
            </w:r>
            <w:r>
              <w:rPr>
                <w:noProof/>
                <w:webHidden/>
              </w:rPr>
              <w:instrText xml:space="preserve"> PAGEREF _Toc189654661 \h </w:instrText>
            </w:r>
            <w:r>
              <w:rPr>
                <w:noProof/>
                <w:webHidden/>
              </w:rPr>
            </w:r>
            <w:r>
              <w:rPr>
                <w:noProof/>
                <w:webHidden/>
              </w:rPr>
              <w:fldChar w:fldCharType="separate"/>
            </w:r>
            <w:r>
              <w:rPr>
                <w:noProof/>
                <w:webHidden/>
              </w:rPr>
              <w:t>18</w:t>
            </w:r>
            <w:r>
              <w:rPr>
                <w:noProof/>
                <w:webHidden/>
              </w:rPr>
              <w:fldChar w:fldCharType="end"/>
            </w:r>
          </w:hyperlink>
        </w:p>
        <w:p w:rsidR="00E17075" w:rsidRDefault="00E17075" w:rsidP="00E17075">
          <w:pPr>
            <w:pStyle w:val="31"/>
            <w:jc w:val="center"/>
            <w:rPr>
              <w:rFonts w:asciiTheme="minorHAnsi" w:eastAsiaTheme="minorEastAsia" w:hAnsiTheme="minorHAnsi"/>
              <w:noProof/>
              <w:sz w:val="22"/>
              <w:lang w:eastAsia="ru-RU"/>
            </w:rPr>
          </w:pPr>
          <w:hyperlink w:anchor="_Toc189654662" w:history="1">
            <w:r w:rsidRPr="004C7521">
              <w:rPr>
                <w:rStyle w:val="a5"/>
                <w:b/>
                <w:noProof/>
              </w:rPr>
              <w:t>Законодательство Камчатского края</w:t>
            </w:r>
          </w:hyperlink>
        </w:p>
        <w:p w:rsidR="00E17075" w:rsidRDefault="00E17075">
          <w:pPr>
            <w:pStyle w:val="31"/>
            <w:rPr>
              <w:rFonts w:asciiTheme="minorHAnsi" w:eastAsiaTheme="minorEastAsia" w:hAnsiTheme="minorHAnsi"/>
              <w:noProof/>
              <w:sz w:val="22"/>
              <w:lang w:eastAsia="ru-RU"/>
            </w:rPr>
          </w:pPr>
          <w:hyperlink w:anchor="_Toc189654663" w:history="1">
            <w:r w:rsidRPr="004C7521">
              <w:rPr>
                <w:rStyle w:val="a5"/>
                <w:noProof/>
              </w:rPr>
              <w:t>1. Закон Камчатского края от 01.11.2024 № 409 «О внесении изменений в Закон Камчатского края «О рыболовстве и сохранении водных биологических ресурсов в Камчатском крае»</w:t>
            </w:r>
            <w:r>
              <w:rPr>
                <w:noProof/>
                <w:webHidden/>
              </w:rPr>
              <w:tab/>
            </w:r>
            <w:r>
              <w:rPr>
                <w:noProof/>
                <w:webHidden/>
              </w:rPr>
              <w:fldChar w:fldCharType="begin"/>
            </w:r>
            <w:r>
              <w:rPr>
                <w:noProof/>
                <w:webHidden/>
              </w:rPr>
              <w:instrText xml:space="preserve"> PAGEREF _Toc189654663 \h </w:instrText>
            </w:r>
            <w:r>
              <w:rPr>
                <w:noProof/>
                <w:webHidden/>
              </w:rPr>
            </w:r>
            <w:r>
              <w:rPr>
                <w:noProof/>
                <w:webHidden/>
              </w:rPr>
              <w:fldChar w:fldCharType="separate"/>
            </w:r>
            <w:r>
              <w:rPr>
                <w:noProof/>
                <w:webHidden/>
              </w:rPr>
              <w:t>19</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64" w:history="1">
            <w:r w:rsidRPr="004C7521">
              <w:rPr>
                <w:rStyle w:val="a5"/>
                <w:noProof/>
              </w:rPr>
              <w:t>2. Закон Камчатского края от 01.11.2024 № 410 «О внесении изменений в Закон Камчатского края «Об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w:t>
            </w:r>
            <w:r>
              <w:rPr>
                <w:noProof/>
                <w:webHidden/>
              </w:rPr>
              <w:tab/>
            </w:r>
            <w:r>
              <w:rPr>
                <w:noProof/>
                <w:webHidden/>
              </w:rPr>
              <w:fldChar w:fldCharType="begin"/>
            </w:r>
            <w:r>
              <w:rPr>
                <w:noProof/>
                <w:webHidden/>
              </w:rPr>
              <w:instrText xml:space="preserve"> PAGEREF _Toc189654664 \h </w:instrText>
            </w:r>
            <w:r>
              <w:rPr>
                <w:noProof/>
                <w:webHidden/>
              </w:rPr>
            </w:r>
            <w:r>
              <w:rPr>
                <w:noProof/>
                <w:webHidden/>
              </w:rPr>
              <w:fldChar w:fldCharType="separate"/>
            </w:r>
            <w:r>
              <w:rPr>
                <w:noProof/>
                <w:webHidden/>
              </w:rPr>
              <w:t>20</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65" w:history="1">
            <w:r w:rsidRPr="004C7521">
              <w:rPr>
                <w:rStyle w:val="a5"/>
                <w:noProof/>
              </w:rPr>
              <w:t>3. Закон Камчатского края от 01.11.2024 № 413 «О внесении изменений в Закон Камчатского края «О Контрольно-счетной палате Камчатского края» и Закон Камчатского края «Об отдельных вопросах организации и деятельности контрольно-счетных органов муниципальных образований в Камчатском крае»</w:t>
            </w:r>
            <w:r>
              <w:rPr>
                <w:noProof/>
                <w:webHidden/>
              </w:rPr>
              <w:tab/>
            </w:r>
            <w:r>
              <w:rPr>
                <w:noProof/>
                <w:webHidden/>
              </w:rPr>
              <w:fldChar w:fldCharType="begin"/>
            </w:r>
            <w:r>
              <w:rPr>
                <w:noProof/>
                <w:webHidden/>
              </w:rPr>
              <w:instrText xml:space="preserve"> PAGEREF _Toc189654665 \h </w:instrText>
            </w:r>
            <w:r>
              <w:rPr>
                <w:noProof/>
                <w:webHidden/>
              </w:rPr>
            </w:r>
            <w:r>
              <w:rPr>
                <w:noProof/>
                <w:webHidden/>
              </w:rPr>
              <w:fldChar w:fldCharType="separate"/>
            </w:r>
            <w:r>
              <w:rPr>
                <w:noProof/>
                <w:webHidden/>
              </w:rPr>
              <w:t>21</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66" w:history="1">
            <w:r w:rsidRPr="004C7521">
              <w:rPr>
                <w:rStyle w:val="a5"/>
                <w:noProof/>
              </w:rPr>
              <w:t>4. Закон Камчатского края от 05.12.2024 № 422 «О преобразовании поселений, входящих в состав Усть-Большерецкого муниципального района, и создании вновь образованного муниципального образования».</w:t>
            </w:r>
            <w:r>
              <w:rPr>
                <w:noProof/>
                <w:webHidden/>
              </w:rPr>
              <w:tab/>
            </w:r>
            <w:r>
              <w:rPr>
                <w:noProof/>
                <w:webHidden/>
              </w:rPr>
              <w:fldChar w:fldCharType="begin"/>
            </w:r>
            <w:r>
              <w:rPr>
                <w:noProof/>
                <w:webHidden/>
              </w:rPr>
              <w:instrText xml:space="preserve"> PAGEREF _Toc189654666 \h </w:instrText>
            </w:r>
            <w:r>
              <w:rPr>
                <w:noProof/>
                <w:webHidden/>
              </w:rPr>
            </w:r>
            <w:r>
              <w:rPr>
                <w:noProof/>
                <w:webHidden/>
              </w:rPr>
              <w:fldChar w:fldCharType="separate"/>
            </w:r>
            <w:r>
              <w:rPr>
                <w:noProof/>
                <w:webHidden/>
              </w:rPr>
              <w:t>21</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67" w:history="1">
            <w:r w:rsidRPr="004C7521">
              <w:rPr>
                <w:rStyle w:val="a5"/>
                <w:noProof/>
              </w:rPr>
              <w:t>5. Закон Камчатского края от 06.12.2024 № 423 «О внесении изменений в Закон Камчатского края «О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w:t>
            </w:r>
            <w:r>
              <w:rPr>
                <w:noProof/>
                <w:webHidden/>
              </w:rPr>
              <w:tab/>
            </w:r>
            <w:r>
              <w:rPr>
                <w:noProof/>
                <w:webHidden/>
              </w:rPr>
              <w:fldChar w:fldCharType="begin"/>
            </w:r>
            <w:r>
              <w:rPr>
                <w:noProof/>
                <w:webHidden/>
              </w:rPr>
              <w:instrText xml:space="preserve"> PAGEREF _Toc189654667 \h </w:instrText>
            </w:r>
            <w:r>
              <w:rPr>
                <w:noProof/>
                <w:webHidden/>
              </w:rPr>
            </w:r>
            <w:r>
              <w:rPr>
                <w:noProof/>
                <w:webHidden/>
              </w:rPr>
              <w:fldChar w:fldCharType="separate"/>
            </w:r>
            <w:r>
              <w:rPr>
                <w:noProof/>
                <w:webHidden/>
              </w:rPr>
              <w:t>22</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68" w:history="1">
            <w:r w:rsidRPr="004C7521">
              <w:rPr>
                <w:rStyle w:val="a5"/>
                <w:noProof/>
              </w:rPr>
              <w:t>6. Закон Камчатского края от 06.12.2024 № 427 «О внесении изменения в статью 2.1 Закона Камчатского края «Об установлении запрета вовлечения несовершеннолетних в употребление сжиженного углеводородного газа и ограничения продажи несовершеннолетним товаров для личных и бытовых нужд граждан, содержащих сжиженный углеводородный газ, на территории Камчатского края».</w:t>
            </w:r>
            <w:r>
              <w:rPr>
                <w:noProof/>
                <w:webHidden/>
              </w:rPr>
              <w:tab/>
            </w:r>
            <w:r>
              <w:rPr>
                <w:noProof/>
                <w:webHidden/>
              </w:rPr>
              <w:fldChar w:fldCharType="begin"/>
            </w:r>
            <w:r>
              <w:rPr>
                <w:noProof/>
                <w:webHidden/>
              </w:rPr>
              <w:instrText xml:space="preserve"> PAGEREF _Toc189654668 \h </w:instrText>
            </w:r>
            <w:r>
              <w:rPr>
                <w:noProof/>
                <w:webHidden/>
              </w:rPr>
            </w:r>
            <w:r>
              <w:rPr>
                <w:noProof/>
                <w:webHidden/>
              </w:rPr>
              <w:fldChar w:fldCharType="separate"/>
            </w:r>
            <w:r>
              <w:rPr>
                <w:noProof/>
                <w:webHidden/>
              </w:rPr>
              <w:t>22</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69" w:history="1">
            <w:r w:rsidRPr="004C7521">
              <w:rPr>
                <w:rStyle w:val="a5"/>
                <w:noProof/>
              </w:rPr>
              <w:t>7. Закон Камчатского края от 06.12.2024 № 429 «О внесении изменения в статью 3 Закона Камчатского края «О праздниках и памятных датах Камчатского края»</w:t>
            </w:r>
            <w:r>
              <w:rPr>
                <w:noProof/>
                <w:webHidden/>
              </w:rPr>
              <w:tab/>
            </w:r>
            <w:r>
              <w:rPr>
                <w:noProof/>
                <w:webHidden/>
              </w:rPr>
              <w:fldChar w:fldCharType="begin"/>
            </w:r>
            <w:r>
              <w:rPr>
                <w:noProof/>
                <w:webHidden/>
              </w:rPr>
              <w:instrText xml:space="preserve"> PAGEREF _Toc189654669 \h </w:instrText>
            </w:r>
            <w:r>
              <w:rPr>
                <w:noProof/>
                <w:webHidden/>
              </w:rPr>
            </w:r>
            <w:r>
              <w:rPr>
                <w:noProof/>
                <w:webHidden/>
              </w:rPr>
              <w:fldChar w:fldCharType="separate"/>
            </w:r>
            <w:r>
              <w:rPr>
                <w:noProof/>
                <w:webHidden/>
              </w:rPr>
              <w:t>23</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70" w:history="1">
            <w:r w:rsidRPr="004C7521">
              <w:rPr>
                <w:rStyle w:val="a5"/>
                <w:noProof/>
              </w:rPr>
              <w:t>8. Закон Камчатского края от 11.12.2024 № 433 «Об особо охраняемых территориях рекреационного назначения в Камчатском крае»</w:t>
            </w:r>
            <w:r>
              <w:rPr>
                <w:noProof/>
                <w:webHidden/>
              </w:rPr>
              <w:tab/>
            </w:r>
            <w:r>
              <w:rPr>
                <w:noProof/>
                <w:webHidden/>
              </w:rPr>
              <w:fldChar w:fldCharType="begin"/>
            </w:r>
            <w:r>
              <w:rPr>
                <w:noProof/>
                <w:webHidden/>
              </w:rPr>
              <w:instrText xml:space="preserve"> PAGEREF _Toc189654670 \h </w:instrText>
            </w:r>
            <w:r>
              <w:rPr>
                <w:noProof/>
                <w:webHidden/>
              </w:rPr>
            </w:r>
            <w:r>
              <w:rPr>
                <w:noProof/>
                <w:webHidden/>
              </w:rPr>
              <w:fldChar w:fldCharType="separate"/>
            </w:r>
            <w:r>
              <w:rPr>
                <w:noProof/>
                <w:webHidden/>
              </w:rPr>
              <w:t>24</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71" w:history="1">
            <w:r w:rsidRPr="004C7521">
              <w:rPr>
                <w:rStyle w:val="a5"/>
                <w:noProof/>
              </w:rPr>
              <w:t>9. Закон Камчатского края от 11.12.2024 № 434 «О внесении изменений в Закон Камчатского края «О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r>
              <w:rPr>
                <w:noProof/>
                <w:webHidden/>
              </w:rPr>
              <w:tab/>
            </w:r>
            <w:r>
              <w:rPr>
                <w:noProof/>
                <w:webHidden/>
              </w:rPr>
              <w:fldChar w:fldCharType="begin"/>
            </w:r>
            <w:r>
              <w:rPr>
                <w:noProof/>
                <w:webHidden/>
              </w:rPr>
              <w:instrText xml:space="preserve"> PAGEREF _Toc189654671 \h </w:instrText>
            </w:r>
            <w:r>
              <w:rPr>
                <w:noProof/>
                <w:webHidden/>
              </w:rPr>
            </w:r>
            <w:r>
              <w:rPr>
                <w:noProof/>
                <w:webHidden/>
              </w:rPr>
              <w:fldChar w:fldCharType="separate"/>
            </w:r>
            <w:r>
              <w:rPr>
                <w:noProof/>
                <w:webHidden/>
              </w:rPr>
              <w:t>24</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72" w:history="1">
            <w:r w:rsidRPr="004C7521">
              <w:rPr>
                <w:rStyle w:val="a5"/>
                <w:noProof/>
              </w:rPr>
              <w:t>10. Закон Камчатского края от 27.12.2024 № 436 «О внесении изменений в статьи 1 и 5 Закона Камчатского края «О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 проходящих (проходивших) службу в войсках национальной гвардии Российской Федерации, и членов их семей в Камчатском крае»</w:t>
            </w:r>
            <w:r>
              <w:rPr>
                <w:noProof/>
                <w:webHidden/>
              </w:rPr>
              <w:tab/>
            </w:r>
            <w:r>
              <w:rPr>
                <w:noProof/>
                <w:webHidden/>
              </w:rPr>
              <w:fldChar w:fldCharType="begin"/>
            </w:r>
            <w:r>
              <w:rPr>
                <w:noProof/>
                <w:webHidden/>
              </w:rPr>
              <w:instrText xml:space="preserve"> PAGEREF _Toc189654672 \h </w:instrText>
            </w:r>
            <w:r>
              <w:rPr>
                <w:noProof/>
                <w:webHidden/>
              </w:rPr>
            </w:r>
            <w:r>
              <w:rPr>
                <w:noProof/>
                <w:webHidden/>
              </w:rPr>
              <w:fldChar w:fldCharType="separate"/>
            </w:r>
            <w:r>
              <w:rPr>
                <w:noProof/>
                <w:webHidden/>
              </w:rPr>
              <w:t>25</w:t>
            </w:r>
            <w:r>
              <w:rPr>
                <w:noProof/>
                <w:webHidden/>
              </w:rPr>
              <w:fldChar w:fldCharType="end"/>
            </w:r>
          </w:hyperlink>
        </w:p>
        <w:p w:rsidR="00E17075" w:rsidRDefault="00E17075">
          <w:pPr>
            <w:pStyle w:val="31"/>
            <w:rPr>
              <w:rFonts w:asciiTheme="minorHAnsi" w:eastAsiaTheme="minorEastAsia" w:hAnsiTheme="minorHAnsi"/>
              <w:noProof/>
              <w:sz w:val="22"/>
              <w:lang w:eastAsia="ru-RU"/>
            </w:rPr>
          </w:pPr>
          <w:hyperlink w:anchor="_Toc189654673" w:history="1">
            <w:r w:rsidRPr="004C7521">
              <w:rPr>
                <w:rStyle w:val="a5"/>
                <w:noProof/>
              </w:rPr>
              <w:t>11. Закон Камчатского края от 28.12.2024 № 438 «О внесении изменений в Закон Камчатского края «О предоставлении земельных участков в собственность граждан Российской Федерации, имеющих трех и более детей, в Камчатском крае»</w:t>
            </w:r>
            <w:r>
              <w:rPr>
                <w:noProof/>
                <w:webHidden/>
              </w:rPr>
              <w:tab/>
            </w:r>
            <w:r>
              <w:rPr>
                <w:noProof/>
                <w:webHidden/>
              </w:rPr>
              <w:fldChar w:fldCharType="begin"/>
            </w:r>
            <w:r>
              <w:rPr>
                <w:noProof/>
                <w:webHidden/>
              </w:rPr>
              <w:instrText xml:space="preserve"> PAGEREF _Toc189654673 \h </w:instrText>
            </w:r>
            <w:r>
              <w:rPr>
                <w:noProof/>
                <w:webHidden/>
              </w:rPr>
            </w:r>
            <w:r>
              <w:rPr>
                <w:noProof/>
                <w:webHidden/>
              </w:rPr>
              <w:fldChar w:fldCharType="separate"/>
            </w:r>
            <w:r>
              <w:rPr>
                <w:noProof/>
                <w:webHidden/>
              </w:rPr>
              <w:t>26</w:t>
            </w:r>
            <w:r>
              <w:rPr>
                <w:noProof/>
                <w:webHidden/>
              </w:rPr>
              <w:fldChar w:fldCharType="end"/>
            </w:r>
          </w:hyperlink>
        </w:p>
        <w:p w:rsidR="00C34CC6" w:rsidRPr="00B258BE" w:rsidRDefault="00C34CC6" w:rsidP="00166FE2">
          <w:pPr>
            <w:pStyle w:val="31"/>
            <w:rPr>
              <w:rFonts w:cs="Times New Roman"/>
              <w:b/>
              <w:bCs/>
              <w:szCs w:val="28"/>
              <w:highlight w:val="yellow"/>
            </w:rPr>
          </w:pPr>
          <w:r w:rsidRPr="00B258BE">
            <w:rPr>
              <w:rFonts w:cs="Times New Roman"/>
              <w:b/>
              <w:bCs/>
              <w:szCs w:val="28"/>
              <w:highlight w:val="yellow"/>
            </w:rPr>
            <w:fldChar w:fldCharType="end"/>
          </w:r>
        </w:p>
      </w:sdtContent>
    </w:sdt>
    <w:p w:rsidR="00B83CF2" w:rsidRPr="00000729" w:rsidRDefault="00C34CC6" w:rsidP="007828B5">
      <w:pPr>
        <w:spacing w:line="240" w:lineRule="auto"/>
        <w:jc w:val="center"/>
        <w:rPr>
          <w:rFonts w:cs="Times New Roman"/>
          <w:b/>
          <w:bCs/>
          <w:szCs w:val="28"/>
        </w:rPr>
      </w:pPr>
      <w:r w:rsidRPr="00000729">
        <w:rPr>
          <w:rFonts w:cs="Times New Roman"/>
          <w:b/>
          <w:bCs/>
          <w:szCs w:val="28"/>
        </w:rPr>
        <w:t>Законодательство Российской Федерации</w:t>
      </w:r>
    </w:p>
    <w:p w:rsidR="00954390" w:rsidRPr="00000729" w:rsidRDefault="00954390" w:rsidP="00A9094D">
      <w:pPr>
        <w:rPr>
          <w:rStyle w:val="30"/>
          <w:rFonts w:eastAsiaTheme="majorEastAsia"/>
          <w:i w:val="0"/>
        </w:rPr>
      </w:pPr>
      <w:bookmarkStart w:id="0" w:name="_Toc134715067"/>
      <w:bookmarkStart w:id="1" w:name="_Toc45098321"/>
      <w:bookmarkStart w:id="2" w:name="_Toc54777024"/>
      <w:bookmarkStart w:id="3" w:name="_Toc31210532"/>
    </w:p>
    <w:p w:rsidR="007642AD" w:rsidRPr="00000729" w:rsidRDefault="007F1264" w:rsidP="002053B4">
      <w:pPr>
        <w:rPr>
          <w:rStyle w:val="30"/>
          <w:rFonts w:eastAsiaTheme="minorHAnsi"/>
          <w:b/>
          <w:i w:val="0"/>
          <w:szCs w:val="28"/>
        </w:rPr>
      </w:pPr>
      <w:bookmarkStart w:id="4" w:name="_Toc189654638"/>
      <w:bookmarkEnd w:id="0"/>
      <w:r w:rsidRPr="00000729">
        <w:rPr>
          <w:rStyle w:val="30"/>
          <w:rFonts w:eastAsiaTheme="majorEastAsia"/>
          <w:i w:val="0"/>
          <w:szCs w:val="28"/>
        </w:rPr>
        <w:t>1</w:t>
      </w:r>
      <w:r w:rsidR="00651BD2" w:rsidRPr="00000729">
        <w:rPr>
          <w:rStyle w:val="30"/>
          <w:rFonts w:eastAsiaTheme="majorEastAsia"/>
          <w:i w:val="0"/>
        </w:rPr>
        <w:t>.</w:t>
      </w:r>
      <w:r w:rsidR="007642AD" w:rsidRPr="00000729">
        <w:rPr>
          <w:rStyle w:val="30"/>
          <w:rFonts w:eastAsiaTheme="minorHAnsi"/>
          <w:i w:val="0"/>
        </w:rPr>
        <w:t xml:space="preserve"> Федеральный закон от 14.10</w:t>
      </w:r>
      <w:r w:rsidR="00651BD2" w:rsidRPr="00000729">
        <w:rPr>
          <w:rStyle w:val="30"/>
          <w:rFonts w:eastAsiaTheme="minorHAnsi"/>
          <w:i w:val="0"/>
        </w:rPr>
        <w:t>.2024 № </w:t>
      </w:r>
      <w:r w:rsidR="007642AD" w:rsidRPr="00000729">
        <w:rPr>
          <w:rStyle w:val="30"/>
          <w:rFonts w:eastAsiaTheme="minorHAnsi"/>
          <w:i w:val="0"/>
        </w:rPr>
        <w:t>346</w:t>
      </w:r>
      <w:r w:rsidR="00651BD2" w:rsidRPr="00000729">
        <w:rPr>
          <w:rStyle w:val="30"/>
          <w:rFonts w:eastAsiaTheme="minorHAnsi"/>
          <w:i w:val="0"/>
        </w:rPr>
        <w:t>-ФЗ «</w:t>
      </w:r>
      <w:r w:rsidR="007642AD" w:rsidRPr="00000729">
        <w:rPr>
          <w:rStyle w:val="30"/>
          <w:rFonts w:eastAsiaTheme="minorHAnsi"/>
          <w:i w:val="0"/>
        </w:rPr>
        <w:t>О внесении изменений в статьи 1 и 3.1 Федерального закона «Об основах туристской деятельности в Российской Федерации</w:t>
      </w:r>
      <w:r w:rsidR="00651BD2" w:rsidRPr="00000729">
        <w:rPr>
          <w:rStyle w:val="30"/>
          <w:rFonts w:eastAsiaTheme="minorHAnsi"/>
          <w:i w:val="0"/>
        </w:rPr>
        <w:t>»</w:t>
      </w:r>
      <w:bookmarkEnd w:id="4"/>
      <w:r w:rsidR="00651BD2" w:rsidRPr="00000729">
        <w:rPr>
          <w:shd w:val="clear" w:color="auto" w:fill="FEFEFE"/>
        </w:rPr>
        <w:t>.</w:t>
      </w:r>
      <w:r w:rsidR="00651BD2" w:rsidRPr="00000729">
        <w:rPr>
          <w:rStyle w:val="30"/>
          <w:rFonts w:eastAsiaTheme="minorHAnsi"/>
          <w:i w:val="0"/>
          <w:szCs w:val="28"/>
        </w:rPr>
        <w:t> </w:t>
      </w:r>
      <w:r w:rsidR="00651BD2" w:rsidRPr="00000729">
        <w:rPr>
          <w:rStyle w:val="30"/>
          <w:rFonts w:eastAsiaTheme="minorHAnsi"/>
          <w:b/>
          <w:i w:val="0"/>
          <w:szCs w:val="28"/>
        </w:rPr>
        <w:t>Вступил в силу с</w:t>
      </w:r>
      <w:r w:rsidR="007642AD" w:rsidRPr="00000729">
        <w:rPr>
          <w:rStyle w:val="30"/>
          <w:rFonts w:eastAsiaTheme="minorHAnsi"/>
          <w:b/>
          <w:i w:val="0"/>
          <w:szCs w:val="28"/>
        </w:rPr>
        <w:t xml:space="preserve"> 25.10</w:t>
      </w:r>
      <w:r w:rsidR="00651BD2" w:rsidRPr="00000729">
        <w:rPr>
          <w:rStyle w:val="30"/>
          <w:rFonts w:eastAsiaTheme="minorHAnsi"/>
          <w:b/>
          <w:i w:val="0"/>
          <w:szCs w:val="28"/>
        </w:rPr>
        <w:t>.2024</w:t>
      </w:r>
      <w:r w:rsidR="007642AD" w:rsidRPr="00000729">
        <w:rPr>
          <w:rStyle w:val="30"/>
          <w:rFonts w:eastAsiaTheme="minorHAnsi"/>
          <w:b/>
          <w:i w:val="0"/>
          <w:szCs w:val="28"/>
        </w:rPr>
        <w:t>.</w:t>
      </w:r>
    </w:p>
    <w:p w:rsidR="007642AD" w:rsidRPr="00000729" w:rsidRDefault="00074E39" w:rsidP="002053B4">
      <w:pPr>
        <w:rPr>
          <w:rStyle w:val="30"/>
          <w:rFonts w:eastAsiaTheme="minorHAnsi"/>
          <w:b/>
          <w:i w:val="0"/>
          <w:szCs w:val="28"/>
          <w:u w:val="single"/>
        </w:rPr>
      </w:pPr>
      <w:r w:rsidRPr="00000729">
        <w:rPr>
          <w:shd w:val="clear" w:color="auto" w:fill="FEFEFE"/>
        </w:rPr>
        <w:t>Федеральным законом уточняется определение понятия «сельский туризм», а также исключается полномочие органов государственной власти Российской Федерации по установлению требований к оказанию услуг в сфере сельского туризма.</w:t>
      </w:r>
    </w:p>
    <w:p w:rsidR="00651BD2" w:rsidRPr="00000729" w:rsidRDefault="00651BD2" w:rsidP="002053B4">
      <w:pPr>
        <w:rPr>
          <w:b/>
          <w:bCs/>
        </w:rPr>
      </w:pPr>
      <w:r w:rsidRPr="00000729">
        <w:rPr>
          <w:b/>
          <w:bCs/>
        </w:rPr>
        <w:t>Органам местного самоуправления для сведения и использования в работе</w:t>
      </w:r>
    </w:p>
    <w:p w:rsidR="00651BD2" w:rsidRPr="00000729" w:rsidRDefault="00651BD2" w:rsidP="004A2B45">
      <w:pPr>
        <w:rPr>
          <w:rFonts w:cs="Times New Roman"/>
          <w:b/>
          <w:bCs/>
        </w:rPr>
      </w:pPr>
    </w:p>
    <w:p w:rsidR="004D059D" w:rsidRPr="00000729" w:rsidRDefault="007F1264" w:rsidP="002053B4">
      <w:pPr>
        <w:rPr>
          <w:bCs/>
        </w:rPr>
      </w:pPr>
      <w:bookmarkStart w:id="5" w:name="_Toc189654639"/>
      <w:r w:rsidRPr="00000729">
        <w:rPr>
          <w:rStyle w:val="30"/>
          <w:rFonts w:eastAsiaTheme="majorEastAsia"/>
          <w:i w:val="0"/>
          <w:szCs w:val="28"/>
        </w:rPr>
        <w:t>2</w:t>
      </w:r>
      <w:r w:rsidR="00291861" w:rsidRPr="00000729">
        <w:rPr>
          <w:rStyle w:val="30"/>
          <w:rFonts w:eastAsiaTheme="majorEastAsia"/>
          <w:i w:val="0"/>
          <w:szCs w:val="28"/>
        </w:rPr>
        <w:t>.</w:t>
      </w:r>
      <w:r w:rsidR="0059041B" w:rsidRPr="00000729">
        <w:rPr>
          <w:rStyle w:val="30"/>
          <w:rFonts w:eastAsiaTheme="minorHAnsi"/>
          <w:i w:val="0"/>
          <w:szCs w:val="28"/>
        </w:rPr>
        <w:t xml:space="preserve"> </w:t>
      </w:r>
      <w:r w:rsidR="0059041B" w:rsidRPr="00000729">
        <w:rPr>
          <w:rStyle w:val="30"/>
          <w:rFonts w:eastAsiaTheme="minorHAnsi"/>
          <w:i w:val="0"/>
        </w:rPr>
        <w:t>Федеральны</w:t>
      </w:r>
      <w:r w:rsidR="00D73E9A" w:rsidRPr="00000729">
        <w:rPr>
          <w:rStyle w:val="30"/>
          <w:rFonts w:eastAsiaTheme="minorHAnsi"/>
          <w:i w:val="0"/>
        </w:rPr>
        <w:t xml:space="preserve">й закон от </w:t>
      </w:r>
      <w:r w:rsidR="001734BB" w:rsidRPr="00000729">
        <w:rPr>
          <w:rStyle w:val="30"/>
          <w:rFonts w:eastAsiaTheme="minorHAnsi"/>
          <w:i w:val="0"/>
        </w:rPr>
        <w:t>23.11</w:t>
      </w:r>
      <w:r w:rsidR="00236B54" w:rsidRPr="00000729">
        <w:rPr>
          <w:rStyle w:val="30"/>
          <w:rFonts w:eastAsiaTheme="minorHAnsi"/>
          <w:i w:val="0"/>
        </w:rPr>
        <w:t>.2024</w:t>
      </w:r>
      <w:r w:rsidR="0059041B" w:rsidRPr="00000729">
        <w:rPr>
          <w:rStyle w:val="30"/>
          <w:rFonts w:eastAsiaTheme="minorHAnsi"/>
          <w:i w:val="0"/>
        </w:rPr>
        <w:t> №</w:t>
      </w:r>
      <w:r w:rsidR="00D73E9A" w:rsidRPr="00000729">
        <w:rPr>
          <w:rStyle w:val="30"/>
          <w:rFonts w:eastAsiaTheme="minorHAnsi"/>
          <w:i w:val="0"/>
        </w:rPr>
        <w:t> </w:t>
      </w:r>
      <w:r w:rsidR="001734BB" w:rsidRPr="00000729">
        <w:rPr>
          <w:rStyle w:val="30"/>
          <w:rFonts w:eastAsiaTheme="minorHAnsi"/>
          <w:i w:val="0"/>
        </w:rPr>
        <w:t>392</w:t>
      </w:r>
      <w:r w:rsidR="008D1BD7" w:rsidRPr="00000729">
        <w:rPr>
          <w:rStyle w:val="30"/>
          <w:rFonts w:eastAsiaTheme="minorHAnsi"/>
          <w:i w:val="0"/>
        </w:rPr>
        <w:t>-ФЗ «</w:t>
      </w:r>
      <w:bookmarkEnd w:id="1"/>
      <w:bookmarkEnd w:id="2"/>
      <w:r w:rsidR="001734BB" w:rsidRPr="00000729">
        <w:rPr>
          <w:rStyle w:val="30"/>
          <w:rFonts w:eastAsiaTheme="minorHAnsi"/>
          <w:i w:val="0"/>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EE50AC" w:rsidRPr="00000729">
        <w:rPr>
          <w:rStyle w:val="30"/>
          <w:rFonts w:eastAsiaTheme="minorHAnsi"/>
          <w:i w:val="0"/>
        </w:rPr>
        <w:t>»</w:t>
      </w:r>
      <w:bookmarkEnd w:id="5"/>
      <w:r w:rsidR="00C73A24" w:rsidRPr="00000729">
        <w:rPr>
          <w:shd w:val="clear" w:color="auto" w:fill="FEFEFE"/>
        </w:rPr>
        <w:t>.</w:t>
      </w:r>
      <w:r w:rsidR="002C4E98" w:rsidRPr="00000729">
        <w:rPr>
          <w:rStyle w:val="30"/>
          <w:rFonts w:eastAsiaTheme="minorHAnsi"/>
          <w:i w:val="0"/>
          <w:szCs w:val="28"/>
        </w:rPr>
        <w:t> </w:t>
      </w:r>
      <w:r w:rsidR="00D73E9A" w:rsidRPr="00000729">
        <w:rPr>
          <w:rStyle w:val="30"/>
          <w:rFonts w:eastAsiaTheme="minorHAnsi"/>
          <w:b/>
          <w:i w:val="0"/>
          <w:szCs w:val="28"/>
        </w:rPr>
        <w:t>Вступ</w:t>
      </w:r>
      <w:r w:rsidR="00190BBC" w:rsidRPr="00000729">
        <w:rPr>
          <w:rStyle w:val="30"/>
          <w:rFonts w:eastAsiaTheme="minorHAnsi"/>
          <w:b/>
          <w:i w:val="0"/>
          <w:szCs w:val="28"/>
        </w:rPr>
        <w:t xml:space="preserve">ил </w:t>
      </w:r>
      <w:r w:rsidR="00241B69" w:rsidRPr="00000729">
        <w:rPr>
          <w:rStyle w:val="30"/>
          <w:rFonts w:eastAsiaTheme="minorHAnsi"/>
          <w:b/>
          <w:i w:val="0"/>
          <w:szCs w:val="28"/>
        </w:rPr>
        <w:t xml:space="preserve">в силу </w:t>
      </w:r>
      <w:r w:rsidR="00643BDA" w:rsidRPr="00000729">
        <w:rPr>
          <w:rStyle w:val="30"/>
          <w:rFonts w:eastAsiaTheme="minorHAnsi"/>
          <w:b/>
          <w:i w:val="0"/>
          <w:szCs w:val="28"/>
        </w:rPr>
        <w:t>с</w:t>
      </w:r>
      <w:r w:rsidR="001734BB" w:rsidRPr="00000729">
        <w:rPr>
          <w:rStyle w:val="30"/>
          <w:rFonts w:eastAsiaTheme="minorHAnsi"/>
          <w:b/>
          <w:i w:val="0"/>
          <w:szCs w:val="28"/>
        </w:rPr>
        <w:t xml:space="preserve"> 24.12</w:t>
      </w:r>
      <w:r w:rsidR="00EE50AC" w:rsidRPr="00000729">
        <w:rPr>
          <w:rStyle w:val="30"/>
          <w:rFonts w:eastAsiaTheme="minorHAnsi"/>
          <w:b/>
          <w:i w:val="0"/>
          <w:szCs w:val="28"/>
        </w:rPr>
        <w:t>.2024</w:t>
      </w:r>
      <w:r w:rsidR="004D059D" w:rsidRPr="00000729">
        <w:rPr>
          <w:rStyle w:val="30"/>
          <w:rFonts w:eastAsiaTheme="minorHAnsi"/>
          <w:b/>
          <w:i w:val="0"/>
          <w:szCs w:val="28"/>
        </w:rPr>
        <w:t>.</w:t>
      </w:r>
      <w:r w:rsidR="00C737C2" w:rsidRPr="00000729">
        <w:rPr>
          <w:rStyle w:val="30"/>
          <w:rFonts w:eastAsiaTheme="minorHAnsi"/>
          <w:b/>
          <w:i w:val="0"/>
          <w:szCs w:val="28"/>
        </w:rPr>
        <w:t xml:space="preserve"> </w:t>
      </w:r>
    </w:p>
    <w:p w:rsidR="00C35050" w:rsidRPr="00000729" w:rsidRDefault="00C35050" w:rsidP="002053B4">
      <w:pPr>
        <w:rPr>
          <w:rFonts w:eastAsia="Times New Roman"/>
          <w:color w:val="020C22"/>
          <w:lang w:eastAsia="ru-RU"/>
        </w:rPr>
      </w:pPr>
      <w:r w:rsidRPr="00000729">
        <w:rPr>
          <w:rFonts w:eastAsia="Times New Roman"/>
          <w:color w:val="020C22"/>
          <w:lang w:eastAsia="ru-RU"/>
        </w:rPr>
        <w:t>Федеральным законом упраздняется правовой режим зон территориального развития, установленный Федеральным законом «О зонах территориального развития в Российской Федерации и о внесении изменений в отдельные законодательные акты Российской Федерации».</w:t>
      </w:r>
    </w:p>
    <w:p w:rsidR="00C35050" w:rsidRPr="00000729" w:rsidRDefault="00C35050" w:rsidP="002053B4">
      <w:pPr>
        <w:rPr>
          <w:rFonts w:eastAsia="Times New Roman"/>
          <w:color w:val="020C22"/>
          <w:lang w:eastAsia="ru-RU"/>
        </w:rPr>
      </w:pPr>
      <w:r w:rsidRPr="00000729">
        <w:rPr>
          <w:rFonts w:eastAsia="Times New Roman"/>
          <w:color w:val="020C22"/>
          <w:lang w:eastAsia="ru-RU"/>
        </w:rPr>
        <w:t>В этих целях признаётся утратившим силу указанный Федеральный закон, а также вносятся корреспондирующие изменения в Земельный кодекс Российской Федерации, федеральные законы «О территориях опережающего развития в Российской Федерации», «Об особых экономических зонах в Российской Федерации», «О государственной регистрации недвижимости» и другие законодательные акты Российской Федерации.</w:t>
      </w:r>
    </w:p>
    <w:p w:rsidR="001734BB" w:rsidRPr="00000729" w:rsidRDefault="001734BB" w:rsidP="002053B4">
      <w:pPr>
        <w:rPr>
          <w:rFonts w:eastAsia="Times New Roman"/>
          <w:lang w:eastAsia="ru-RU"/>
        </w:rPr>
      </w:pPr>
      <w:r w:rsidRPr="00000729">
        <w:rPr>
          <w:rFonts w:eastAsia="Times New Roman"/>
          <w:lang w:eastAsia="ru-RU"/>
        </w:rPr>
        <w:t xml:space="preserve">В настоящее время </w:t>
      </w:r>
      <w:r w:rsidR="002A5A59" w:rsidRPr="00000729">
        <w:rPr>
          <w:rFonts w:eastAsia="Times New Roman"/>
          <w:lang w:eastAsia="ru-RU"/>
        </w:rPr>
        <w:t xml:space="preserve">в Российской Федерации </w:t>
      </w:r>
      <w:r w:rsidRPr="00000729">
        <w:rPr>
          <w:rFonts w:eastAsia="Times New Roman"/>
          <w:lang w:eastAsia="ru-RU"/>
        </w:rPr>
        <w:t>такие зоны отсутствуют. Вместо них регионы предпочитают создавать особые экономические зоны (ОЭЗ) и территории опережающего развития (ТОР).</w:t>
      </w:r>
    </w:p>
    <w:p w:rsidR="00166FE2" w:rsidRPr="00000729" w:rsidRDefault="00291861" w:rsidP="002053B4">
      <w:pPr>
        <w:rPr>
          <w:b/>
          <w:bCs/>
        </w:rPr>
      </w:pPr>
      <w:r w:rsidRPr="00000729">
        <w:rPr>
          <w:b/>
          <w:bCs/>
        </w:rPr>
        <w:t>Органам местного сам</w:t>
      </w:r>
      <w:r w:rsidR="00440CA6" w:rsidRPr="00000729">
        <w:rPr>
          <w:b/>
          <w:bCs/>
        </w:rPr>
        <w:t xml:space="preserve">оуправления для </w:t>
      </w:r>
      <w:r w:rsidR="00D0243C" w:rsidRPr="00000729">
        <w:rPr>
          <w:b/>
          <w:bCs/>
        </w:rPr>
        <w:t>сведения</w:t>
      </w:r>
      <w:r w:rsidR="00CC7534" w:rsidRPr="00000729">
        <w:rPr>
          <w:b/>
          <w:bCs/>
        </w:rPr>
        <w:t xml:space="preserve"> </w:t>
      </w:r>
    </w:p>
    <w:p w:rsidR="001734BB" w:rsidRPr="00000729" w:rsidRDefault="001734BB" w:rsidP="00DE3577">
      <w:pPr>
        <w:rPr>
          <w:b/>
          <w:bCs/>
        </w:rPr>
      </w:pPr>
    </w:p>
    <w:p w:rsidR="00334C3E" w:rsidRDefault="00334C3E" w:rsidP="00A04865">
      <w:pPr>
        <w:rPr>
          <w:rStyle w:val="30"/>
          <w:rFonts w:eastAsiaTheme="majorEastAsia"/>
          <w:i w:val="0"/>
        </w:rPr>
      </w:pPr>
      <w:bookmarkStart w:id="6" w:name="_Toc45098322"/>
      <w:bookmarkStart w:id="7" w:name="_Toc54777025"/>
    </w:p>
    <w:p w:rsidR="00190BBC" w:rsidRPr="00000729" w:rsidRDefault="007F1264" w:rsidP="00A04865">
      <w:pPr>
        <w:rPr>
          <w:rStyle w:val="30"/>
          <w:rFonts w:eastAsiaTheme="minorHAnsi"/>
          <w:b/>
          <w:i w:val="0"/>
          <w:szCs w:val="28"/>
        </w:rPr>
      </w:pPr>
      <w:bookmarkStart w:id="8" w:name="_Toc189654640"/>
      <w:r w:rsidRPr="00000729">
        <w:rPr>
          <w:rStyle w:val="30"/>
          <w:rFonts w:eastAsiaTheme="majorEastAsia"/>
          <w:i w:val="0"/>
        </w:rPr>
        <w:t>3</w:t>
      </w:r>
      <w:r w:rsidR="00291861" w:rsidRPr="00000729">
        <w:rPr>
          <w:rStyle w:val="30"/>
          <w:rFonts w:eastAsiaTheme="majorEastAsia"/>
          <w:i w:val="0"/>
        </w:rPr>
        <w:t xml:space="preserve">. </w:t>
      </w:r>
      <w:r w:rsidR="00D73020" w:rsidRPr="00000729">
        <w:rPr>
          <w:rStyle w:val="30"/>
          <w:rFonts w:eastAsiaTheme="minorHAnsi"/>
          <w:i w:val="0"/>
        </w:rPr>
        <w:t xml:space="preserve">Федеральный закон </w:t>
      </w:r>
      <w:r w:rsidR="007B79F7" w:rsidRPr="00000729">
        <w:rPr>
          <w:rStyle w:val="30"/>
          <w:rFonts w:eastAsiaTheme="minorHAnsi"/>
          <w:i w:val="0"/>
        </w:rPr>
        <w:t xml:space="preserve">от </w:t>
      </w:r>
      <w:r w:rsidR="0080217E" w:rsidRPr="00000729">
        <w:rPr>
          <w:rStyle w:val="30"/>
          <w:rFonts w:eastAsiaTheme="minorHAnsi"/>
          <w:i w:val="0"/>
        </w:rPr>
        <w:t>30.11</w:t>
      </w:r>
      <w:r w:rsidR="007860B1" w:rsidRPr="00000729">
        <w:rPr>
          <w:rStyle w:val="30"/>
          <w:rFonts w:eastAsiaTheme="minorHAnsi"/>
          <w:i w:val="0"/>
        </w:rPr>
        <w:t>.2024</w:t>
      </w:r>
      <w:r w:rsidR="00AC3A25" w:rsidRPr="00000729">
        <w:rPr>
          <w:rStyle w:val="30"/>
          <w:rFonts w:eastAsiaTheme="minorHAnsi"/>
          <w:i w:val="0"/>
        </w:rPr>
        <w:t xml:space="preserve"> №</w:t>
      </w:r>
      <w:r w:rsidR="00A25D3B" w:rsidRPr="00000729">
        <w:rPr>
          <w:rStyle w:val="30"/>
          <w:rFonts w:eastAsiaTheme="minorHAnsi"/>
          <w:i w:val="0"/>
        </w:rPr>
        <w:t> </w:t>
      </w:r>
      <w:r w:rsidR="0080217E" w:rsidRPr="00000729">
        <w:rPr>
          <w:rStyle w:val="30"/>
          <w:rFonts w:eastAsiaTheme="minorHAnsi"/>
          <w:i w:val="0"/>
        </w:rPr>
        <w:t>420</w:t>
      </w:r>
      <w:r w:rsidR="00B812F3" w:rsidRPr="00000729">
        <w:rPr>
          <w:rStyle w:val="30"/>
          <w:rFonts w:eastAsiaTheme="minorHAnsi"/>
          <w:i w:val="0"/>
        </w:rPr>
        <w:t xml:space="preserve">-ФЗ </w:t>
      </w:r>
      <w:r w:rsidR="00FF52E9" w:rsidRPr="00000729">
        <w:rPr>
          <w:rStyle w:val="30"/>
          <w:rFonts w:eastAsiaTheme="minorHAnsi"/>
          <w:i w:val="0"/>
        </w:rPr>
        <w:t>«</w:t>
      </w:r>
      <w:r w:rsidR="0080217E" w:rsidRPr="00000729">
        <w:rPr>
          <w:rStyle w:val="30"/>
          <w:rFonts w:eastAsiaTheme="minorHAnsi"/>
          <w:i w:val="0"/>
        </w:rPr>
        <w:t>О внесении изменений в Кодекс Российской Федерации об административных правонарушениях</w:t>
      </w:r>
      <w:r w:rsidR="00F757F4" w:rsidRPr="00000729">
        <w:rPr>
          <w:rStyle w:val="30"/>
          <w:rFonts w:eastAsiaTheme="minorHAnsi"/>
          <w:i w:val="0"/>
        </w:rPr>
        <w:t>»</w:t>
      </w:r>
      <w:bookmarkEnd w:id="8"/>
      <w:r w:rsidR="007860B1" w:rsidRPr="00000729">
        <w:rPr>
          <w:shd w:val="clear" w:color="auto" w:fill="FEFEFE"/>
        </w:rPr>
        <w:t>.</w:t>
      </w:r>
      <w:bookmarkEnd w:id="6"/>
      <w:bookmarkEnd w:id="7"/>
      <w:r w:rsidR="00C965B5" w:rsidRPr="00000729">
        <w:rPr>
          <w:bCs/>
        </w:rPr>
        <w:t xml:space="preserve"> </w:t>
      </w:r>
      <w:r w:rsidR="00335ACC" w:rsidRPr="00000729">
        <w:rPr>
          <w:rStyle w:val="30"/>
          <w:rFonts w:eastAsiaTheme="minorHAnsi"/>
          <w:b/>
          <w:i w:val="0"/>
          <w:szCs w:val="28"/>
          <w:u w:val="single"/>
        </w:rPr>
        <w:t>Вступ</w:t>
      </w:r>
      <w:r w:rsidR="007B3E1D" w:rsidRPr="00000729">
        <w:rPr>
          <w:rStyle w:val="30"/>
          <w:rFonts w:eastAsiaTheme="minorHAnsi"/>
          <w:b/>
          <w:i w:val="0"/>
          <w:szCs w:val="28"/>
          <w:u w:val="single"/>
        </w:rPr>
        <w:t xml:space="preserve">ает в силу </w:t>
      </w:r>
      <w:r w:rsidR="004C528C" w:rsidRPr="00000729">
        <w:rPr>
          <w:rStyle w:val="30"/>
          <w:rFonts w:eastAsiaTheme="minorHAnsi"/>
          <w:b/>
          <w:i w:val="0"/>
          <w:szCs w:val="28"/>
          <w:u w:val="single"/>
        </w:rPr>
        <w:t>с 30</w:t>
      </w:r>
      <w:r w:rsidR="0080217E" w:rsidRPr="00000729">
        <w:rPr>
          <w:rStyle w:val="30"/>
          <w:rFonts w:eastAsiaTheme="minorHAnsi"/>
          <w:b/>
          <w:i w:val="0"/>
          <w:szCs w:val="28"/>
          <w:u w:val="single"/>
        </w:rPr>
        <w:t>.05</w:t>
      </w:r>
      <w:r w:rsidR="003B7C8E" w:rsidRPr="00000729">
        <w:rPr>
          <w:rStyle w:val="30"/>
          <w:rFonts w:eastAsiaTheme="minorHAnsi"/>
          <w:b/>
          <w:i w:val="0"/>
          <w:szCs w:val="28"/>
          <w:u w:val="single"/>
        </w:rPr>
        <w:t>.2025</w:t>
      </w:r>
      <w:r w:rsidR="00190BBC" w:rsidRPr="00000729">
        <w:rPr>
          <w:rStyle w:val="30"/>
          <w:rFonts w:eastAsiaTheme="minorHAnsi"/>
          <w:b/>
          <w:i w:val="0"/>
          <w:szCs w:val="28"/>
          <w:u w:val="single"/>
        </w:rPr>
        <w:t>.</w:t>
      </w:r>
      <w:r w:rsidR="00FF52E9" w:rsidRPr="00000729">
        <w:rPr>
          <w:rStyle w:val="30"/>
          <w:rFonts w:eastAsiaTheme="minorHAnsi"/>
          <w:b/>
          <w:i w:val="0"/>
          <w:szCs w:val="28"/>
        </w:rPr>
        <w:t xml:space="preserve"> </w:t>
      </w:r>
    </w:p>
    <w:p w:rsidR="00F33996" w:rsidRPr="00000729" w:rsidRDefault="00F33996" w:rsidP="00A04865">
      <w:pPr>
        <w:rPr>
          <w:bCs/>
        </w:rPr>
      </w:pPr>
      <w:r w:rsidRPr="00000729">
        <w:rPr>
          <w:shd w:val="clear" w:color="auto" w:fill="FEFEFE"/>
        </w:rPr>
        <w:t>Федеральным законом устанавливается административная ответственность за ряд административных правонарушений в области персональных данных, в том числе за невыполнение или несвоевременное выполнение оператором обязанностей по уведомлению уполномоченного органа по защите прав субъектов персональных данных о намерении осуществлять обработку персональных данных, по уведомлению такого уполномоченного органа в случае установления факта неправомерной или случайной передачи персональных данных, повлекшей нарушение прав субъектов персональных данных, а также за действия (бездействие) оператора, повлёкшие неправомерную передачу информации, включающей персональные данные.</w:t>
      </w:r>
    </w:p>
    <w:p w:rsidR="00F33996" w:rsidRPr="00000729" w:rsidRDefault="00F33996" w:rsidP="00A04865">
      <w:pPr>
        <w:rPr>
          <w:shd w:val="clear" w:color="auto" w:fill="FEFEFE"/>
        </w:rPr>
      </w:pPr>
      <w:r w:rsidRPr="00000729">
        <w:rPr>
          <w:shd w:val="clear" w:color="auto" w:fill="FEFEFE"/>
        </w:rPr>
        <w:t>Более строгая административная ответственность установлена за действия (бездействие) оператора, повлёкшие неправомерную передачу информации, включающей специальную категорию персональных данных, a также биометрические персональные данные.</w:t>
      </w:r>
    </w:p>
    <w:p w:rsidR="00F33996" w:rsidRPr="00000729" w:rsidRDefault="00F33996" w:rsidP="00A04865">
      <w:pPr>
        <w:rPr>
          <w:bCs/>
        </w:rPr>
      </w:pPr>
      <w:r w:rsidRPr="00000729">
        <w:rPr>
          <w:shd w:val="clear" w:color="auto" w:fill="FFFFFF"/>
        </w:rPr>
        <w:t>Также повышены штрафы за повторное нарушение.</w:t>
      </w:r>
    </w:p>
    <w:p w:rsidR="00291861" w:rsidRPr="00000729" w:rsidRDefault="00291861" w:rsidP="00A04865">
      <w:pPr>
        <w:rPr>
          <w:b/>
          <w:bCs/>
        </w:rPr>
      </w:pPr>
      <w:r w:rsidRPr="00000729">
        <w:rPr>
          <w:b/>
          <w:bCs/>
        </w:rPr>
        <w:t xml:space="preserve">Органам местного самоуправления для </w:t>
      </w:r>
      <w:r w:rsidR="00A92DFD" w:rsidRPr="00000729">
        <w:rPr>
          <w:b/>
          <w:bCs/>
        </w:rPr>
        <w:t xml:space="preserve">сведения </w:t>
      </w:r>
    </w:p>
    <w:p w:rsidR="007F1264" w:rsidRPr="00000729" w:rsidRDefault="007F1264" w:rsidP="005D36F3"/>
    <w:p w:rsidR="001B385A" w:rsidRPr="00000729" w:rsidRDefault="007F1264" w:rsidP="0072492F">
      <w:pPr>
        <w:rPr>
          <w:rStyle w:val="30"/>
          <w:rFonts w:eastAsiaTheme="minorHAnsi"/>
          <w:b/>
          <w:i w:val="0"/>
          <w:szCs w:val="28"/>
        </w:rPr>
      </w:pPr>
      <w:bookmarkStart w:id="9" w:name="_Toc45098323"/>
      <w:bookmarkStart w:id="10" w:name="_Toc54777026"/>
      <w:bookmarkStart w:id="11" w:name="_Toc189654641"/>
      <w:r w:rsidRPr="00000729">
        <w:rPr>
          <w:rStyle w:val="30"/>
          <w:rFonts w:eastAsiaTheme="majorEastAsia"/>
          <w:i w:val="0"/>
        </w:rPr>
        <w:t>4</w:t>
      </w:r>
      <w:r w:rsidR="00477458" w:rsidRPr="00000729">
        <w:rPr>
          <w:rStyle w:val="30"/>
          <w:rFonts w:eastAsiaTheme="majorEastAsia"/>
          <w:i w:val="0"/>
        </w:rPr>
        <w:t xml:space="preserve">. </w:t>
      </w:r>
      <w:r w:rsidR="00B64EB0" w:rsidRPr="00000729">
        <w:rPr>
          <w:rStyle w:val="30"/>
          <w:rFonts w:eastAsiaTheme="minorHAnsi"/>
          <w:i w:val="0"/>
        </w:rPr>
        <w:t xml:space="preserve">Федеральный закон от </w:t>
      </w:r>
      <w:r w:rsidR="001A7672" w:rsidRPr="00000729">
        <w:rPr>
          <w:rStyle w:val="30"/>
          <w:rFonts w:eastAsiaTheme="minorHAnsi"/>
          <w:i w:val="0"/>
        </w:rPr>
        <w:t>30.11</w:t>
      </w:r>
      <w:r w:rsidR="003166C6" w:rsidRPr="00000729">
        <w:rPr>
          <w:rStyle w:val="30"/>
          <w:rFonts w:eastAsiaTheme="minorHAnsi"/>
          <w:i w:val="0"/>
        </w:rPr>
        <w:t>.2024</w:t>
      </w:r>
      <w:r w:rsidR="00B64EB0" w:rsidRPr="00000729">
        <w:rPr>
          <w:rStyle w:val="30"/>
          <w:rFonts w:eastAsiaTheme="minorHAnsi"/>
          <w:i w:val="0"/>
        </w:rPr>
        <w:t> №</w:t>
      </w:r>
      <w:r w:rsidR="00652DA3" w:rsidRPr="00000729">
        <w:rPr>
          <w:rStyle w:val="30"/>
          <w:rFonts w:eastAsiaTheme="minorHAnsi"/>
          <w:i w:val="0"/>
        </w:rPr>
        <w:t> </w:t>
      </w:r>
      <w:r w:rsidR="001A7672" w:rsidRPr="00000729">
        <w:rPr>
          <w:rStyle w:val="30"/>
          <w:rFonts w:eastAsiaTheme="minorHAnsi"/>
          <w:i w:val="0"/>
        </w:rPr>
        <w:t>447</w:t>
      </w:r>
      <w:r w:rsidR="00A25169" w:rsidRPr="00000729">
        <w:rPr>
          <w:rStyle w:val="30"/>
          <w:rFonts w:eastAsiaTheme="minorHAnsi"/>
          <w:i w:val="0"/>
        </w:rPr>
        <w:t xml:space="preserve">-ФЗ </w:t>
      </w:r>
      <w:r w:rsidR="001C2DEE" w:rsidRPr="00000729">
        <w:rPr>
          <w:rStyle w:val="30"/>
          <w:rFonts w:eastAsiaTheme="minorHAnsi"/>
          <w:i w:val="0"/>
        </w:rPr>
        <w:t>«</w:t>
      </w:r>
      <w:r w:rsidR="00D676E7" w:rsidRPr="00000729">
        <w:rPr>
          <w:rStyle w:val="30"/>
          <w:rFonts w:eastAsiaTheme="minorHAnsi"/>
          <w:i w:val="0"/>
        </w:rPr>
        <w:t>О внесении изменения в статью 39.15 Земельного кодекса Российской Федерации</w:t>
      </w:r>
      <w:r w:rsidR="00E91AAB" w:rsidRPr="00000729">
        <w:rPr>
          <w:rStyle w:val="30"/>
          <w:rFonts w:eastAsiaTheme="minorHAnsi"/>
          <w:i w:val="0"/>
        </w:rPr>
        <w:t>»</w:t>
      </w:r>
      <w:bookmarkEnd w:id="11"/>
      <w:r w:rsidR="00E91AAB" w:rsidRPr="00000729">
        <w:rPr>
          <w:rFonts w:cs="Times New Roman"/>
          <w:i/>
          <w:szCs w:val="28"/>
          <w:shd w:val="clear" w:color="auto" w:fill="FEFEFE"/>
        </w:rPr>
        <w:t>.</w:t>
      </w:r>
      <w:bookmarkEnd w:id="9"/>
      <w:bookmarkEnd w:id="10"/>
      <w:r w:rsidR="00E91AAB" w:rsidRPr="00000729">
        <w:rPr>
          <w:rStyle w:val="30"/>
          <w:rFonts w:eastAsiaTheme="minorHAnsi"/>
          <w:i w:val="0"/>
          <w:szCs w:val="28"/>
        </w:rPr>
        <w:t xml:space="preserve"> </w:t>
      </w:r>
      <w:r w:rsidR="00A14B62" w:rsidRPr="00000729">
        <w:rPr>
          <w:rStyle w:val="30"/>
          <w:rFonts w:eastAsiaTheme="minorHAnsi"/>
          <w:b/>
          <w:i w:val="0"/>
          <w:szCs w:val="28"/>
        </w:rPr>
        <w:t>Вступил в силу с 11.12</w:t>
      </w:r>
      <w:r w:rsidR="003052EA" w:rsidRPr="00000729">
        <w:rPr>
          <w:rStyle w:val="30"/>
          <w:rFonts w:eastAsiaTheme="minorHAnsi"/>
          <w:b/>
          <w:i w:val="0"/>
          <w:szCs w:val="28"/>
        </w:rPr>
        <w:t>.2024</w:t>
      </w:r>
      <w:r w:rsidR="001B385A" w:rsidRPr="00000729">
        <w:rPr>
          <w:rStyle w:val="30"/>
          <w:rFonts w:eastAsiaTheme="minorHAnsi"/>
          <w:b/>
          <w:i w:val="0"/>
          <w:szCs w:val="28"/>
        </w:rPr>
        <w:t xml:space="preserve">. </w:t>
      </w:r>
    </w:p>
    <w:p w:rsidR="00A14B62" w:rsidRPr="00000729" w:rsidRDefault="00A14B62" w:rsidP="0072492F">
      <w:pPr>
        <w:rPr>
          <w:lang w:eastAsia="ru-RU"/>
        </w:rPr>
      </w:pPr>
      <w:r w:rsidRPr="00000729">
        <w:rPr>
          <w:lang w:eastAsia="ru-RU"/>
        </w:rPr>
        <w:t>Федеральным законом совершенствуется правовое регулирование отношений, касающихся порядка предварительного согласования предоставления земельного участка.</w:t>
      </w:r>
    </w:p>
    <w:p w:rsidR="00A14B62" w:rsidRPr="00000729" w:rsidRDefault="00A14B62" w:rsidP="0072492F">
      <w:pPr>
        <w:rPr>
          <w:lang w:eastAsia="ru-RU"/>
        </w:rPr>
      </w:pPr>
      <w:r w:rsidRPr="00000729">
        <w:rPr>
          <w:lang w:eastAsia="ru-RU"/>
        </w:rPr>
        <w:t>Согласно Федеральному закону срок действия решения о предварительном согласовании предоставления земельного участка составляет один год, а в случае, если решение о предварительном согласовании предоставления земельного участка содержит указание на необходимость изменения вида разрешённого использования испрашиваемого земельного участка и его перевода из одной категории в другую в качестве условия предоставления такого земельного участка, то срок действия указанного решения составляет два года.</w:t>
      </w:r>
    </w:p>
    <w:p w:rsidR="00A14B62" w:rsidRPr="00000729" w:rsidRDefault="00A14B62" w:rsidP="0072492F">
      <w:pPr>
        <w:rPr>
          <w:lang w:eastAsia="ru-RU"/>
        </w:rPr>
      </w:pPr>
      <w:r w:rsidRPr="00000729">
        <w:rPr>
          <w:lang w:eastAsia="ru-RU"/>
        </w:rPr>
        <w:t>Кроме того, предусматривается, что срок действия решений о предварительном согласовании предоставления земельного участка, принятых исполнительными органами государственной власти или органами местного самоуправления в пределах их компетенции до дня вступления в силу Федерального закона, составляет два года.</w:t>
      </w:r>
    </w:p>
    <w:p w:rsidR="005721C5" w:rsidRPr="00000729" w:rsidRDefault="00A17FB9" w:rsidP="0072492F">
      <w:pPr>
        <w:rPr>
          <w:b/>
        </w:rPr>
      </w:pPr>
      <w:r w:rsidRPr="00000729">
        <w:rPr>
          <w:b/>
          <w:bCs/>
        </w:rPr>
        <w:t>Органам местного самоуправления для сведения</w:t>
      </w:r>
      <w:r w:rsidRPr="00000729">
        <w:rPr>
          <w:b/>
        </w:rPr>
        <w:t xml:space="preserve"> </w:t>
      </w:r>
      <w:r w:rsidR="003052EA" w:rsidRPr="00000729">
        <w:rPr>
          <w:b/>
        </w:rPr>
        <w:t>и использования в работе</w:t>
      </w:r>
    </w:p>
    <w:p w:rsidR="00E91AAB" w:rsidRPr="00000729" w:rsidRDefault="00E91AAB" w:rsidP="003E687A">
      <w:pPr>
        <w:rPr>
          <w:rFonts w:cs="Times New Roman"/>
          <w:szCs w:val="28"/>
        </w:rPr>
      </w:pPr>
    </w:p>
    <w:p w:rsidR="000A285D" w:rsidRPr="00000729" w:rsidRDefault="007F1264" w:rsidP="005E58F5">
      <w:pPr>
        <w:rPr>
          <w:bCs/>
        </w:rPr>
      </w:pPr>
      <w:bookmarkStart w:id="12" w:name="_Toc189654642"/>
      <w:r w:rsidRPr="00000729">
        <w:rPr>
          <w:rStyle w:val="30"/>
          <w:rFonts w:eastAsiaTheme="majorEastAsia"/>
          <w:i w:val="0"/>
        </w:rPr>
        <w:t>5</w:t>
      </w:r>
      <w:r w:rsidR="00B97488" w:rsidRPr="00000729">
        <w:rPr>
          <w:rStyle w:val="30"/>
          <w:rFonts w:eastAsiaTheme="majorEastAsia"/>
          <w:i w:val="0"/>
        </w:rPr>
        <w:t xml:space="preserve">. </w:t>
      </w:r>
      <w:r w:rsidR="0001143A" w:rsidRPr="00000729">
        <w:rPr>
          <w:rStyle w:val="30"/>
          <w:rFonts w:eastAsiaTheme="minorHAnsi"/>
          <w:i w:val="0"/>
        </w:rPr>
        <w:t>Федеральный</w:t>
      </w:r>
      <w:r w:rsidR="00376491" w:rsidRPr="00000729">
        <w:rPr>
          <w:rStyle w:val="30"/>
          <w:rFonts w:eastAsiaTheme="minorHAnsi"/>
          <w:i w:val="0"/>
        </w:rPr>
        <w:t xml:space="preserve"> закон от 13.12</w:t>
      </w:r>
      <w:r w:rsidR="00C32B00" w:rsidRPr="00000729">
        <w:rPr>
          <w:rStyle w:val="30"/>
          <w:rFonts w:eastAsiaTheme="minorHAnsi"/>
          <w:i w:val="0"/>
        </w:rPr>
        <w:t>.2024</w:t>
      </w:r>
      <w:r w:rsidR="00B97488" w:rsidRPr="00000729">
        <w:rPr>
          <w:rStyle w:val="30"/>
          <w:rFonts w:eastAsiaTheme="minorHAnsi"/>
          <w:i w:val="0"/>
        </w:rPr>
        <w:t> № </w:t>
      </w:r>
      <w:r w:rsidR="00376491" w:rsidRPr="00000729">
        <w:rPr>
          <w:rStyle w:val="30"/>
          <w:rFonts w:eastAsiaTheme="minorHAnsi"/>
          <w:i w:val="0"/>
        </w:rPr>
        <w:t>469-ФЗ «О внесении изменений в статью 24 Федерального закона «Об архивном деле в Российской Федерации</w:t>
      </w:r>
      <w:r w:rsidR="00C32B00" w:rsidRPr="00000729">
        <w:rPr>
          <w:rStyle w:val="30"/>
          <w:rFonts w:eastAsiaTheme="minorHAnsi"/>
          <w:i w:val="0"/>
        </w:rPr>
        <w:t>»</w:t>
      </w:r>
      <w:bookmarkEnd w:id="12"/>
      <w:r w:rsidR="00C32B00" w:rsidRPr="00000729">
        <w:rPr>
          <w:shd w:val="clear" w:color="auto" w:fill="FEFEFE"/>
        </w:rPr>
        <w:t>.</w:t>
      </w:r>
      <w:r w:rsidR="00B97488" w:rsidRPr="00000729">
        <w:t xml:space="preserve"> </w:t>
      </w:r>
      <w:r w:rsidR="00B97488" w:rsidRPr="00000729">
        <w:rPr>
          <w:rStyle w:val="30"/>
          <w:rFonts w:eastAsiaTheme="minorHAnsi"/>
          <w:b/>
          <w:i w:val="0"/>
          <w:szCs w:val="28"/>
        </w:rPr>
        <w:t>Вступил в силу с</w:t>
      </w:r>
      <w:r w:rsidR="00376491" w:rsidRPr="00000729">
        <w:rPr>
          <w:rStyle w:val="30"/>
          <w:rFonts w:eastAsiaTheme="minorHAnsi"/>
          <w:b/>
          <w:i w:val="0"/>
          <w:szCs w:val="28"/>
        </w:rPr>
        <w:t xml:space="preserve"> 24.12</w:t>
      </w:r>
      <w:r w:rsidR="00A724C5" w:rsidRPr="00000729">
        <w:rPr>
          <w:rStyle w:val="30"/>
          <w:rFonts w:eastAsiaTheme="minorHAnsi"/>
          <w:b/>
          <w:i w:val="0"/>
          <w:szCs w:val="28"/>
        </w:rPr>
        <w:t>.</w:t>
      </w:r>
      <w:r w:rsidR="008D512A" w:rsidRPr="00000729">
        <w:rPr>
          <w:rStyle w:val="30"/>
          <w:rFonts w:eastAsiaTheme="minorHAnsi"/>
          <w:b/>
          <w:i w:val="0"/>
          <w:szCs w:val="28"/>
        </w:rPr>
        <w:t>20</w:t>
      </w:r>
      <w:r w:rsidR="00C32B00" w:rsidRPr="00000729">
        <w:rPr>
          <w:rStyle w:val="30"/>
          <w:rFonts w:eastAsiaTheme="minorHAnsi"/>
          <w:b/>
          <w:i w:val="0"/>
          <w:szCs w:val="28"/>
        </w:rPr>
        <w:t>24</w:t>
      </w:r>
      <w:r w:rsidR="000A285D" w:rsidRPr="00000729">
        <w:t xml:space="preserve">.  </w:t>
      </w:r>
      <w:r w:rsidR="000A285D" w:rsidRPr="00000729">
        <w:rPr>
          <w:rStyle w:val="30"/>
          <w:rFonts w:eastAsiaTheme="minorHAnsi"/>
          <w:b/>
          <w:i w:val="0"/>
          <w:szCs w:val="28"/>
        </w:rPr>
        <w:t xml:space="preserve"> </w:t>
      </w:r>
    </w:p>
    <w:p w:rsidR="00376491" w:rsidRPr="00000729" w:rsidRDefault="00376491" w:rsidP="005E58F5">
      <w:pPr>
        <w:rPr>
          <w:rFonts w:eastAsia="Times New Roman"/>
          <w:lang w:eastAsia="ru-RU"/>
        </w:rPr>
      </w:pPr>
      <w:r w:rsidRPr="00000729">
        <w:rPr>
          <w:rFonts w:eastAsia="Times New Roman"/>
          <w:lang w:eastAsia="ru-RU"/>
        </w:rPr>
        <w:t>Федеральный закон направлен на совершенствование порядка доступа к архивным документам в электронном виде.</w:t>
      </w:r>
    </w:p>
    <w:p w:rsidR="00376491" w:rsidRPr="00000729" w:rsidRDefault="00376491" w:rsidP="005E58F5">
      <w:pPr>
        <w:rPr>
          <w:rFonts w:eastAsia="Times New Roman"/>
          <w:lang w:eastAsia="ru-RU"/>
        </w:rPr>
      </w:pPr>
      <w:r w:rsidRPr="00000729">
        <w:rPr>
          <w:rFonts w:eastAsia="Times New Roman"/>
          <w:lang w:eastAsia="ru-RU"/>
        </w:rPr>
        <w:t>В частности, предусматривается создание государственной информационной системы удалённого использования</w:t>
      </w:r>
      <w:r w:rsidR="00350870" w:rsidRPr="00000729">
        <w:rPr>
          <w:rFonts w:eastAsia="Times New Roman"/>
          <w:lang w:eastAsia="ru-RU"/>
        </w:rPr>
        <w:t xml:space="preserve"> (через Интернет)</w:t>
      </w:r>
      <w:r w:rsidRPr="00000729">
        <w:rPr>
          <w:rFonts w:eastAsia="Times New Roman"/>
          <w:lang w:eastAsia="ru-RU"/>
        </w:rPr>
        <w:t xml:space="preserve"> архивных документов и справочно-поисковых средств к ним, положение о которой подлежит утверждению Правительством Российской Федерации.</w:t>
      </w:r>
    </w:p>
    <w:p w:rsidR="00376491" w:rsidRPr="00000729" w:rsidRDefault="00376491" w:rsidP="005E58F5">
      <w:pPr>
        <w:rPr>
          <w:rFonts w:eastAsia="Times New Roman"/>
          <w:lang w:eastAsia="ru-RU"/>
        </w:rPr>
      </w:pPr>
      <w:r w:rsidRPr="00000729">
        <w:rPr>
          <w:rFonts w:eastAsia="Times New Roman"/>
          <w:lang w:eastAsia="ru-RU"/>
        </w:rPr>
        <w:t>Одновременно с этим Правительство Российской Федерации наделяется полномочием утверждать размер, порядок и случаи взимания платы за предоставление услуги удалённого использования архивных документов посредством названной государственной информационной системы.</w:t>
      </w:r>
    </w:p>
    <w:p w:rsidR="00376491" w:rsidRPr="00000729" w:rsidRDefault="00376491" w:rsidP="005E58F5">
      <w:pPr>
        <w:rPr>
          <w:rFonts w:eastAsia="Times New Roman"/>
          <w:lang w:eastAsia="ru-RU"/>
        </w:rPr>
      </w:pPr>
      <w:r w:rsidRPr="00000729">
        <w:rPr>
          <w:rFonts w:eastAsia="Times New Roman"/>
          <w:lang w:eastAsia="ru-RU"/>
        </w:rPr>
        <w:t>Федеральным законом также устанавливается, что плата за регистрацию пользователей архивными документами в указанной государственной информационной системе, а также за использование содержащихся в ней справочно-поисковых средств не взимается.</w:t>
      </w:r>
    </w:p>
    <w:p w:rsidR="00C32B00" w:rsidRPr="00000729" w:rsidRDefault="00DB2A36" w:rsidP="005E58F5">
      <w:pPr>
        <w:rPr>
          <w:b/>
          <w:bCs/>
        </w:rPr>
      </w:pPr>
      <w:r w:rsidRPr="00000729">
        <w:rPr>
          <w:b/>
          <w:bCs/>
        </w:rPr>
        <w:t xml:space="preserve">Органам местного самоуправления для сведения </w:t>
      </w:r>
    </w:p>
    <w:p w:rsidR="00DB39EA" w:rsidRPr="00000729" w:rsidRDefault="007F1264" w:rsidP="00521FF6">
      <w:pPr>
        <w:rPr>
          <w:b/>
        </w:rPr>
      </w:pPr>
      <w:bookmarkStart w:id="13" w:name="_Toc45098325"/>
      <w:bookmarkStart w:id="14" w:name="_Toc54777027"/>
      <w:bookmarkStart w:id="15" w:name="_Toc189654643"/>
      <w:r w:rsidRPr="00000729">
        <w:rPr>
          <w:rStyle w:val="30"/>
          <w:rFonts w:eastAsiaTheme="minorHAnsi"/>
          <w:i w:val="0"/>
          <w:szCs w:val="28"/>
        </w:rPr>
        <w:t>6</w:t>
      </w:r>
      <w:r w:rsidR="00DB39EA" w:rsidRPr="00000729">
        <w:rPr>
          <w:rStyle w:val="30"/>
          <w:rFonts w:eastAsiaTheme="minorHAnsi"/>
          <w:i w:val="0"/>
          <w:szCs w:val="28"/>
        </w:rPr>
        <w:t xml:space="preserve">. </w:t>
      </w:r>
      <w:r w:rsidR="00DB39EA" w:rsidRPr="00000729">
        <w:rPr>
          <w:rStyle w:val="30"/>
          <w:rFonts w:eastAsiaTheme="minorHAnsi"/>
          <w:i w:val="0"/>
        </w:rPr>
        <w:t xml:space="preserve">Федеральный закон от </w:t>
      </w:r>
      <w:r w:rsidR="002B2C19" w:rsidRPr="00000729">
        <w:rPr>
          <w:rStyle w:val="30"/>
          <w:rFonts w:eastAsiaTheme="minorHAnsi"/>
          <w:i w:val="0"/>
        </w:rPr>
        <w:t>13.12</w:t>
      </w:r>
      <w:r w:rsidR="00467666" w:rsidRPr="00000729">
        <w:rPr>
          <w:rStyle w:val="30"/>
          <w:rFonts w:eastAsiaTheme="minorHAnsi"/>
          <w:i w:val="0"/>
        </w:rPr>
        <w:t>.2024</w:t>
      </w:r>
      <w:r w:rsidR="00DB39EA" w:rsidRPr="00000729">
        <w:rPr>
          <w:rStyle w:val="30"/>
          <w:rFonts w:eastAsiaTheme="minorHAnsi"/>
          <w:i w:val="0"/>
        </w:rPr>
        <w:t> № </w:t>
      </w:r>
      <w:r w:rsidR="002B2C19" w:rsidRPr="00000729">
        <w:rPr>
          <w:rStyle w:val="30"/>
          <w:rFonts w:eastAsiaTheme="minorHAnsi"/>
          <w:i w:val="0"/>
        </w:rPr>
        <w:t>471</w:t>
      </w:r>
      <w:r w:rsidR="00DB39EA" w:rsidRPr="00000729">
        <w:rPr>
          <w:rStyle w:val="30"/>
          <w:rFonts w:eastAsiaTheme="minorHAnsi"/>
          <w:i w:val="0"/>
        </w:rPr>
        <w:t>-ФЗ «</w:t>
      </w:r>
      <w:r w:rsidR="002B2C19" w:rsidRPr="00000729">
        <w:rPr>
          <w:rStyle w:val="30"/>
          <w:rFonts w:eastAsiaTheme="minorHAnsi"/>
          <w:i w:val="0"/>
        </w:rPr>
        <w:t>О внесении изменений в отдельные законодательные акты Российской Федерации</w:t>
      </w:r>
      <w:r w:rsidR="007E64BE" w:rsidRPr="00000729">
        <w:rPr>
          <w:rStyle w:val="30"/>
          <w:rFonts w:eastAsiaTheme="minorHAnsi"/>
          <w:i w:val="0"/>
        </w:rPr>
        <w:t>»</w:t>
      </w:r>
      <w:bookmarkEnd w:id="15"/>
      <w:r w:rsidR="007E64BE" w:rsidRPr="00000729">
        <w:rPr>
          <w:shd w:val="clear" w:color="auto" w:fill="FEFEFE"/>
        </w:rPr>
        <w:t>.</w:t>
      </w:r>
      <w:r w:rsidR="007E64BE" w:rsidRPr="00000729">
        <w:rPr>
          <w:rStyle w:val="30"/>
          <w:rFonts w:eastAsiaTheme="minorHAnsi"/>
          <w:i w:val="0"/>
          <w:szCs w:val="28"/>
        </w:rPr>
        <w:t xml:space="preserve"> </w:t>
      </w:r>
      <w:r w:rsidR="004E7859" w:rsidRPr="00000729">
        <w:rPr>
          <w:b/>
        </w:rPr>
        <w:t>Вступ</w:t>
      </w:r>
      <w:r w:rsidR="002D6128" w:rsidRPr="00000729">
        <w:rPr>
          <w:b/>
        </w:rPr>
        <w:t xml:space="preserve">ил </w:t>
      </w:r>
      <w:r w:rsidR="00DB39EA" w:rsidRPr="00000729">
        <w:rPr>
          <w:b/>
        </w:rPr>
        <w:t>в силу с</w:t>
      </w:r>
      <w:r w:rsidR="002D6128" w:rsidRPr="00000729">
        <w:rPr>
          <w:b/>
        </w:rPr>
        <w:t xml:space="preserve"> </w:t>
      </w:r>
      <w:r w:rsidR="003D3A36" w:rsidRPr="00000729">
        <w:rPr>
          <w:b/>
        </w:rPr>
        <w:t>13</w:t>
      </w:r>
      <w:r w:rsidR="00A5086B" w:rsidRPr="00000729">
        <w:rPr>
          <w:b/>
        </w:rPr>
        <w:t>.</w:t>
      </w:r>
      <w:r w:rsidR="003D3A36" w:rsidRPr="00000729">
        <w:rPr>
          <w:b/>
        </w:rPr>
        <w:t>12</w:t>
      </w:r>
      <w:r w:rsidR="002D6128" w:rsidRPr="00000729">
        <w:rPr>
          <w:b/>
        </w:rPr>
        <w:t>.</w:t>
      </w:r>
      <w:r w:rsidR="00A5086B" w:rsidRPr="00000729">
        <w:rPr>
          <w:b/>
        </w:rPr>
        <w:t>2024</w:t>
      </w:r>
      <w:r w:rsidR="00DB39EA" w:rsidRPr="00000729">
        <w:rPr>
          <w:b/>
        </w:rPr>
        <w:t>.</w:t>
      </w:r>
    </w:p>
    <w:p w:rsidR="003D3A36" w:rsidRPr="00000729" w:rsidRDefault="003D3A36" w:rsidP="00521FF6">
      <w:pPr>
        <w:rPr>
          <w:shd w:val="clear" w:color="auto" w:fill="FFFFFF"/>
        </w:rPr>
      </w:pPr>
      <w:r w:rsidRPr="00000729">
        <w:rPr>
          <w:shd w:val="clear" w:color="auto" w:fill="FEFEFE"/>
        </w:rPr>
        <w:t>Федеральным законом уточняются полномочия органов государственной власти субъектов Российской Федерации и органов местного самоуправления в части организации предоставления дополнительного образования взрослых по дополнительным образовательным программам спортивной подготовки.</w:t>
      </w:r>
      <w:r w:rsidRPr="00000729">
        <w:rPr>
          <w:shd w:val="clear" w:color="auto" w:fill="FFFFFF"/>
        </w:rPr>
        <w:t xml:space="preserve"> </w:t>
      </w:r>
    </w:p>
    <w:p w:rsidR="003D3A36" w:rsidRPr="00000729" w:rsidRDefault="003D3A36" w:rsidP="00521FF6">
      <w:pPr>
        <w:rPr>
          <w:bCs/>
        </w:rPr>
      </w:pPr>
      <w:r w:rsidRPr="00000729">
        <w:rPr>
          <w:shd w:val="clear" w:color="auto" w:fill="FFFFFF"/>
        </w:rPr>
        <w:t>Изменения распространяются на правоотношения, возникшие с 1 января 2023 года.</w:t>
      </w:r>
    </w:p>
    <w:p w:rsidR="00467666" w:rsidRDefault="00DB39EA" w:rsidP="00521FF6">
      <w:pPr>
        <w:rPr>
          <w:b/>
          <w:bCs/>
        </w:rPr>
      </w:pPr>
      <w:r w:rsidRPr="00000729">
        <w:rPr>
          <w:b/>
          <w:bCs/>
        </w:rPr>
        <w:t xml:space="preserve">Органам местного самоуправления для сведения </w:t>
      </w:r>
      <w:r w:rsidR="00467666" w:rsidRPr="00000729">
        <w:rPr>
          <w:b/>
          <w:bCs/>
        </w:rPr>
        <w:t>и использования в работе</w:t>
      </w:r>
    </w:p>
    <w:p w:rsidR="00A52F93" w:rsidRPr="00000729" w:rsidRDefault="00A52F93" w:rsidP="00521FF6">
      <w:pPr>
        <w:rPr>
          <w:b/>
        </w:rPr>
      </w:pPr>
    </w:p>
    <w:p w:rsidR="006310E0" w:rsidRPr="00000729" w:rsidRDefault="007F1264" w:rsidP="00B220A0">
      <w:pPr>
        <w:rPr>
          <w:rStyle w:val="30"/>
          <w:rFonts w:eastAsiaTheme="minorHAnsi"/>
          <w:b/>
          <w:i w:val="0"/>
          <w:szCs w:val="28"/>
        </w:rPr>
      </w:pPr>
      <w:bookmarkStart w:id="16" w:name="_Toc189654644"/>
      <w:r w:rsidRPr="00000729">
        <w:rPr>
          <w:rStyle w:val="30"/>
          <w:rFonts w:eastAsiaTheme="majorEastAsia"/>
          <w:i w:val="0"/>
          <w:szCs w:val="28"/>
        </w:rPr>
        <w:t>7</w:t>
      </w:r>
      <w:r w:rsidR="00746191" w:rsidRPr="00000729">
        <w:rPr>
          <w:rStyle w:val="30"/>
          <w:rFonts w:eastAsiaTheme="majorEastAsia"/>
          <w:i w:val="0"/>
          <w:szCs w:val="28"/>
        </w:rPr>
        <w:t xml:space="preserve">. </w:t>
      </w:r>
      <w:r w:rsidR="001C2DEE" w:rsidRPr="00000729">
        <w:rPr>
          <w:rStyle w:val="30"/>
          <w:rFonts w:eastAsiaTheme="minorHAnsi"/>
          <w:i w:val="0"/>
        </w:rPr>
        <w:t xml:space="preserve">Федеральный закон от </w:t>
      </w:r>
      <w:r w:rsidR="006305A8" w:rsidRPr="00000729">
        <w:rPr>
          <w:rStyle w:val="30"/>
          <w:rFonts w:eastAsiaTheme="minorHAnsi"/>
          <w:i w:val="0"/>
        </w:rPr>
        <w:t>13.12</w:t>
      </w:r>
      <w:r w:rsidR="003B53D0" w:rsidRPr="00000729">
        <w:rPr>
          <w:rStyle w:val="30"/>
          <w:rFonts w:eastAsiaTheme="minorHAnsi"/>
          <w:i w:val="0"/>
        </w:rPr>
        <w:t>.2024</w:t>
      </w:r>
      <w:r w:rsidR="001C2DEE" w:rsidRPr="00000729">
        <w:rPr>
          <w:rStyle w:val="30"/>
          <w:rFonts w:eastAsiaTheme="minorHAnsi"/>
          <w:i w:val="0"/>
        </w:rPr>
        <w:t> № </w:t>
      </w:r>
      <w:r w:rsidR="006305A8" w:rsidRPr="00000729">
        <w:rPr>
          <w:rStyle w:val="30"/>
          <w:rFonts w:eastAsiaTheme="minorHAnsi"/>
          <w:i w:val="0"/>
        </w:rPr>
        <w:t>474</w:t>
      </w:r>
      <w:r w:rsidR="001C2DEE" w:rsidRPr="00000729">
        <w:rPr>
          <w:rStyle w:val="30"/>
          <w:rFonts w:eastAsiaTheme="minorHAnsi"/>
          <w:i w:val="0"/>
        </w:rPr>
        <w:t>-ФЗ «</w:t>
      </w:r>
      <w:r w:rsidR="006305A8" w:rsidRPr="00000729">
        <w:rPr>
          <w:rStyle w:val="30"/>
          <w:rFonts w:eastAsiaTheme="minorHAnsi"/>
          <w:i w:val="0"/>
        </w:rPr>
        <w:t>О внесении изменений в отдельные законодательные акты Российской Федерации</w:t>
      </w:r>
      <w:r w:rsidR="00156D09" w:rsidRPr="00000729">
        <w:rPr>
          <w:rStyle w:val="30"/>
          <w:rFonts w:eastAsiaTheme="minorHAnsi"/>
          <w:i w:val="0"/>
        </w:rPr>
        <w:t>»</w:t>
      </w:r>
      <w:bookmarkEnd w:id="16"/>
      <w:r w:rsidR="00156D09" w:rsidRPr="00000729">
        <w:t>.</w:t>
      </w:r>
      <w:r w:rsidR="0042696B" w:rsidRPr="00000729">
        <w:t xml:space="preserve"> </w:t>
      </w:r>
      <w:r w:rsidR="004123ED" w:rsidRPr="00000729">
        <w:rPr>
          <w:b/>
        </w:rPr>
        <w:t>Вступил в силу с 24.12</w:t>
      </w:r>
      <w:r w:rsidR="0042696B" w:rsidRPr="00000729">
        <w:rPr>
          <w:b/>
        </w:rPr>
        <w:t xml:space="preserve">.2024. </w:t>
      </w:r>
      <w:r w:rsidR="00156D09" w:rsidRPr="00000729">
        <w:rPr>
          <w:b/>
        </w:rPr>
        <w:t xml:space="preserve"> </w:t>
      </w:r>
    </w:p>
    <w:p w:rsidR="004123ED" w:rsidRPr="00000729" w:rsidRDefault="004123ED" w:rsidP="00B220A0">
      <w:pPr>
        <w:rPr>
          <w:rFonts w:eastAsia="Times New Roman"/>
          <w:lang w:eastAsia="ru-RU"/>
        </w:rPr>
      </w:pPr>
      <w:r w:rsidRPr="00000729">
        <w:rPr>
          <w:rFonts w:eastAsia="Times New Roman"/>
          <w:lang w:eastAsia="ru-RU"/>
        </w:rPr>
        <w:t>Федеральный закон направлен на установление дополнительных мер поддержки участников специальной военной операции в части обеспечения их жилыми помещениями.</w:t>
      </w:r>
    </w:p>
    <w:p w:rsidR="004123ED" w:rsidRPr="00000729" w:rsidRDefault="004123ED" w:rsidP="00B220A0">
      <w:pPr>
        <w:rPr>
          <w:rFonts w:eastAsia="Times New Roman"/>
          <w:lang w:eastAsia="ru-RU"/>
        </w:rPr>
      </w:pPr>
      <w:r w:rsidRPr="00000729">
        <w:rPr>
          <w:rFonts w:eastAsia="Times New Roman"/>
          <w:lang w:eastAsia="ru-RU"/>
        </w:rPr>
        <w:t>Так, Федеральным законом в федеральные законы «О содействии развитию жилищного строительства, созданию объектов туристской инфраструктуры и иному развитию территорий», «О введении в действие Земельного кодекса Российской Федерации» и «О ветеранах» вносятся изменения, предусматривающие наделение участников специальной военной операции правом быть принятыми в члены жилищно-строительных кооперативов, которым могут безвозмездно передаваться земельные участки единого института развития в жилищной сфере.</w:t>
      </w:r>
    </w:p>
    <w:p w:rsidR="00F66588" w:rsidRPr="00000729" w:rsidRDefault="00F66588" w:rsidP="00B220A0">
      <w:pPr>
        <w:rPr>
          <w:rFonts w:eastAsia="Times New Roman"/>
          <w:lang w:eastAsia="ru-RU"/>
        </w:rPr>
      </w:pPr>
      <w:r w:rsidRPr="00000729">
        <w:rPr>
          <w:shd w:val="clear" w:color="auto" w:fill="FFFFFF"/>
        </w:rPr>
        <w:t>Порядок получения гражданином документов, подтверждающих его отнесение к одной из категорий участников СВО, утвердит Правительство.</w:t>
      </w:r>
    </w:p>
    <w:p w:rsidR="00F566E9" w:rsidRPr="00000729" w:rsidRDefault="00F566E9" w:rsidP="00B220A0">
      <w:pPr>
        <w:rPr>
          <w:b/>
        </w:rPr>
      </w:pPr>
      <w:r w:rsidRPr="00000729">
        <w:rPr>
          <w:b/>
          <w:bCs/>
        </w:rPr>
        <w:t xml:space="preserve">Органам местного самоуправления для сведения </w:t>
      </w:r>
    </w:p>
    <w:p w:rsidR="000554EC" w:rsidRPr="00000729" w:rsidRDefault="000554EC" w:rsidP="0066752D">
      <w:pPr>
        <w:rPr>
          <w:rFonts w:cs="Times New Roman"/>
          <w:b/>
          <w:szCs w:val="28"/>
          <w:lang w:eastAsia="ru-RU"/>
        </w:rPr>
      </w:pPr>
      <w:bookmarkStart w:id="17" w:name="_Toc155881011"/>
      <w:bookmarkStart w:id="18" w:name="_Toc134715072"/>
      <w:bookmarkStart w:id="19" w:name="_Toc144997308"/>
      <w:bookmarkStart w:id="20" w:name="_Toc31210545"/>
      <w:bookmarkEnd w:id="3"/>
      <w:bookmarkEnd w:id="13"/>
      <w:bookmarkEnd w:id="14"/>
    </w:p>
    <w:p w:rsidR="00DE7B9A" w:rsidRPr="00000729" w:rsidRDefault="007F1264" w:rsidP="00840C48">
      <w:pPr>
        <w:rPr>
          <w:shd w:val="clear" w:color="auto" w:fill="FFFFFF"/>
        </w:rPr>
      </w:pPr>
      <w:bookmarkStart w:id="21" w:name="_Toc189654645"/>
      <w:r w:rsidRPr="00000729">
        <w:rPr>
          <w:rStyle w:val="30"/>
          <w:rFonts w:eastAsiaTheme="majorEastAsia"/>
          <w:i w:val="0"/>
          <w:szCs w:val="28"/>
        </w:rPr>
        <w:t>8</w:t>
      </w:r>
      <w:r w:rsidR="00DE7B9A" w:rsidRPr="00000729">
        <w:rPr>
          <w:rStyle w:val="30"/>
          <w:rFonts w:eastAsiaTheme="majorEastAsia"/>
          <w:i w:val="0"/>
          <w:szCs w:val="28"/>
        </w:rPr>
        <w:t xml:space="preserve">. </w:t>
      </w:r>
      <w:r w:rsidR="00DE7B9A" w:rsidRPr="00000729">
        <w:rPr>
          <w:rStyle w:val="30"/>
          <w:rFonts w:eastAsiaTheme="minorHAnsi"/>
          <w:i w:val="0"/>
        </w:rPr>
        <w:t>Федеральный</w:t>
      </w:r>
      <w:r w:rsidR="003737C1" w:rsidRPr="00000729">
        <w:rPr>
          <w:rStyle w:val="30"/>
          <w:rFonts w:eastAsiaTheme="minorHAnsi"/>
          <w:i w:val="0"/>
        </w:rPr>
        <w:t xml:space="preserve"> закон от 26.12</w:t>
      </w:r>
      <w:r w:rsidR="00DE7B9A" w:rsidRPr="00000729">
        <w:rPr>
          <w:rStyle w:val="30"/>
          <w:rFonts w:eastAsiaTheme="minorHAnsi"/>
          <w:i w:val="0"/>
        </w:rPr>
        <w:t>.2024 № </w:t>
      </w:r>
      <w:r w:rsidR="003737C1" w:rsidRPr="00000729">
        <w:rPr>
          <w:rStyle w:val="30"/>
          <w:rFonts w:eastAsiaTheme="minorHAnsi"/>
          <w:i w:val="0"/>
        </w:rPr>
        <w:t>476</w:t>
      </w:r>
      <w:r w:rsidR="00DE7B9A" w:rsidRPr="00000729">
        <w:rPr>
          <w:rStyle w:val="30"/>
          <w:rFonts w:eastAsiaTheme="minorHAnsi"/>
          <w:i w:val="0"/>
        </w:rPr>
        <w:t>-ФЗ «</w:t>
      </w:r>
      <w:r w:rsidR="003737C1" w:rsidRPr="00000729">
        <w:rPr>
          <w:rStyle w:val="30"/>
          <w:rFonts w:eastAsiaTheme="minorHAnsi"/>
          <w:i w:val="0"/>
        </w:rPr>
        <w:t>О внесении изменений в Федеральный закон «О государственном (муниципальном) социальном заказе на оказание государственных (муниципа</w:t>
      </w:r>
      <w:r w:rsidR="00737FAA" w:rsidRPr="00000729">
        <w:rPr>
          <w:rStyle w:val="30"/>
          <w:rFonts w:eastAsiaTheme="minorHAnsi"/>
          <w:i w:val="0"/>
        </w:rPr>
        <w:t>льных) услуг в социальной сфере»</w:t>
      </w:r>
      <w:r w:rsidR="003737C1" w:rsidRPr="00000729">
        <w:rPr>
          <w:rStyle w:val="30"/>
          <w:rFonts w:eastAsiaTheme="minorHAnsi"/>
          <w:i w:val="0"/>
        </w:rPr>
        <w:t xml:space="preserve"> и отдельные законодательные акты Российской Федерации</w:t>
      </w:r>
      <w:r w:rsidR="00DE7B9A" w:rsidRPr="00000729">
        <w:rPr>
          <w:rStyle w:val="30"/>
          <w:rFonts w:eastAsiaTheme="minorHAnsi"/>
          <w:i w:val="0"/>
        </w:rPr>
        <w:t>»</w:t>
      </w:r>
      <w:bookmarkEnd w:id="21"/>
      <w:r w:rsidR="00DE7B9A" w:rsidRPr="00000729">
        <w:t xml:space="preserve">. </w:t>
      </w:r>
      <w:r w:rsidR="0092192C" w:rsidRPr="00000729">
        <w:rPr>
          <w:rStyle w:val="30"/>
          <w:rFonts w:eastAsiaTheme="minorHAnsi"/>
          <w:b/>
          <w:i w:val="0"/>
          <w:szCs w:val="28"/>
          <w:u w:val="single"/>
        </w:rPr>
        <w:t>Вступ</w:t>
      </w:r>
      <w:r w:rsidR="004F1762" w:rsidRPr="00000729">
        <w:rPr>
          <w:rStyle w:val="30"/>
          <w:rFonts w:eastAsiaTheme="minorHAnsi"/>
          <w:b/>
          <w:i w:val="0"/>
          <w:szCs w:val="28"/>
          <w:u w:val="single"/>
        </w:rPr>
        <w:t>ил в силу с 31.12</w:t>
      </w:r>
      <w:r w:rsidR="00DE7B9A" w:rsidRPr="00000729">
        <w:rPr>
          <w:rStyle w:val="30"/>
          <w:rFonts w:eastAsiaTheme="minorHAnsi"/>
          <w:b/>
          <w:i w:val="0"/>
          <w:szCs w:val="28"/>
          <w:u w:val="single"/>
        </w:rPr>
        <w:t>.2024</w:t>
      </w:r>
      <w:r w:rsidR="009A1783" w:rsidRPr="00000729">
        <w:rPr>
          <w:rStyle w:val="30"/>
          <w:rFonts w:eastAsiaTheme="minorHAnsi"/>
          <w:b/>
          <w:i w:val="0"/>
          <w:szCs w:val="28"/>
          <w:u w:val="single"/>
        </w:rPr>
        <w:t xml:space="preserve"> </w:t>
      </w:r>
      <w:r w:rsidR="00364461" w:rsidRPr="00000729">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00364461" w:rsidRPr="00000729">
        <w:rPr>
          <w:rStyle w:val="30"/>
          <w:rFonts w:eastAsiaTheme="minorHAnsi"/>
          <w:b/>
          <w:i w:val="0"/>
          <w:szCs w:val="28"/>
        </w:rPr>
        <w:t>)</w:t>
      </w:r>
      <w:r w:rsidR="00364461" w:rsidRPr="00000729">
        <w:t xml:space="preserve">.  </w:t>
      </w:r>
    </w:p>
    <w:p w:rsidR="00737FAA" w:rsidRPr="00000729" w:rsidRDefault="00737FAA" w:rsidP="00840C48">
      <w:pPr>
        <w:rPr>
          <w:rFonts w:eastAsia="Times New Roman"/>
          <w:lang w:eastAsia="ru-RU"/>
        </w:rPr>
      </w:pPr>
      <w:r w:rsidRPr="00000729">
        <w:rPr>
          <w:rFonts w:eastAsia="Times New Roman"/>
          <w:lang w:eastAsia="ru-RU"/>
        </w:rPr>
        <w:t>В соответствии с Федеральным законом Федеральный закон «О государственном (муниципальном) социальном заказе на оказание государственных (муниципальных) услуг в социальной сфере» с 1 января 2025 года будет действовать без ограничения срока на всей территории Российской Федерации.</w:t>
      </w:r>
    </w:p>
    <w:p w:rsidR="00737FAA" w:rsidRPr="00000729" w:rsidRDefault="00737FAA" w:rsidP="00840C48">
      <w:pPr>
        <w:rPr>
          <w:rFonts w:eastAsia="Times New Roman"/>
          <w:lang w:eastAsia="ru-RU"/>
        </w:rPr>
      </w:pPr>
      <w:r w:rsidRPr="00000729">
        <w:rPr>
          <w:rFonts w:eastAsia="Times New Roman"/>
          <w:lang w:eastAsia="ru-RU"/>
        </w:rPr>
        <w:t xml:space="preserve">Кроме того, </w:t>
      </w:r>
      <w:r w:rsidR="004F1762" w:rsidRPr="00000729">
        <w:rPr>
          <w:shd w:val="clear" w:color="auto" w:fill="FFFFFF"/>
        </w:rPr>
        <w:t>с 1 января 2026 года</w:t>
      </w:r>
      <w:r w:rsidR="004F1762" w:rsidRPr="00000729">
        <w:rPr>
          <w:rFonts w:eastAsia="Times New Roman"/>
          <w:lang w:eastAsia="ru-RU"/>
        </w:rPr>
        <w:t xml:space="preserve"> </w:t>
      </w:r>
      <w:r w:rsidRPr="00000729">
        <w:rPr>
          <w:rFonts w:eastAsia="Times New Roman"/>
          <w:lang w:eastAsia="ru-RU"/>
        </w:rPr>
        <w:t>Федеральным законом предусматривается</w:t>
      </w:r>
      <w:r w:rsidR="004F1762" w:rsidRPr="00000729">
        <w:rPr>
          <w:shd w:val="clear" w:color="auto" w:fill="FFFFFF"/>
        </w:rPr>
        <w:t xml:space="preserve"> </w:t>
      </w:r>
      <w:r w:rsidRPr="00000729">
        <w:rPr>
          <w:rFonts w:eastAsia="Times New Roman"/>
          <w:lang w:eastAsia="ru-RU"/>
        </w:rPr>
        <w:t>право потребителей услуг на оценку исполнителя услуг на официальном сайте для размещения информации о государственных и муниципальных учреждениях в информационно-телекоммуникационной сети Интернет, а также обязанность уполномоченных органов обеспечивать проведение мониторинга достижения результатов оказания государственных (муниципальных) услуг в социальной сфере.</w:t>
      </w:r>
    </w:p>
    <w:p w:rsidR="00DE7B9A" w:rsidRPr="00000729" w:rsidRDefault="00DE7B9A" w:rsidP="00840C48">
      <w:pPr>
        <w:rPr>
          <w:b/>
          <w:bCs/>
        </w:rPr>
      </w:pPr>
      <w:r w:rsidRPr="00000729">
        <w:rPr>
          <w:b/>
          <w:bCs/>
        </w:rPr>
        <w:t>Органам местного самоуправления для сведения и использования в работе</w:t>
      </w:r>
    </w:p>
    <w:p w:rsidR="009A1783" w:rsidRPr="00000729" w:rsidRDefault="009A1783" w:rsidP="009A1783">
      <w:pPr>
        <w:rPr>
          <w:b/>
        </w:rPr>
      </w:pPr>
    </w:p>
    <w:p w:rsidR="00AF0815" w:rsidRPr="00000729" w:rsidRDefault="007F1264" w:rsidP="00840C48">
      <w:pPr>
        <w:rPr>
          <w:color w:val="22272F"/>
          <w:shd w:val="clear" w:color="auto" w:fill="FFFFFF"/>
        </w:rPr>
      </w:pPr>
      <w:bookmarkStart w:id="22" w:name="_Toc189654646"/>
      <w:r w:rsidRPr="00000729">
        <w:rPr>
          <w:rStyle w:val="30"/>
          <w:rFonts w:eastAsiaTheme="majorEastAsia"/>
          <w:i w:val="0"/>
          <w:szCs w:val="28"/>
        </w:rPr>
        <w:t>9</w:t>
      </w:r>
      <w:r w:rsidR="00E01975" w:rsidRPr="00000729">
        <w:rPr>
          <w:rStyle w:val="30"/>
          <w:rFonts w:eastAsiaTheme="majorEastAsia"/>
          <w:i w:val="0"/>
          <w:szCs w:val="28"/>
        </w:rPr>
        <w:t xml:space="preserve">. </w:t>
      </w:r>
      <w:r w:rsidR="00F236B3" w:rsidRPr="00000729">
        <w:rPr>
          <w:rStyle w:val="30"/>
          <w:rFonts w:eastAsiaTheme="minorHAnsi"/>
          <w:i w:val="0"/>
        </w:rPr>
        <w:t>Федеральный</w:t>
      </w:r>
      <w:r w:rsidR="00C842B2" w:rsidRPr="00000729">
        <w:rPr>
          <w:rStyle w:val="30"/>
          <w:rFonts w:eastAsiaTheme="minorHAnsi"/>
          <w:i w:val="0"/>
        </w:rPr>
        <w:t xml:space="preserve"> закон от 26.12.2024 № 480</w:t>
      </w:r>
      <w:r w:rsidR="00E01975" w:rsidRPr="00000729">
        <w:rPr>
          <w:rStyle w:val="30"/>
          <w:rFonts w:eastAsiaTheme="minorHAnsi"/>
          <w:i w:val="0"/>
        </w:rPr>
        <w:t>-ФЗ «</w:t>
      </w:r>
      <w:r w:rsidR="00483CF8" w:rsidRPr="00000729">
        <w:rPr>
          <w:rStyle w:val="30"/>
          <w:rFonts w:eastAsiaTheme="minorHAnsi"/>
          <w:i w:val="0"/>
        </w:rPr>
        <w:t>О внесении изменений в статью 24.5 Кодекса Российской Федерации об административных правонарушениях и статью 2 Федерального закона «О внесении изменений в Кодекс Российской Федерации об административных правонарушениях</w:t>
      </w:r>
      <w:r w:rsidR="00E01975" w:rsidRPr="00000729">
        <w:rPr>
          <w:rStyle w:val="30"/>
          <w:rFonts w:eastAsiaTheme="minorHAnsi"/>
          <w:i w:val="0"/>
        </w:rPr>
        <w:t>»</w:t>
      </w:r>
      <w:bookmarkEnd w:id="22"/>
      <w:r w:rsidR="00E01975" w:rsidRPr="00000729">
        <w:t xml:space="preserve">. </w:t>
      </w:r>
      <w:r w:rsidR="00483CF8" w:rsidRPr="00000729">
        <w:rPr>
          <w:rStyle w:val="30"/>
          <w:rFonts w:eastAsiaTheme="minorHAnsi"/>
          <w:b/>
          <w:i w:val="0"/>
          <w:szCs w:val="28"/>
        </w:rPr>
        <w:t>Вступил в силу с 26.12</w:t>
      </w:r>
      <w:r w:rsidR="00E01975" w:rsidRPr="00000729">
        <w:rPr>
          <w:rStyle w:val="30"/>
          <w:rFonts w:eastAsiaTheme="minorHAnsi"/>
          <w:b/>
          <w:i w:val="0"/>
          <w:szCs w:val="28"/>
        </w:rPr>
        <w:t>.2024</w:t>
      </w:r>
      <w:r w:rsidR="00AF0815" w:rsidRPr="00000729">
        <w:rPr>
          <w:b/>
        </w:rPr>
        <w:t xml:space="preserve">.  </w:t>
      </w:r>
    </w:p>
    <w:p w:rsidR="00373E81" w:rsidRPr="00000729" w:rsidRDefault="00373E81" w:rsidP="00840C48">
      <w:pPr>
        <w:rPr>
          <w:rFonts w:eastAsia="Times New Roman"/>
          <w:lang w:eastAsia="ru-RU"/>
        </w:rPr>
      </w:pPr>
      <w:r w:rsidRPr="00000729">
        <w:rPr>
          <w:rFonts w:eastAsia="Times New Roman"/>
          <w:lang w:eastAsia="ru-RU"/>
        </w:rPr>
        <w:t>Федеральным законом устанавливается, что производство по делу об административном правонарушении в отношении органов государственной власти субъектов Российской Федерации, органов местного самоуправления и их должностных лиц подлежит прекращению в случае, если во время производства по делу об административном правонарушении, связанном с неисполнением или ненадлежащим исполнением государственных полномочий, переданных для осуществления указанным органам, будет установлено, что субвенции на осуществление таких полномочий были выделены в недостаточном размере, что привело к неисполнению или ненадлежащему исполнению этих полномочий.</w:t>
      </w:r>
    </w:p>
    <w:p w:rsidR="00373E81" w:rsidRPr="00000729" w:rsidRDefault="00373E81" w:rsidP="00840C48">
      <w:pPr>
        <w:rPr>
          <w:rFonts w:eastAsia="Times New Roman"/>
          <w:lang w:eastAsia="ru-RU"/>
        </w:rPr>
      </w:pPr>
      <w:r w:rsidRPr="00000729">
        <w:rPr>
          <w:rFonts w:eastAsia="Times New Roman"/>
          <w:lang w:eastAsia="ru-RU"/>
        </w:rPr>
        <w:t>Уточняются положения Кодекса, устанавливающие основания для прекращения производства по делу об административном правонарушении, связанном с неисполнением или ненадлежащим исполнением полномочий органов государственной власти субъектов Российской Федерации, органов местного самоуправления, с невыполнением или ненадлежащим выполнением государственным, муниципальным учреждением уставных задач, в отношении указанных органов, учреждений и их должностных лиц в случаях, если бюджетные ассигнования на указанные цели не выделялись или выделялись в недостаточном размере, что привело к неисполнению или ненадлежащему исполнению полномочий, к невыполнению или ненадлежащему выполнению задач.</w:t>
      </w:r>
    </w:p>
    <w:p w:rsidR="00373E81" w:rsidRPr="00000729" w:rsidRDefault="00373E81" w:rsidP="00840C48">
      <w:pPr>
        <w:rPr>
          <w:rFonts w:eastAsia="Times New Roman"/>
          <w:lang w:eastAsia="ru-RU"/>
        </w:rPr>
      </w:pPr>
      <w:r w:rsidRPr="00000729">
        <w:rPr>
          <w:rFonts w:eastAsia="Times New Roman"/>
          <w:lang w:eastAsia="ru-RU"/>
        </w:rPr>
        <w:t>Кроме того, Федеральным законом продлевается до 31 декабря 2025 года включительно срок действия положений, в соответствии с которыми протоколы об административных правонарушениях, предусмотренных статьёй 20.6</w:t>
      </w:r>
      <w:r w:rsidRPr="00000729">
        <w:rPr>
          <w:rFonts w:eastAsia="Times New Roman"/>
          <w:vertAlign w:val="superscript"/>
          <w:lang w:eastAsia="ru-RU"/>
        </w:rPr>
        <w:t>1</w:t>
      </w:r>
      <w:r w:rsidRPr="00000729">
        <w:rPr>
          <w:rFonts w:eastAsia="Times New Roman"/>
          <w:lang w:eastAsia="ru-RU"/>
        </w:rPr>
        <w:t> Кодекса (невыполнение правил поведения при чрезвычайной ситуации или угрозе её возникновения), вправе составлять должностные лица органов исполнительной власти субъектов Российской Федерации, а перечень указанных органов и их должностных лиц утверждается высшим должностным лицом субъекта Российской Федерации.</w:t>
      </w:r>
    </w:p>
    <w:p w:rsidR="00E01975" w:rsidRPr="00000729" w:rsidRDefault="00E01975" w:rsidP="00840C48">
      <w:pPr>
        <w:rPr>
          <w:b/>
          <w:bCs/>
        </w:rPr>
      </w:pPr>
      <w:r w:rsidRPr="00000729">
        <w:rPr>
          <w:b/>
          <w:bCs/>
        </w:rPr>
        <w:t xml:space="preserve">Органам местного самоуправления для сведения </w:t>
      </w:r>
    </w:p>
    <w:p w:rsidR="000D6E12" w:rsidRPr="00000729" w:rsidRDefault="007F1264" w:rsidP="00A44912">
      <w:pPr>
        <w:rPr>
          <w:rStyle w:val="30"/>
          <w:rFonts w:eastAsiaTheme="minorHAnsi"/>
          <w:bCs/>
          <w:i w:val="0"/>
          <w:iCs w:val="0"/>
          <w:szCs w:val="28"/>
          <w:lang w:eastAsia="en-US"/>
        </w:rPr>
      </w:pPr>
      <w:bookmarkStart w:id="23" w:name="_Toc189654647"/>
      <w:r w:rsidRPr="00000729">
        <w:rPr>
          <w:rStyle w:val="30"/>
          <w:rFonts w:eastAsiaTheme="majorEastAsia"/>
          <w:i w:val="0"/>
          <w:szCs w:val="28"/>
        </w:rPr>
        <w:t>10</w:t>
      </w:r>
      <w:r w:rsidR="000D6E12" w:rsidRPr="00000729">
        <w:rPr>
          <w:rStyle w:val="30"/>
          <w:rFonts w:eastAsiaTheme="majorEastAsia"/>
          <w:i w:val="0"/>
        </w:rPr>
        <w:t xml:space="preserve">. </w:t>
      </w:r>
      <w:r w:rsidR="008C157A" w:rsidRPr="00000729">
        <w:rPr>
          <w:rStyle w:val="30"/>
          <w:rFonts w:eastAsiaTheme="minorHAnsi"/>
          <w:i w:val="0"/>
        </w:rPr>
        <w:t>Федер</w:t>
      </w:r>
      <w:r w:rsidR="003332E4" w:rsidRPr="00000729">
        <w:rPr>
          <w:rStyle w:val="30"/>
          <w:rFonts w:eastAsiaTheme="minorHAnsi"/>
          <w:i w:val="0"/>
        </w:rPr>
        <w:t>альный закон от 26.12.2024 № 484</w:t>
      </w:r>
      <w:r w:rsidR="000D6E12" w:rsidRPr="00000729">
        <w:rPr>
          <w:rStyle w:val="30"/>
          <w:rFonts w:eastAsiaTheme="minorHAnsi"/>
          <w:i w:val="0"/>
        </w:rPr>
        <w:t>-ФЗ</w:t>
      </w:r>
      <w:r w:rsidR="00640E9C" w:rsidRPr="00000729">
        <w:rPr>
          <w:rStyle w:val="30"/>
          <w:rFonts w:eastAsiaTheme="minorHAnsi"/>
          <w:i w:val="0"/>
        </w:rPr>
        <w:t xml:space="preserve"> «О внесении</w:t>
      </w:r>
      <w:r w:rsidR="006D6EFD" w:rsidRPr="00000729">
        <w:rPr>
          <w:rStyle w:val="30"/>
          <w:rFonts w:eastAsiaTheme="minorHAnsi"/>
          <w:i w:val="0"/>
        </w:rPr>
        <w:t xml:space="preserve"> изменений в Федеральный закон «</w:t>
      </w:r>
      <w:r w:rsidR="00640E9C" w:rsidRPr="00000729">
        <w:rPr>
          <w:rStyle w:val="30"/>
          <w:rFonts w:eastAsiaTheme="minorHAnsi"/>
          <w:i w:val="0"/>
        </w:rPr>
        <w:t>О контрактной системе в сфере закупок товаров, работ, услуг для обеспечения госуд</w:t>
      </w:r>
      <w:r w:rsidR="001842FA" w:rsidRPr="00000729">
        <w:rPr>
          <w:rStyle w:val="30"/>
          <w:rFonts w:eastAsiaTheme="minorHAnsi"/>
          <w:i w:val="0"/>
        </w:rPr>
        <w:t>арственных и муниципальных нужд»</w:t>
      </w:r>
      <w:r w:rsidR="00640E9C" w:rsidRPr="00000729">
        <w:rPr>
          <w:rStyle w:val="30"/>
          <w:rFonts w:eastAsiaTheme="minorHAnsi"/>
          <w:i w:val="0"/>
        </w:rPr>
        <w:t xml:space="preserve"> и статьи 5 и 8 Федерального закона «О внесении изменений в отдельные законодательные акты Российской Федерации</w:t>
      </w:r>
      <w:r w:rsidR="000D6E12" w:rsidRPr="00000729">
        <w:rPr>
          <w:rStyle w:val="30"/>
          <w:rFonts w:eastAsiaTheme="minorHAnsi"/>
          <w:i w:val="0"/>
        </w:rPr>
        <w:t>»</w:t>
      </w:r>
      <w:bookmarkEnd w:id="23"/>
      <w:r w:rsidR="000D6E12" w:rsidRPr="00000729">
        <w:t xml:space="preserve">. </w:t>
      </w:r>
      <w:r w:rsidR="000D6E12" w:rsidRPr="00000729">
        <w:rPr>
          <w:rStyle w:val="30"/>
          <w:rFonts w:eastAsiaTheme="minorHAnsi"/>
          <w:b/>
          <w:i w:val="0"/>
          <w:szCs w:val="28"/>
          <w:u w:val="single"/>
        </w:rPr>
        <w:t>Вступ</w:t>
      </w:r>
      <w:r w:rsidR="00F6537B" w:rsidRPr="00000729">
        <w:rPr>
          <w:rStyle w:val="30"/>
          <w:rFonts w:eastAsiaTheme="minorHAnsi"/>
          <w:b/>
          <w:i w:val="0"/>
          <w:szCs w:val="28"/>
          <w:u w:val="single"/>
        </w:rPr>
        <w:t>ил</w:t>
      </w:r>
      <w:r w:rsidR="00F46D63" w:rsidRPr="00000729">
        <w:rPr>
          <w:rStyle w:val="30"/>
          <w:rFonts w:eastAsiaTheme="minorHAnsi"/>
          <w:b/>
          <w:i w:val="0"/>
          <w:szCs w:val="28"/>
          <w:u w:val="single"/>
        </w:rPr>
        <w:t xml:space="preserve"> в силу с 01.01.2025</w:t>
      </w:r>
      <w:r w:rsidR="00F6537B" w:rsidRPr="00000729">
        <w:rPr>
          <w:rStyle w:val="30"/>
          <w:rFonts w:eastAsiaTheme="minorHAnsi"/>
          <w:b/>
          <w:i w:val="0"/>
          <w:szCs w:val="28"/>
          <w:u w:val="single"/>
        </w:rPr>
        <w:t xml:space="preserve"> (за исключением отдельных положений, для которых предусмотрены иные сроки вступления их в силу</w:t>
      </w:r>
      <w:r w:rsidR="00F6537B" w:rsidRPr="00000729">
        <w:rPr>
          <w:rStyle w:val="30"/>
          <w:rFonts w:eastAsiaTheme="minorHAnsi"/>
          <w:b/>
          <w:i w:val="0"/>
          <w:szCs w:val="28"/>
        </w:rPr>
        <w:t>)</w:t>
      </w:r>
      <w:r w:rsidR="00F6537B" w:rsidRPr="00000729">
        <w:t xml:space="preserve">.  </w:t>
      </w:r>
      <w:r w:rsidR="00F6537B" w:rsidRPr="00000729">
        <w:rPr>
          <w:rStyle w:val="30"/>
          <w:rFonts w:eastAsiaTheme="minorHAnsi"/>
          <w:b/>
          <w:i w:val="0"/>
          <w:szCs w:val="28"/>
        </w:rPr>
        <w:t xml:space="preserve"> </w:t>
      </w:r>
    </w:p>
    <w:p w:rsidR="003332E4" w:rsidRPr="00000729" w:rsidRDefault="003332E4" w:rsidP="00A44912">
      <w:pPr>
        <w:rPr>
          <w:rFonts w:eastAsia="Times New Roman"/>
          <w:lang w:eastAsia="ru-RU"/>
        </w:rPr>
      </w:pPr>
      <w:r w:rsidRPr="00000729">
        <w:rPr>
          <w:rFonts w:eastAsia="Times New Roman"/>
          <w:lang w:eastAsia="ru-RU"/>
        </w:rPr>
        <w:t>Федеральным законом вносится ряд изменений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w:t>
      </w:r>
    </w:p>
    <w:p w:rsidR="003332E4" w:rsidRPr="00000729" w:rsidRDefault="003332E4" w:rsidP="00A44912">
      <w:pPr>
        <w:rPr>
          <w:rFonts w:eastAsia="Times New Roman"/>
          <w:lang w:eastAsia="ru-RU"/>
        </w:rPr>
      </w:pPr>
      <w:r w:rsidRPr="00000729">
        <w:rPr>
          <w:rFonts w:eastAsia="Times New Roman"/>
          <w:lang w:eastAsia="ru-RU"/>
        </w:rPr>
        <w:t>Упрощается подача документов в составе заявки на участие в закупке.</w:t>
      </w:r>
    </w:p>
    <w:p w:rsidR="003332E4" w:rsidRPr="00000729" w:rsidRDefault="003332E4" w:rsidP="00A44912">
      <w:pPr>
        <w:rPr>
          <w:rFonts w:eastAsia="Times New Roman"/>
          <w:lang w:eastAsia="ru-RU"/>
        </w:rPr>
      </w:pPr>
      <w:r w:rsidRPr="00000729">
        <w:rPr>
          <w:rFonts w:eastAsia="Times New Roman"/>
          <w:lang w:eastAsia="ru-RU"/>
        </w:rPr>
        <w:t>В частности, могут не включаться в такую заявку документы о соответствии участника закупки установленным законодательством Российской Федерации требованиям к лицам, осуществляющим поставку товара, выполнение работы, оказание услуги (если эти сведения содержатся в открытых и общедоступных государственных реестрах, размещённых в информационно-телекоммуникационной сети «Интернет» и участником закупки представлена декларация о соответствии таким требованиям).</w:t>
      </w:r>
    </w:p>
    <w:p w:rsidR="003332E4" w:rsidRPr="00000729" w:rsidRDefault="003332E4" w:rsidP="00A44912">
      <w:pPr>
        <w:rPr>
          <w:rFonts w:eastAsia="Times New Roman"/>
          <w:lang w:eastAsia="ru-RU"/>
        </w:rPr>
      </w:pPr>
      <w:r w:rsidRPr="00000729">
        <w:rPr>
          <w:rFonts w:eastAsia="Times New Roman"/>
          <w:lang w:eastAsia="ru-RU"/>
        </w:rPr>
        <w:t>Уточняется, что антидемпинговые меры в ходе проведения конкурса или аукциона (увеличение обеспечения исполнения контракта при снижении участником закупки цены контракта на 25 и более процентов) применяются, если требование об обеспечении исполнения контракта установлено заказчиком.</w:t>
      </w:r>
    </w:p>
    <w:p w:rsidR="003332E4" w:rsidRPr="00000729" w:rsidRDefault="003332E4" w:rsidP="00A44912">
      <w:pPr>
        <w:rPr>
          <w:rFonts w:eastAsia="Times New Roman"/>
          <w:lang w:eastAsia="ru-RU"/>
        </w:rPr>
      </w:pPr>
      <w:r w:rsidRPr="00000729">
        <w:rPr>
          <w:rFonts w:eastAsia="Times New Roman"/>
          <w:lang w:eastAsia="ru-RU"/>
        </w:rPr>
        <w:t>Предусматривается, что в извещении об осуществлении закупки не устанавливаются этапы исполнения контракта, если количество поставляемых товаров, объём подлежащих выполнению работ, оказанию услуг невозможно определить.</w:t>
      </w:r>
    </w:p>
    <w:p w:rsidR="003332E4" w:rsidRPr="00000729" w:rsidRDefault="003332E4" w:rsidP="00A44912">
      <w:pPr>
        <w:rPr>
          <w:rFonts w:eastAsia="Times New Roman"/>
          <w:lang w:eastAsia="ru-RU"/>
        </w:rPr>
      </w:pPr>
      <w:r w:rsidRPr="00000729">
        <w:rPr>
          <w:rFonts w:eastAsia="Times New Roman"/>
          <w:lang w:eastAsia="ru-RU"/>
        </w:rPr>
        <w:t>Устанавливается, что, если контракт не включён в реестр контрактов, заключённых заказчиками, либо если информация о контракте, содержащем сведения, составляющие государственную тайну (за исключением малых закупок на сумму, не превышающую 600 тысяч рублей), не включена в отдельный реестр контрактов, такой контракт не подлежит оплате.</w:t>
      </w:r>
    </w:p>
    <w:p w:rsidR="003332E4" w:rsidRPr="00000729" w:rsidRDefault="003332E4" w:rsidP="00A44912">
      <w:pPr>
        <w:rPr>
          <w:rFonts w:eastAsia="Times New Roman"/>
          <w:lang w:eastAsia="ru-RU"/>
        </w:rPr>
      </w:pPr>
      <w:r w:rsidRPr="00000729">
        <w:rPr>
          <w:rFonts w:eastAsia="Times New Roman"/>
          <w:lang w:eastAsia="ru-RU"/>
        </w:rPr>
        <w:t>Предусматривается, что при осуществлении малых закупок на сумму, не превышающую 600 тысяч рублей, и закупок лекарственных препаратов, которые предназначены для назначения пациенту при наличии медицинских показаний по решению врачебной комиссии, может быть заключено несколько контрактов в отношении однородных или идентичных товаров (работ, услуг).</w:t>
      </w:r>
    </w:p>
    <w:p w:rsidR="003332E4" w:rsidRPr="00000729" w:rsidRDefault="003332E4" w:rsidP="00A44912">
      <w:pPr>
        <w:rPr>
          <w:rFonts w:eastAsia="Times New Roman"/>
          <w:lang w:eastAsia="ru-RU"/>
        </w:rPr>
      </w:pPr>
      <w:r w:rsidRPr="00000729">
        <w:rPr>
          <w:rFonts w:eastAsia="Times New Roman"/>
          <w:lang w:eastAsia="ru-RU"/>
        </w:rPr>
        <w:t>Конкретизируется порядок заключения контракта с единственным поставщиком (подрядчиком, исполнителем) в случае признания определения поставщика (подрядчика, исполнителя) несостоявшимся.</w:t>
      </w:r>
    </w:p>
    <w:p w:rsidR="003332E4" w:rsidRPr="00000729" w:rsidRDefault="003332E4" w:rsidP="00A44912">
      <w:pPr>
        <w:rPr>
          <w:rFonts w:eastAsia="Times New Roman"/>
          <w:lang w:eastAsia="ru-RU"/>
        </w:rPr>
      </w:pPr>
      <w:r w:rsidRPr="00000729">
        <w:rPr>
          <w:rFonts w:eastAsia="Times New Roman"/>
          <w:lang w:eastAsia="ru-RU"/>
        </w:rPr>
        <w:t>Определяются особенности проведения субъектом Российской Федерации для обеспечения нужд двух и более заказчиков одного субъекта Российской Федерации и (или) заказчиков муниципальных образований, находящихся на территории данного субъекта Российской Федерации, совместного электронного конкурса для заключения контрактов со встречными инвестиционными обязательствами.</w:t>
      </w:r>
    </w:p>
    <w:p w:rsidR="003332E4" w:rsidRPr="00000729" w:rsidRDefault="003332E4" w:rsidP="00A44912">
      <w:pPr>
        <w:rPr>
          <w:b/>
          <w:bCs/>
        </w:rPr>
      </w:pPr>
      <w:r w:rsidRPr="00000729">
        <w:rPr>
          <w:b/>
          <w:bCs/>
        </w:rPr>
        <w:t>Органам местного самоуправления для сведения и использования в работе</w:t>
      </w:r>
    </w:p>
    <w:p w:rsidR="003332E4" w:rsidRPr="00000729" w:rsidRDefault="003332E4" w:rsidP="00A44912"/>
    <w:p w:rsidR="004B35CF" w:rsidRPr="00000729" w:rsidRDefault="007F1264" w:rsidP="0039105B">
      <w:pPr>
        <w:rPr>
          <w:rStyle w:val="30"/>
          <w:rFonts w:eastAsiaTheme="minorHAnsi"/>
          <w:b/>
          <w:i w:val="0"/>
          <w:szCs w:val="28"/>
          <w:u w:val="single"/>
        </w:rPr>
      </w:pPr>
      <w:bookmarkStart w:id="24" w:name="_Toc189654648"/>
      <w:r w:rsidRPr="00000729">
        <w:rPr>
          <w:rStyle w:val="30"/>
          <w:rFonts w:eastAsiaTheme="majorEastAsia"/>
          <w:i w:val="0"/>
          <w:szCs w:val="28"/>
        </w:rPr>
        <w:t>11</w:t>
      </w:r>
      <w:r w:rsidR="004B35CF" w:rsidRPr="00000729">
        <w:rPr>
          <w:rStyle w:val="30"/>
          <w:rFonts w:eastAsiaTheme="majorEastAsia"/>
          <w:i w:val="0"/>
          <w:szCs w:val="28"/>
        </w:rPr>
        <w:t xml:space="preserve">. </w:t>
      </w:r>
      <w:r w:rsidR="004B35CF" w:rsidRPr="00000729">
        <w:rPr>
          <w:rStyle w:val="30"/>
          <w:rFonts w:eastAsiaTheme="minorHAnsi"/>
          <w:i w:val="0"/>
        </w:rPr>
        <w:t xml:space="preserve">Федеральный закон от </w:t>
      </w:r>
      <w:r w:rsidR="000859CF" w:rsidRPr="00000729">
        <w:rPr>
          <w:rStyle w:val="30"/>
          <w:rFonts w:eastAsiaTheme="minorHAnsi"/>
          <w:i w:val="0"/>
        </w:rPr>
        <w:t>26.12</w:t>
      </w:r>
      <w:r w:rsidR="004B35CF" w:rsidRPr="00000729">
        <w:rPr>
          <w:rStyle w:val="30"/>
          <w:rFonts w:eastAsiaTheme="minorHAnsi"/>
          <w:i w:val="0"/>
        </w:rPr>
        <w:t>.2024 </w:t>
      </w:r>
      <w:r w:rsidR="000859CF" w:rsidRPr="00000729">
        <w:rPr>
          <w:rStyle w:val="30"/>
          <w:rFonts w:eastAsiaTheme="minorHAnsi"/>
          <w:i w:val="0"/>
        </w:rPr>
        <w:t>№ 487</w:t>
      </w:r>
      <w:r w:rsidR="004B35CF" w:rsidRPr="00000729">
        <w:rPr>
          <w:rStyle w:val="30"/>
          <w:rFonts w:eastAsiaTheme="minorHAnsi"/>
          <w:i w:val="0"/>
        </w:rPr>
        <w:t>-ФЗ «</w:t>
      </w:r>
      <w:r w:rsidR="000859CF" w:rsidRPr="00000729">
        <w:rPr>
          <w:rStyle w:val="30"/>
          <w:rFonts w:eastAsiaTheme="minorHAnsi"/>
          <w:i w:val="0"/>
        </w:rPr>
        <w:t>О внесении изменений в отдельные законодательные акты Российской Федерации</w:t>
      </w:r>
      <w:r w:rsidR="004B35CF" w:rsidRPr="00000729">
        <w:rPr>
          <w:rStyle w:val="30"/>
          <w:rFonts w:eastAsiaTheme="minorHAnsi"/>
          <w:i w:val="0"/>
        </w:rPr>
        <w:t>»</w:t>
      </w:r>
      <w:bookmarkEnd w:id="24"/>
      <w:r w:rsidR="004B35CF" w:rsidRPr="00000729">
        <w:t xml:space="preserve">. </w:t>
      </w:r>
      <w:r w:rsidR="004B35CF" w:rsidRPr="00000729">
        <w:rPr>
          <w:rStyle w:val="30"/>
          <w:rFonts w:eastAsiaTheme="minorHAnsi"/>
          <w:b/>
          <w:i w:val="0"/>
          <w:szCs w:val="28"/>
          <w:u w:val="single"/>
        </w:rPr>
        <w:t>Вступ</w:t>
      </w:r>
      <w:r w:rsidR="000859CF" w:rsidRPr="00000729">
        <w:rPr>
          <w:rStyle w:val="30"/>
          <w:rFonts w:eastAsiaTheme="minorHAnsi"/>
          <w:b/>
          <w:i w:val="0"/>
          <w:szCs w:val="28"/>
          <w:u w:val="single"/>
        </w:rPr>
        <w:t>ает в силу с 01.03</w:t>
      </w:r>
      <w:r w:rsidR="00196EA9" w:rsidRPr="00000729">
        <w:rPr>
          <w:rStyle w:val="30"/>
          <w:rFonts w:eastAsiaTheme="minorHAnsi"/>
          <w:b/>
          <w:i w:val="0"/>
          <w:szCs w:val="28"/>
          <w:u w:val="single"/>
        </w:rPr>
        <w:t>.2025</w:t>
      </w:r>
      <w:r w:rsidR="000859CF" w:rsidRPr="00000729">
        <w:rPr>
          <w:rStyle w:val="30"/>
          <w:rFonts w:eastAsiaTheme="minorHAnsi"/>
          <w:b/>
          <w:i w:val="0"/>
          <w:szCs w:val="28"/>
          <w:u w:val="single"/>
        </w:rPr>
        <w:t xml:space="preserve"> (за исключением отдельных положений, для которых предусмотрены иные сроки вступления их в силу</w:t>
      </w:r>
      <w:r w:rsidR="000859CF" w:rsidRPr="00000729">
        <w:rPr>
          <w:rStyle w:val="30"/>
          <w:rFonts w:eastAsiaTheme="minorHAnsi"/>
          <w:b/>
          <w:i w:val="0"/>
          <w:szCs w:val="28"/>
        </w:rPr>
        <w:t>)</w:t>
      </w:r>
      <w:r w:rsidR="000859CF" w:rsidRPr="00000729">
        <w:t xml:space="preserve">.  </w:t>
      </w:r>
      <w:r w:rsidR="000859CF" w:rsidRPr="00000729">
        <w:rPr>
          <w:rStyle w:val="30"/>
          <w:rFonts w:eastAsiaTheme="minorHAnsi"/>
          <w:b/>
          <w:i w:val="0"/>
          <w:szCs w:val="28"/>
        </w:rPr>
        <w:t xml:space="preserve"> </w:t>
      </w:r>
      <w:r w:rsidR="000859CF" w:rsidRPr="00000729">
        <w:rPr>
          <w:rStyle w:val="30"/>
          <w:rFonts w:eastAsiaTheme="minorHAnsi"/>
          <w:b/>
          <w:i w:val="0"/>
          <w:szCs w:val="28"/>
          <w:u w:val="single"/>
        </w:rPr>
        <w:t xml:space="preserve">  </w:t>
      </w:r>
    </w:p>
    <w:p w:rsidR="00374A51" w:rsidRPr="00000729" w:rsidRDefault="00374A51" w:rsidP="0039105B">
      <w:pPr>
        <w:rPr>
          <w:rFonts w:eastAsia="Times New Roman"/>
          <w:lang w:eastAsia="ru-RU"/>
        </w:rPr>
      </w:pPr>
      <w:r w:rsidRPr="00000729">
        <w:rPr>
          <w:rFonts w:eastAsia="Times New Roman"/>
          <w:lang w:eastAsia="ru-RU"/>
        </w:rPr>
        <w:t>Федеральным законом уточняется порядок использования земельных участков, порядок осуществления муниципального земельного контроля, государственного кадастрового учёта и государственной регистрации прав на здания и сооружения, строительство или реконструкция которых завершены.</w:t>
      </w:r>
    </w:p>
    <w:p w:rsidR="00374A51" w:rsidRPr="00000729" w:rsidRDefault="00374A51" w:rsidP="0039105B">
      <w:pPr>
        <w:rPr>
          <w:rFonts w:eastAsia="Times New Roman"/>
          <w:lang w:eastAsia="ru-RU"/>
        </w:rPr>
      </w:pPr>
      <w:r w:rsidRPr="00000729">
        <w:rPr>
          <w:rFonts w:eastAsia="Times New Roman"/>
          <w:lang w:eastAsia="ru-RU"/>
        </w:rPr>
        <w:t xml:space="preserve">Вводится обязанность собственников зданий, сооружений (помещений и (или) </w:t>
      </w:r>
      <w:proofErr w:type="spellStart"/>
      <w:r w:rsidRPr="00000729">
        <w:rPr>
          <w:rFonts w:eastAsia="Times New Roman"/>
          <w:lang w:eastAsia="ru-RU"/>
        </w:rPr>
        <w:t>машино</w:t>
      </w:r>
      <w:proofErr w:type="spellEnd"/>
      <w:r w:rsidRPr="00000729">
        <w:rPr>
          <w:rFonts w:eastAsia="Times New Roman"/>
          <w:lang w:eastAsia="ru-RU"/>
        </w:rPr>
        <w:t>-мест в таких зданиях, сооружениях) приобрести в собственность или в аренду находящиеся в государственной или муниципальной собственности земельные участки, на которых находятся такие здания, сооружения.</w:t>
      </w:r>
    </w:p>
    <w:p w:rsidR="00374A51" w:rsidRPr="00000729" w:rsidRDefault="00374A51" w:rsidP="0039105B">
      <w:pPr>
        <w:rPr>
          <w:rFonts w:eastAsia="Times New Roman"/>
          <w:lang w:eastAsia="ru-RU"/>
        </w:rPr>
      </w:pPr>
      <w:r w:rsidRPr="00000729">
        <w:rPr>
          <w:rFonts w:eastAsia="Times New Roman"/>
          <w:lang w:eastAsia="ru-RU"/>
        </w:rPr>
        <w:t>Устанавливаются требования, при выполнении которых строительство, реконструкция здания или сооружения считаются завершёнными.</w:t>
      </w:r>
    </w:p>
    <w:p w:rsidR="00374A51" w:rsidRPr="00000729" w:rsidRDefault="00374A51" w:rsidP="0039105B">
      <w:pPr>
        <w:rPr>
          <w:rFonts w:eastAsia="Times New Roman"/>
          <w:lang w:eastAsia="ru-RU"/>
        </w:rPr>
      </w:pPr>
      <w:r w:rsidRPr="00000729">
        <w:rPr>
          <w:rFonts w:eastAsia="Times New Roman"/>
          <w:lang w:eastAsia="ru-RU"/>
        </w:rPr>
        <w:t xml:space="preserve">Предусматривается, что после завершения строительства здания, сооружения лицо, построившее такие здание, сооружение, обязано в установленные сроки совершить действия, необходимые для их государственного кадастрового учёта и государственной регистрации прав на них (на помещения, </w:t>
      </w:r>
      <w:proofErr w:type="spellStart"/>
      <w:r w:rsidRPr="00000729">
        <w:rPr>
          <w:rFonts w:eastAsia="Times New Roman"/>
          <w:lang w:eastAsia="ru-RU"/>
        </w:rPr>
        <w:t>машино</w:t>
      </w:r>
      <w:proofErr w:type="spellEnd"/>
      <w:r w:rsidRPr="00000729">
        <w:rPr>
          <w:rFonts w:eastAsia="Times New Roman"/>
          <w:lang w:eastAsia="ru-RU"/>
        </w:rPr>
        <w:t>-места в таких зданиях, сооружениях), за исключением случаев, если в соответствии с законом в отношении таких зданий, сооружений не осуществляются государственный кадастровый учёт и государственная регистрация прав.</w:t>
      </w:r>
    </w:p>
    <w:p w:rsidR="00374A51" w:rsidRPr="00000729" w:rsidRDefault="00374A51" w:rsidP="0039105B">
      <w:pPr>
        <w:rPr>
          <w:rFonts w:eastAsia="Times New Roman"/>
          <w:lang w:eastAsia="ru-RU"/>
        </w:rPr>
      </w:pPr>
      <w:r w:rsidRPr="00000729">
        <w:rPr>
          <w:rFonts w:eastAsia="Times New Roman"/>
          <w:lang w:eastAsia="ru-RU"/>
        </w:rPr>
        <w:t>Федеральным законом также уточняются отдельные вопросы, касающиеся порядка осуществления муниципального земельного контроля, государственного кадастрового учёта и государственной регистрации прав на объекты недвижимости, требования к кадастровым инженерам.</w:t>
      </w:r>
    </w:p>
    <w:p w:rsidR="00374A51" w:rsidRPr="00000729" w:rsidRDefault="004B35CF" w:rsidP="0039105B">
      <w:pPr>
        <w:rPr>
          <w:b/>
          <w:bCs/>
        </w:rPr>
      </w:pPr>
      <w:r w:rsidRPr="00000729">
        <w:rPr>
          <w:b/>
          <w:bCs/>
        </w:rPr>
        <w:t>Органам местного самоуправления для сведения</w:t>
      </w:r>
      <w:r w:rsidR="00374A51" w:rsidRPr="00000729">
        <w:rPr>
          <w:b/>
          <w:bCs/>
        </w:rPr>
        <w:t xml:space="preserve"> и использования в работе</w:t>
      </w:r>
    </w:p>
    <w:p w:rsidR="000859CF" w:rsidRPr="00000729" w:rsidRDefault="000859CF" w:rsidP="0039105B">
      <w:pPr>
        <w:rPr>
          <w:lang w:eastAsia="ru-RU"/>
        </w:rPr>
      </w:pPr>
    </w:p>
    <w:p w:rsidR="00CE0991" w:rsidRPr="00000729" w:rsidRDefault="007F1264" w:rsidP="00E24516">
      <w:pPr>
        <w:rPr>
          <w:rStyle w:val="30"/>
          <w:rFonts w:eastAsiaTheme="minorHAnsi"/>
          <w:i w:val="0"/>
          <w:szCs w:val="28"/>
        </w:rPr>
      </w:pPr>
      <w:bookmarkStart w:id="25" w:name="_Toc189654649"/>
      <w:r w:rsidRPr="00000729">
        <w:rPr>
          <w:rStyle w:val="30"/>
          <w:rFonts w:eastAsiaTheme="majorEastAsia"/>
          <w:i w:val="0"/>
        </w:rPr>
        <w:t>12</w:t>
      </w:r>
      <w:r w:rsidR="001B0C1F" w:rsidRPr="00000729">
        <w:rPr>
          <w:rStyle w:val="30"/>
          <w:rFonts w:eastAsiaTheme="majorEastAsia"/>
          <w:i w:val="0"/>
        </w:rPr>
        <w:t xml:space="preserve">. </w:t>
      </w:r>
      <w:r w:rsidR="00C74B95" w:rsidRPr="00000729">
        <w:rPr>
          <w:rStyle w:val="30"/>
          <w:rFonts w:eastAsiaTheme="minorHAnsi"/>
          <w:i w:val="0"/>
        </w:rPr>
        <w:t>Федеральный закон от 26.12</w:t>
      </w:r>
      <w:r w:rsidR="001B0C1F" w:rsidRPr="00000729">
        <w:rPr>
          <w:rStyle w:val="30"/>
          <w:rFonts w:eastAsiaTheme="minorHAnsi"/>
          <w:i w:val="0"/>
        </w:rPr>
        <w:t>.</w:t>
      </w:r>
      <w:r w:rsidR="00C74B95" w:rsidRPr="00000729">
        <w:rPr>
          <w:rStyle w:val="30"/>
          <w:rFonts w:eastAsiaTheme="minorHAnsi"/>
          <w:i w:val="0"/>
        </w:rPr>
        <w:t>2024 № 499</w:t>
      </w:r>
      <w:r w:rsidR="001B0C1F" w:rsidRPr="00000729">
        <w:rPr>
          <w:rStyle w:val="30"/>
          <w:rFonts w:eastAsiaTheme="minorHAnsi"/>
          <w:i w:val="0"/>
        </w:rPr>
        <w:t>-ФЗ</w:t>
      </w:r>
      <w:r w:rsidR="00CE0991" w:rsidRPr="00000729">
        <w:rPr>
          <w:rStyle w:val="30"/>
          <w:rFonts w:eastAsiaTheme="minorHAnsi"/>
          <w:i w:val="0"/>
        </w:rPr>
        <w:t xml:space="preserve"> «</w:t>
      </w:r>
      <w:r w:rsidR="003E5C4B" w:rsidRPr="00000729">
        <w:rPr>
          <w:rStyle w:val="30"/>
          <w:rFonts w:eastAsiaTheme="minorHAnsi"/>
          <w:i w:val="0"/>
        </w:rPr>
        <w:t>О внесении изменений в отдельные законодательные акты Российской Федерации»</w:t>
      </w:r>
      <w:bookmarkEnd w:id="25"/>
      <w:r w:rsidR="003E5C4B" w:rsidRPr="00000729">
        <w:rPr>
          <w:color w:val="22272F"/>
          <w:shd w:val="clear" w:color="auto" w:fill="FFFFFF"/>
        </w:rPr>
        <w:t>.</w:t>
      </w:r>
      <w:r w:rsidR="00CE0991" w:rsidRPr="00000729">
        <w:rPr>
          <w:rStyle w:val="30"/>
          <w:rFonts w:eastAsiaTheme="minorHAnsi"/>
          <w:i w:val="0"/>
          <w:szCs w:val="28"/>
        </w:rPr>
        <w:t xml:space="preserve"> </w:t>
      </w:r>
      <w:r w:rsidR="003E5C4B" w:rsidRPr="00000729">
        <w:rPr>
          <w:rStyle w:val="30"/>
          <w:rFonts w:eastAsiaTheme="minorHAnsi"/>
          <w:i w:val="0"/>
          <w:szCs w:val="28"/>
        </w:rPr>
        <w:t xml:space="preserve"> </w:t>
      </w:r>
      <w:r w:rsidR="00CE0991" w:rsidRPr="00000729">
        <w:rPr>
          <w:rStyle w:val="30"/>
          <w:rFonts w:eastAsiaTheme="minorHAnsi"/>
          <w:b/>
          <w:i w:val="0"/>
          <w:szCs w:val="28"/>
          <w:u w:val="single"/>
        </w:rPr>
        <w:t>Вступил в силу с 26.12.2024</w:t>
      </w:r>
      <w:r w:rsidR="003E5C4B" w:rsidRPr="00000729">
        <w:rPr>
          <w:rStyle w:val="30"/>
          <w:rFonts w:eastAsiaTheme="minorHAnsi"/>
          <w:b/>
          <w:i w:val="0"/>
          <w:szCs w:val="28"/>
          <w:u w:val="single"/>
        </w:rPr>
        <w:t xml:space="preserve"> (за исключением отдельных положений, для которых предусмотрены иные сроки вступления их в силу</w:t>
      </w:r>
      <w:r w:rsidR="003E5C4B" w:rsidRPr="00000729">
        <w:rPr>
          <w:rStyle w:val="30"/>
          <w:rFonts w:eastAsiaTheme="minorHAnsi"/>
          <w:b/>
          <w:i w:val="0"/>
          <w:szCs w:val="28"/>
        </w:rPr>
        <w:t>)</w:t>
      </w:r>
      <w:r w:rsidR="003E5C4B" w:rsidRPr="00000729">
        <w:t>.</w:t>
      </w:r>
      <w:r w:rsidR="00CE0991" w:rsidRPr="00000729">
        <w:t xml:space="preserve">  </w:t>
      </w:r>
    </w:p>
    <w:p w:rsidR="00180DBC" w:rsidRPr="00000729" w:rsidRDefault="00C74B95" w:rsidP="00E24516">
      <w:pPr>
        <w:rPr>
          <w:shd w:val="clear" w:color="auto" w:fill="FFFFFF"/>
        </w:rPr>
      </w:pPr>
      <w:r w:rsidRPr="00000729">
        <w:t>Федеральным законом устанавливается новый порядок ведения Государственного реестра земель сельскохозяйственного назначения. </w:t>
      </w:r>
      <w:r w:rsidR="00180DBC" w:rsidRPr="00000729">
        <w:t xml:space="preserve"> </w:t>
      </w:r>
    </w:p>
    <w:p w:rsidR="00C74B95" w:rsidRPr="00000729" w:rsidRDefault="00C74B95" w:rsidP="00E24516">
      <w:pPr>
        <w:rPr>
          <w:rFonts w:eastAsia="Times New Roman"/>
          <w:lang w:eastAsia="ru-RU"/>
        </w:rPr>
      </w:pPr>
      <w:r w:rsidRPr="00000729">
        <w:rPr>
          <w:rFonts w:eastAsia="Times New Roman"/>
          <w:lang w:eastAsia="ru-RU"/>
        </w:rPr>
        <w:t>В частности, предусматривается, что ведение Государственного реестра осуществляется в Единой федеральной государственной информационной системе о землях сельскохозяйственного назначения и землях, используемых или предоставленных для ведения сельского хозяйства в составе земель иных категорий. </w:t>
      </w:r>
    </w:p>
    <w:p w:rsidR="00C74B95" w:rsidRPr="00000729" w:rsidRDefault="00C74B95" w:rsidP="00E24516">
      <w:pPr>
        <w:rPr>
          <w:rFonts w:eastAsia="Times New Roman"/>
          <w:lang w:eastAsia="ru-RU"/>
        </w:rPr>
      </w:pPr>
      <w:r w:rsidRPr="00000729">
        <w:rPr>
          <w:rFonts w:eastAsia="Times New Roman"/>
          <w:lang w:eastAsia="ru-RU"/>
        </w:rPr>
        <w:t>В Федеральном законе определяются цели создания и содержание данной государственной информационной системы, а также порядок её функционирования и использования. </w:t>
      </w:r>
    </w:p>
    <w:p w:rsidR="00C74B95" w:rsidRPr="00000729" w:rsidRDefault="00C74B95" w:rsidP="00E24516">
      <w:pPr>
        <w:rPr>
          <w:rFonts w:eastAsia="Times New Roman"/>
          <w:lang w:eastAsia="ru-RU"/>
        </w:rPr>
      </w:pPr>
      <w:r w:rsidRPr="00000729">
        <w:rPr>
          <w:rFonts w:eastAsia="Times New Roman"/>
          <w:lang w:eastAsia="ru-RU"/>
        </w:rPr>
        <w:t>Кроме того, Федеральным законом уточняются порядок функционирования и использования Федеральной государственной информационной системы прослеживаемости зерна и продуктов переработки зерна и порядок функционирования и использования Федеральной государственной информационной системы в области семеноводства сельскохозяйственных растений. </w:t>
      </w:r>
    </w:p>
    <w:p w:rsidR="00C74B95" w:rsidRPr="00000729" w:rsidRDefault="00C74B95" w:rsidP="00E24516">
      <w:pPr>
        <w:rPr>
          <w:rFonts w:eastAsia="Times New Roman"/>
          <w:lang w:eastAsia="ru-RU"/>
        </w:rPr>
      </w:pPr>
      <w:r w:rsidRPr="00000729">
        <w:rPr>
          <w:rFonts w:eastAsia="Times New Roman"/>
          <w:lang w:eastAsia="ru-RU"/>
        </w:rPr>
        <w:t>Помимо этого, Федеральным законом устраняются неопределённости и неточности в правовом регулировании отношений в области развития сельского хозяйства, семеноводства и обеспечения плодородия земель сельскохозяйственного назначения. </w:t>
      </w:r>
    </w:p>
    <w:p w:rsidR="001B0C1F" w:rsidRPr="00000729" w:rsidRDefault="00C74B95" w:rsidP="00E24516">
      <w:pPr>
        <w:rPr>
          <w:rStyle w:val="30"/>
          <w:rFonts w:eastAsiaTheme="minorHAnsi"/>
          <w:b/>
          <w:i w:val="0"/>
          <w:szCs w:val="28"/>
        </w:rPr>
      </w:pPr>
      <w:r w:rsidRPr="00000729">
        <w:rPr>
          <w:rFonts w:eastAsia="Times New Roman"/>
          <w:lang w:eastAsia="ru-RU"/>
        </w:rPr>
        <w:t>Федеральным законом также изменяются сроки вступления в силу отдельных положений Федерального закона «О семеноводстве</w:t>
      </w:r>
      <w:r w:rsidR="001B0C1F" w:rsidRPr="00000729">
        <w:rPr>
          <w:rStyle w:val="30"/>
          <w:rFonts w:eastAsiaTheme="minorHAnsi"/>
          <w:i w:val="0"/>
          <w:szCs w:val="28"/>
        </w:rPr>
        <w:t>»</w:t>
      </w:r>
      <w:r w:rsidR="001B0C1F" w:rsidRPr="00000729">
        <w:t xml:space="preserve">. </w:t>
      </w:r>
    </w:p>
    <w:p w:rsidR="00B51E87" w:rsidRPr="00000729" w:rsidRDefault="001B0C1F" w:rsidP="00E24516">
      <w:pPr>
        <w:rPr>
          <w:b/>
          <w:bCs/>
        </w:rPr>
      </w:pPr>
      <w:r w:rsidRPr="00000729">
        <w:rPr>
          <w:b/>
          <w:bCs/>
        </w:rPr>
        <w:t xml:space="preserve">Органам местного самоуправления для сведения </w:t>
      </w:r>
    </w:p>
    <w:p w:rsidR="00AB1ED5" w:rsidRPr="00000729" w:rsidRDefault="00AB1ED5" w:rsidP="00E24516">
      <w:pPr>
        <w:rPr>
          <w:rStyle w:val="30"/>
          <w:rFonts w:eastAsiaTheme="majorEastAsia"/>
          <w:i w:val="0"/>
          <w:szCs w:val="28"/>
        </w:rPr>
      </w:pPr>
    </w:p>
    <w:p w:rsidR="00445175" w:rsidRPr="00000729" w:rsidRDefault="007F1264" w:rsidP="00F3513E">
      <w:pPr>
        <w:rPr>
          <w:rStyle w:val="30"/>
          <w:rFonts w:eastAsiaTheme="minorHAnsi"/>
          <w:b/>
          <w:i w:val="0"/>
          <w:szCs w:val="28"/>
          <w:u w:val="single"/>
        </w:rPr>
      </w:pPr>
      <w:bookmarkStart w:id="26" w:name="_Toc189654650"/>
      <w:r w:rsidRPr="00000729">
        <w:rPr>
          <w:rStyle w:val="30"/>
          <w:rFonts w:eastAsiaTheme="majorEastAsia"/>
          <w:i w:val="0"/>
          <w:szCs w:val="28"/>
        </w:rPr>
        <w:t>13</w:t>
      </w:r>
      <w:r w:rsidR="00B51E87" w:rsidRPr="00000729">
        <w:rPr>
          <w:rStyle w:val="30"/>
          <w:rFonts w:eastAsiaTheme="majorEastAsia"/>
          <w:i w:val="0"/>
          <w:szCs w:val="28"/>
        </w:rPr>
        <w:t xml:space="preserve">. </w:t>
      </w:r>
      <w:r w:rsidR="0095509A" w:rsidRPr="00000729">
        <w:rPr>
          <w:rStyle w:val="30"/>
          <w:rFonts w:eastAsiaTheme="minorHAnsi"/>
          <w:i w:val="0"/>
        </w:rPr>
        <w:t>Федеральный закон от 28.12.2024 № 500</w:t>
      </w:r>
      <w:r w:rsidR="00B51E87" w:rsidRPr="00000729">
        <w:rPr>
          <w:rStyle w:val="30"/>
          <w:rFonts w:eastAsiaTheme="minorHAnsi"/>
          <w:i w:val="0"/>
        </w:rPr>
        <w:t>-ФЗ «</w:t>
      </w:r>
      <w:r w:rsidR="0095509A" w:rsidRPr="00000729">
        <w:rPr>
          <w:rStyle w:val="30"/>
          <w:rFonts w:eastAsiaTheme="minorHAnsi"/>
          <w:i w:val="0"/>
        </w:rPr>
        <w:t>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w:t>
      </w:r>
      <w:r w:rsidR="00B51E87" w:rsidRPr="00000729">
        <w:rPr>
          <w:rStyle w:val="30"/>
          <w:rFonts w:eastAsiaTheme="minorHAnsi"/>
          <w:i w:val="0"/>
        </w:rPr>
        <w:t>»</w:t>
      </w:r>
      <w:bookmarkEnd w:id="26"/>
      <w:r w:rsidR="00B51E87" w:rsidRPr="00000729">
        <w:t xml:space="preserve">. </w:t>
      </w:r>
      <w:r w:rsidR="00445175" w:rsidRPr="00000729">
        <w:rPr>
          <w:b/>
          <w:u w:val="single"/>
          <w:shd w:val="clear" w:color="auto" w:fill="FFFFFF"/>
        </w:rPr>
        <w:t xml:space="preserve">Вступает в силу с 01.03.2025 </w:t>
      </w:r>
      <w:r w:rsidR="00445175" w:rsidRPr="00000729">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00445175" w:rsidRPr="00000729">
        <w:rPr>
          <w:rStyle w:val="30"/>
          <w:rFonts w:eastAsiaTheme="minorHAnsi"/>
          <w:b/>
          <w:i w:val="0"/>
          <w:szCs w:val="28"/>
        </w:rPr>
        <w:t>)</w:t>
      </w:r>
      <w:r w:rsidR="00445175" w:rsidRPr="00000729">
        <w:t xml:space="preserve">.  </w:t>
      </w:r>
      <w:r w:rsidR="00445175" w:rsidRPr="00000729">
        <w:rPr>
          <w:rStyle w:val="30"/>
          <w:rFonts w:eastAsiaTheme="minorHAnsi"/>
          <w:b/>
          <w:i w:val="0"/>
          <w:szCs w:val="28"/>
        </w:rPr>
        <w:t xml:space="preserve"> </w:t>
      </w:r>
      <w:r w:rsidR="00445175" w:rsidRPr="00000729">
        <w:rPr>
          <w:rStyle w:val="30"/>
          <w:rFonts w:eastAsiaTheme="minorHAnsi"/>
          <w:b/>
          <w:i w:val="0"/>
          <w:szCs w:val="28"/>
          <w:u w:val="single"/>
        </w:rPr>
        <w:t xml:space="preserve">  </w:t>
      </w:r>
    </w:p>
    <w:p w:rsidR="00445175" w:rsidRPr="00000729" w:rsidRDefault="00445175" w:rsidP="00F3513E">
      <w:pPr>
        <w:rPr>
          <w:rFonts w:eastAsia="Times New Roman"/>
          <w:lang w:eastAsia="ru-RU"/>
        </w:rPr>
      </w:pPr>
      <w:r w:rsidRPr="00000729">
        <w:rPr>
          <w:rFonts w:eastAsia="Times New Roman"/>
          <w:lang w:eastAsia="ru-RU"/>
        </w:rPr>
        <w:t>Федеральным законом в Кодекс Российской Федерации об административных правонарушениях вносятся комплексные изменения, направленные на совершенствование регулирования административной ответственности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445175" w:rsidRPr="00000729" w:rsidRDefault="00445175" w:rsidP="00F3513E">
      <w:pPr>
        <w:rPr>
          <w:rFonts w:eastAsia="Times New Roman"/>
          <w:color w:val="020C22"/>
          <w:lang w:eastAsia="ru-RU"/>
        </w:rPr>
      </w:pPr>
      <w:r w:rsidRPr="00000729">
        <w:rPr>
          <w:rFonts w:eastAsia="Times New Roman"/>
          <w:lang w:eastAsia="ru-RU"/>
        </w:rPr>
        <w:t xml:space="preserve">Уточняются положения Кодекса в части, касающейся административной ответственности за правонарушения, </w:t>
      </w:r>
      <w:r w:rsidRPr="00000729">
        <w:rPr>
          <w:rFonts w:eastAsia="Times New Roman"/>
          <w:color w:val="020C22"/>
          <w:lang w:eastAsia="ru-RU"/>
        </w:rPr>
        <w:t>совершённые в ходе планирования закупок и определения поставщика (подрядчика, исполнителя) при осуществлении закупок товаров, работ, услуг для обеспечения государственных и муниципальных нужд, за невыполнение требований к порядку, сроку размещения информации и документов или направления их для размещения в государственных реестрах, а также за правонарушения, совершённые при заключении, исполнении, изменении и расторжении контрактов с учётом изменений, внесённых в федеральные законы от 5 апреля 2013 г. № 44-ФЗ «О контрактной системе в сфере закупок товаров, работ, услуг для обеспечения государственных и муниципальных нужд» и от 18 июля 2011 г. № 223-ФЗ «О закупках товаров, работ, услуг отдельными видами юридических лиц».</w:t>
      </w:r>
    </w:p>
    <w:p w:rsidR="0095509A" w:rsidRPr="00000729" w:rsidRDefault="00B51E87" w:rsidP="00F3513E">
      <w:pPr>
        <w:rPr>
          <w:b/>
          <w:bCs/>
        </w:rPr>
      </w:pPr>
      <w:r w:rsidRPr="00000729">
        <w:rPr>
          <w:b/>
          <w:bCs/>
        </w:rPr>
        <w:t xml:space="preserve">Органам местного самоуправления для сведения </w:t>
      </w:r>
      <w:r w:rsidR="0095509A" w:rsidRPr="00000729">
        <w:rPr>
          <w:b/>
          <w:bCs/>
        </w:rPr>
        <w:t>и использования в работе</w:t>
      </w:r>
    </w:p>
    <w:p w:rsidR="0095509A" w:rsidRPr="00000729" w:rsidRDefault="0095509A" w:rsidP="00853C34">
      <w:pPr>
        <w:rPr>
          <w:rFonts w:cs="Times New Roman"/>
          <w:b/>
          <w:bCs/>
          <w:szCs w:val="28"/>
        </w:rPr>
      </w:pPr>
    </w:p>
    <w:p w:rsidR="00436D9F" w:rsidRPr="00000729" w:rsidRDefault="007F1264" w:rsidP="004A4DB8">
      <w:pPr>
        <w:rPr>
          <w:shd w:val="clear" w:color="auto" w:fill="FFFFFF"/>
        </w:rPr>
      </w:pPr>
      <w:bookmarkStart w:id="27" w:name="_Toc189654651"/>
      <w:r w:rsidRPr="00000729">
        <w:rPr>
          <w:rStyle w:val="30"/>
          <w:rFonts w:eastAsiaTheme="majorEastAsia"/>
          <w:i w:val="0"/>
        </w:rPr>
        <w:t>14</w:t>
      </w:r>
      <w:r w:rsidR="00436D9F" w:rsidRPr="00000729">
        <w:rPr>
          <w:rStyle w:val="30"/>
          <w:rFonts w:eastAsiaTheme="majorEastAsia"/>
          <w:i w:val="0"/>
        </w:rPr>
        <w:t xml:space="preserve">. </w:t>
      </w:r>
      <w:r w:rsidR="00D841C9" w:rsidRPr="00000729">
        <w:rPr>
          <w:rStyle w:val="30"/>
          <w:rFonts w:eastAsiaTheme="minorHAnsi"/>
          <w:i w:val="0"/>
        </w:rPr>
        <w:t>Федеральный закон от 28.12</w:t>
      </w:r>
      <w:r w:rsidR="00436D9F" w:rsidRPr="00000729">
        <w:rPr>
          <w:rStyle w:val="30"/>
          <w:rFonts w:eastAsiaTheme="minorHAnsi"/>
          <w:i w:val="0"/>
        </w:rPr>
        <w:t>.2024 </w:t>
      </w:r>
      <w:r w:rsidR="00D841C9" w:rsidRPr="00000729">
        <w:rPr>
          <w:rStyle w:val="30"/>
          <w:rFonts w:eastAsiaTheme="minorHAnsi"/>
          <w:i w:val="0"/>
        </w:rPr>
        <w:t>№ 538</w:t>
      </w:r>
      <w:r w:rsidR="00436D9F" w:rsidRPr="00000729">
        <w:rPr>
          <w:rStyle w:val="30"/>
          <w:rFonts w:eastAsiaTheme="minorHAnsi"/>
          <w:i w:val="0"/>
        </w:rPr>
        <w:t>-</w:t>
      </w:r>
      <w:r w:rsidR="0016391B" w:rsidRPr="00000729">
        <w:rPr>
          <w:rStyle w:val="30"/>
          <w:rFonts w:eastAsiaTheme="minorHAnsi"/>
          <w:i w:val="0"/>
        </w:rPr>
        <w:t xml:space="preserve">ФЗ </w:t>
      </w:r>
      <w:r w:rsidR="00436D9F" w:rsidRPr="00000729">
        <w:rPr>
          <w:rStyle w:val="30"/>
          <w:rFonts w:eastAsiaTheme="minorHAnsi"/>
          <w:i w:val="0"/>
        </w:rPr>
        <w:t>«</w:t>
      </w:r>
      <w:r w:rsidR="00EA63C9" w:rsidRPr="00000729">
        <w:rPr>
          <w:rStyle w:val="30"/>
          <w:rFonts w:eastAsiaTheme="minorHAnsi"/>
          <w:i w:val="0"/>
        </w:rPr>
        <w:t>О внесении изменений в Земельный кодекс Российской Федерации и с</w:t>
      </w:r>
      <w:r w:rsidR="008E552C" w:rsidRPr="00000729">
        <w:rPr>
          <w:rStyle w:val="30"/>
          <w:rFonts w:eastAsiaTheme="minorHAnsi"/>
          <w:i w:val="0"/>
        </w:rPr>
        <w:t>татью 3 Федерального закона «</w:t>
      </w:r>
      <w:r w:rsidR="00EA63C9" w:rsidRPr="00000729">
        <w:rPr>
          <w:rStyle w:val="30"/>
          <w:rFonts w:eastAsiaTheme="minorHAnsi"/>
          <w:i w:val="0"/>
        </w:rPr>
        <w:t>О внесении изменений в Земельный кодекс Российской Федерации и признании утратившей силу части 7</w:t>
      </w:r>
      <w:r w:rsidR="008E552C" w:rsidRPr="00000729">
        <w:rPr>
          <w:rStyle w:val="30"/>
          <w:rFonts w:eastAsiaTheme="minorHAnsi"/>
          <w:i w:val="0"/>
        </w:rPr>
        <w:t xml:space="preserve"> статьи 34 Федерального закона «</w:t>
      </w:r>
      <w:r w:rsidR="00EA63C9" w:rsidRPr="00000729">
        <w:rPr>
          <w:rStyle w:val="30"/>
          <w:rFonts w:eastAsiaTheme="minorHAnsi"/>
          <w:i w:val="0"/>
        </w:rPr>
        <w:t>О внесении изменений в Земельный кодекс Российской Федерации и отдельные законодательные акты Российской Федерации</w:t>
      </w:r>
      <w:r w:rsidR="00436D9F" w:rsidRPr="00000729">
        <w:rPr>
          <w:rStyle w:val="30"/>
          <w:rFonts w:eastAsiaTheme="minorHAnsi"/>
          <w:i w:val="0"/>
        </w:rPr>
        <w:t>»</w:t>
      </w:r>
      <w:bookmarkEnd w:id="27"/>
      <w:r w:rsidR="00436D9F" w:rsidRPr="00000729">
        <w:t xml:space="preserve">. </w:t>
      </w:r>
      <w:r w:rsidR="0016391B" w:rsidRPr="00000729">
        <w:rPr>
          <w:b/>
          <w:u w:val="single"/>
          <w:shd w:val="clear" w:color="auto" w:fill="FFFFFF"/>
        </w:rPr>
        <w:t>Вступ</w:t>
      </w:r>
      <w:r w:rsidR="00696D70" w:rsidRPr="00000729">
        <w:rPr>
          <w:b/>
          <w:u w:val="single"/>
          <w:shd w:val="clear" w:color="auto" w:fill="FFFFFF"/>
        </w:rPr>
        <w:t>ает в силу с 01</w:t>
      </w:r>
      <w:r w:rsidR="00436D9F" w:rsidRPr="00000729">
        <w:rPr>
          <w:b/>
          <w:u w:val="single"/>
          <w:shd w:val="clear" w:color="auto" w:fill="FFFFFF"/>
        </w:rPr>
        <w:t>.</w:t>
      </w:r>
      <w:r w:rsidR="00696D70" w:rsidRPr="00000729">
        <w:rPr>
          <w:b/>
          <w:u w:val="single"/>
          <w:shd w:val="clear" w:color="auto" w:fill="FFFFFF"/>
        </w:rPr>
        <w:t>03.2025</w:t>
      </w:r>
      <w:r w:rsidR="00436D9F" w:rsidRPr="00000729">
        <w:rPr>
          <w:b/>
          <w:u w:val="single"/>
          <w:shd w:val="clear" w:color="auto" w:fill="FFFFFF"/>
        </w:rPr>
        <w:t>.</w:t>
      </w:r>
      <w:r w:rsidR="00436D9F" w:rsidRPr="00000729">
        <w:rPr>
          <w:shd w:val="clear" w:color="auto" w:fill="FFFFFF"/>
        </w:rPr>
        <w:t xml:space="preserve"> </w:t>
      </w:r>
    </w:p>
    <w:p w:rsidR="00090CF2" w:rsidRPr="00000729" w:rsidRDefault="00090CF2" w:rsidP="004A4DB8">
      <w:pPr>
        <w:rPr>
          <w:rFonts w:eastAsia="Times New Roman"/>
          <w:color w:val="020C22"/>
          <w:lang w:eastAsia="ru-RU"/>
        </w:rPr>
      </w:pPr>
      <w:r w:rsidRPr="00000729">
        <w:rPr>
          <w:rFonts w:eastAsia="Times New Roman"/>
          <w:color w:val="020C22"/>
          <w:lang w:eastAsia="ru-RU"/>
        </w:rPr>
        <w:t>Федеральным законом совершенствуется порядок предоставления гражданам и юридическим лицам земельных участков, находящихся в государственной или муниципальной собственности, посредством проведения аукциона.</w:t>
      </w:r>
    </w:p>
    <w:p w:rsidR="00090CF2" w:rsidRPr="00000729" w:rsidRDefault="00090CF2" w:rsidP="004A4DB8">
      <w:pPr>
        <w:rPr>
          <w:rFonts w:eastAsia="Times New Roman"/>
          <w:color w:val="020C22"/>
          <w:lang w:eastAsia="ru-RU"/>
        </w:rPr>
      </w:pPr>
      <w:r w:rsidRPr="00000729">
        <w:rPr>
          <w:rFonts w:eastAsia="Times New Roman"/>
          <w:color w:val="020C22"/>
          <w:lang w:eastAsia="ru-RU"/>
        </w:rPr>
        <w:t>Предусматривается сокращение сроков осуществления отдельных процедур, связанных с проведением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90CF2" w:rsidRPr="00000729" w:rsidRDefault="00090CF2" w:rsidP="004A4DB8">
      <w:pPr>
        <w:rPr>
          <w:rFonts w:eastAsia="Times New Roman"/>
          <w:color w:val="020C22"/>
          <w:lang w:eastAsia="ru-RU"/>
        </w:rPr>
      </w:pPr>
      <w:r w:rsidRPr="00000729">
        <w:rPr>
          <w:rFonts w:eastAsia="Times New Roman"/>
          <w:color w:val="020C22"/>
          <w:lang w:eastAsia="ru-RU"/>
        </w:rPr>
        <w:t>В частности, сокращается срок размещения на соответствующих официальных сайтах в информационно-телекоммуникационной сети «Интернет» извещения о проведении аукциона (с 30 дней до 10 рабочих дней до дня проведения аукциона).</w:t>
      </w:r>
    </w:p>
    <w:p w:rsidR="00090CF2" w:rsidRPr="00000729" w:rsidRDefault="00090CF2" w:rsidP="004A4DB8">
      <w:pPr>
        <w:rPr>
          <w:rFonts w:eastAsia="Times New Roman"/>
          <w:color w:val="020C22"/>
          <w:lang w:eastAsia="ru-RU"/>
        </w:rPr>
      </w:pPr>
      <w:r w:rsidRPr="00000729">
        <w:rPr>
          <w:rFonts w:eastAsia="Times New Roman"/>
          <w:color w:val="020C22"/>
          <w:lang w:eastAsia="ru-RU"/>
        </w:rPr>
        <w:t>Кроме того, устраняются неопределённости и неточности в ряде правовых норм, касающихся подготовки, организации и проведения аукционов.</w:t>
      </w:r>
    </w:p>
    <w:p w:rsidR="005C4646" w:rsidRPr="00000729" w:rsidRDefault="00436D9F" w:rsidP="004A4DB8">
      <w:pPr>
        <w:rPr>
          <w:b/>
        </w:rPr>
      </w:pPr>
      <w:r w:rsidRPr="00000729">
        <w:rPr>
          <w:b/>
          <w:bCs/>
        </w:rPr>
        <w:t xml:space="preserve">Органам местного самоуправления для сведения </w:t>
      </w:r>
      <w:r w:rsidR="005C4646" w:rsidRPr="00000729">
        <w:rPr>
          <w:b/>
        </w:rPr>
        <w:t>и использования в работе</w:t>
      </w:r>
    </w:p>
    <w:p w:rsidR="00DD2720" w:rsidRPr="00000729" w:rsidRDefault="00DD2720" w:rsidP="005C4646">
      <w:pPr>
        <w:rPr>
          <w:rStyle w:val="30"/>
          <w:rFonts w:eastAsiaTheme="minorHAnsi"/>
          <w:b/>
          <w:i w:val="0"/>
          <w:szCs w:val="28"/>
        </w:rPr>
      </w:pPr>
    </w:p>
    <w:p w:rsidR="00DD2720" w:rsidRPr="00000729" w:rsidRDefault="00DD2720" w:rsidP="008A1DC5">
      <w:pPr>
        <w:rPr>
          <w:rStyle w:val="30"/>
          <w:rFonts w:eastAsiaTheme="minorHAnsi"/>
          <w:b/>
          <w:i w:val="0"/>
          <w:szCs w:val="28"/>
          <w:u w:val="single"/>
        </w:rPr>
      </w:pPr>
      <w:bookmarkStart w:id="28" w:name="_Toc189654652"/>
      <w:r w:rsidRPr="00000729">
        <w:rPr>
          <w:rStyle w:val="30"/>
          <w:rFonts w:eastAsiaTheme="majorEastAsia"/>
          <w:i w:val="0"/>
          <w:szCs w:val="28"/>
        </w:rPr>
        <w:t xml:space="preserve">15. </w:t>
      </w:r>
      <w:r w:rsidRPr="00000729">
        <w:rPr>
          <w:rStyle w:val="30"/>
          <w:rFonts w:eastAsiaTheme="minorHAnsi"/>
          <w:i w:val="0"/>
        </w:rPr>
        <w:t>Федеральный закон от 28.12</w:t>
      </w:r>
      <w:r w:rsidR="00A227FC" w:rsidRPr="00000729">
        <w:rPr>
          <w:rStyle w:val="30"/>
          <w:rFonts w:eastAsiaTheme="minorHAnsi"/>
          <w:i w:val="0"/>
        </w:rPr>
        <w:t>.2024 № 5</w:t>
      </w:r>
      <w:r w:rsidR="00BA6E27" w:rsidRPr="00000729">
        <w:rPr>
          <w:rStyle w:val="30"/>
          <w:rFonts w:eastAsiaTheme="minorHAnsi"/>
          <w:i w:val="0"/>
        </w:rPr>
        <w:t>40</w:t>
      </w:r>
      <w:r w:rsidRPr="00000729">
        <w:rPr>
          <w:rStyle w:val="30"/>
          <w:rFonts w:eastAsiaTheme="minorHAnsi"/>
          <w:i w:val="0"/>
        </w:rPr>
        <w:t>-ФЗ «</w:t>
      </w:r>
      <w:r w:rsidR="004541F3" w:rsidRPr="00000729">
        <w:rPr>
          <w:rStyle w:val="30"/>
          <w:rFonts w:eastAsiaTheme="minorHAnsi"/>
          <w:i w:val="0"/>
        </w:rPr>
        <w:t>О внесении изменений в Федеральный закон «О государственном контроле (надзоре) и муниципальном контроле в Российской Федерации</w:t>
      </w:r>
      <w:r w:rsidRPr="00000729">
        <w:rPr>
          <w:rStyle w:val="30"/>
          <w:rFonts w:eastAsiaTheme="minorHAnsi"/>
          <w:i w:val="0"/>
        </w:rPr>
        <w:t>»</w:t>
      </w:r>
      <w:bookmarkEnd w:id="28"/>
      <w:r w:rsidRPr="00000729">
        <w:t xml:space="preserve">. </w:t>
      </w:r>
      <w:r w:rsidR="004541F3" w:rsidRPr="00000729">
        <w:rPr>
          <w:b/>
          <w:u w:val="single"/>
          <w:shd w:val="clear" w:color="auto" w:fill="FFFFFF"/>
        </w:rPr>
        <w:t>Вступил в силу с 28.12.2024</w:t>
      </w:r>
      <w:r w:rsidRPr="00000729">
        <w:rPr>
          <w:b/>
          <w:u w:val="single"/>
          <w:shd w:val="clear" w:color="auto" w:fill="FFFFFF"/>
        </w:rPr>
        <w:t xml:space="preserve"> </w:t>
      </w:r>
      <w:r w:rsidRPr="00000729">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Pr="00000729">
        <w:rPr>
          <w:rStyle w:val="30"/>
          <w:rFonts w:eastAsiaTheme="minorHAnsi"/>
          <w:b/>
          <w:i w:val="0"/>
          <w:szCs w:val="28"/>
        </w:rPr>
        <w:t>)</w:t>
      </w:r>
      <w:r w:rsidRPr="00000729">
        <w:t xml:space="preserve">.  </w:t>
      </w:r>
      <w:r w:rsidRPr="00000729">
        <w:rPr>
          <w:rStyle w:val="30"/>
          <w:rFonts w:eastAsiaTheme="minorHAnsi"/>
          <w:b/>
          <w:i w:val="0"/>
          <w:szCs w:val="28"/>
        </w:rPr>
        <w:t xml:space="preserve"> </w:t>
      </w:r>
      <w:r w:rsidRPr="00000729">
        <w:rPr>
          <w:rStyle w:val="30"/>
          <w:rFonts w:eastAsiaTheme="minorHAnsi"/>
          <w:b/>
          <w:i w:val="0"/>
          <w:szCs w:val="28"/>
          <w:u w:val="single"/>
        </w:rPr>
        <w:t xml:space="preserve">  </w:t>
      </w:r>
    </w:p>
    <w:p w:rsidR="004541F3" w:rsidRPr="00000729" w:rsidRDefault="004541F3" w:rsidP="008A1DC5">
      <w:pPr>
        <w:rPr>
          <w:rFonts w:eastAsia="Times New Roman"/>
          <w:lang w:eastAsia="ru-RU"/>
        </w:rPr>
      </w:pPr>
      <w:r w:rsidRPr="00000729">
        <w:rPr>
          <w:rFonts w:eastAsia="Times New Roman"/>
          <w:color w:val="020C22"/>
          <w:lang w:eastAsia="ru-RU"/>
        </w:rPr>
        <w:t xml:space="preserve">Федеральный закон направлен на совершенствование организации и осуществления государственного контроля (надзора), а также на уточнение </w:t>
      </w:r>
      <w:r w:rsidRPr="00000729">
        <w:rPr>
          <w:rFonts w:eastAsia="Times New Roman"/>
          <w:lang w:eastAsia="ru-RU"/>
        </w:rPr>
        <w:t>отдельных положений Федерального закона «О государственном контроле (надзоре) и муниципальном контроле в Российской Федерации».</w:t>
      </w:r>
    </w:p>
    <w:p w:rsidR="004541F3" w:rsidRPr="00000729" w:rsidRDefault="004541F3" w:rsidP="008A1DC5">
      <w:pPr>
        <w:rPr>
          <w:rFonts w:eastAsia="Times New Roman"/>
          <w:lang w:eastAsia="ru-RU"/>
        </w:rPr>
      </w:pPr>
      <w:r w:rsidRPr="00000729">
        <w:rPr>
          <w:rFonts w:eastAsia="Times New Roman"/>
          <w:lang w:eastAsia="ru-RU"/>
        </w:rPr>
        <w:t>В частности, Федеральным законом предусматривается обязанность оператора единого реестра видов контроля по ведению перечня объектов контроля, а также право контролируемого лица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отсутствует либо нанесён некорректным образом двухмерный штриховой код.</w:t>
      </w:r>
    </w:p>
    <w:p w:rsidR="00DD2720" w:rsidRPr="00000729" w:rsidRDefault="00DD2720" w:rsidP="008A1DC5">
      <w:pPr>
        <w:rPr>
          <w:b/>
          <w:bCs/>
        </w:rPr>
      </w:pPr>
      <w:r w:rsidRPr="00000729">
        <w:rPr>
          <w:b/>
          <w:bCs/>
        </w:rPr>
        <w:t>Органам местного самоуправления для сведения и использования в работе</w:t>
      </w:r>
    </w:p>
    <w:p w:rsidR="00DD2720" w:rsidRPr="00000729" w:rsidRDefault="00DD2720" w:rsidP="00DD2720">
      <w:pPr>
        <w:rPr>
          <w:rFonts w:cs="Times New Roman"/>
          <w:b/>
          <w:bCs/>
          <w:szCs w:val="28"/>
        </w:rPr>
      </w:pPr>
    </w:p>
    <w:p w:rsidR="00DD2720" w:rsidRPr="00000729" w:rsidRDefault="00DD2720" w:rsidP="008A1DC5">
      <w:pPr>
        <w:rPr>
          <w:b/>
          <w:shd w:val="clear" w:color="auto" w:fill="FFFFFF"/>
        </w:rPr>
      </w:pPr>
      <w:bookmarkStart w:id="29" w:name="_Toc189654653"/>
      <w:r w:rsidRPr="00000729">
        <w:rPr>
          <w:rStyle w:val="30"/>
          <w:rFonts w:eastAsiaTheme="majorEastAsia"/>
          <w:i w:val="0"/>
          <w:szCs w:val="28"/>
        </w:rPr>
        <w:t xml:space="preserve">16. </w:t>
      </w:r>
      <w:r w:rsidRPr="00000729">
        <w:rPr>
          <w:rStyle w:val="30"/>
          <w:rFonts w:eastAsiaTheme="minorHAnsi"/>
          <w:i w:val="0"/>
        </w:rPr>
        <w:t>Федер</w:t>
      </w:r>
      <w:r w:rsidR="00B07180" w:rsidRPr="00000729">
        <w:rPr>
          <w:rStyle w:val="30"/>
          <w:rFonts w:eastAsiaTheme="minorHAnsi"/>
          <w:i w:val="0"/>
        </w:rPr>
        <w:t>альный закон от 28.12.2024 № 547</w:t>
      </w:r>
      <w:r w:rsidRPr="00000729">
        <w:rPr>
          <w:rStyle w:val="30"/>
          <w:rFonts w:eastAsiaTheme="minorHAnsi"/>
          <w:i w:val="0"/>
        </w:rPr>
        <w:t>-ФЗ «</w:t>
      </w:r>
      <w:r w:rsidR="00B07180" w:rsidRPr="00000729">
        <w:rPr>
          <w:rStyle w:val="30"/>
          <w:rFonts w:eastAsiaTheme="minorHAnsi"/>
          <w:i w:val="0"/>
        </w:rPr>
        <w:t>О внесении</w:t>
      </w:r>
      <w:r w:rsidR="00B37795" w:rsidRPr="00000729">
        <w:rPr>
          <w:rStyle w:val="30"/>
          <w:rFonts w:eastAsiaTheme="minorHAnsi"/>
          <w:i w:val="0"/>
        </w:rPr>
        <w:t xml:space="preserve"> изменений в Федеральный закон «</w:t>
      </w:r>
      <w:r w:rsidR="00B07180" w:rsidRPr="00000729">
        <w:rPr>
          <w:rStyle w:val="30"/>
          <w:rFonts w:eastAsiaTheme="minorHAnsi"/>
          <w:i w:val="0"/>
        </w:rPr>
        <w:t>О порядке рассмотрения обращений граждан Российской Федерации</w:t>
      </w:r>
      <w:r w:rsidRPr="00000729">
        <w:rPr>
          <w:rStyle w:val="30"/>
          <w:rFonts w:eastAsiaTheme="minorHAnsi"/>
          <w:i w:val="0"/>
        </w:rPr>
        <w:t>»</w:t>
      </w:r>
      <w:bookmarkEnd w:id="29"/>
      <w:r w:rsidRPr="00000729">
        <w:t xml:space="preserve">. </w:t>
      </w:r>
      <w:r w:rsidR="00B07180" w:rsidRPr="00000729">
        <w:rPr>
          <w:b/>
          <w:u w:val="single"/>
          <w:shd w:val="clear" w:color="auto" w:fill="FFFFFF"/>
        </w:rPr>
        <w:t>Вступает в силу с 30</w:t>
      </w:r>
      <w:r w:rsidRPr="00000729">
        <w:rPr>
          <w:b/>
          <w:u w:val="single"/>
          <w:shd w:val="clear" w:color="auto" w:fill="FFFFFF"/>
        </w:rPr>
        <w:t>.03.2025.</w:t>
      </w:r>
      <w:r w:rsidRPr="00000729">
        <w:rPr>
          <w:b/>
          <w:shd w:val="clear" w:color="auto" w:fill="FFFFFF"/>
        </w:rPr>
        <w:t xml:space="preserve"> </w:t>
      </w:r>
    </w:p>
    <w:p w:rsidR="00B07180" w:rsidRPr="00000729" w:rsidRDefault="00B07180" w:rsidP="008A1DC5">
      <w:pPr>
        <w:rPr>
          <w:color w:val="020C22"/>
          <w:shd w:val="clear" w:color="auto" w:fill="FEFEFE"/>
        </w:rPr>
      </w:pPr>
      <w:r w:rsidRPr="00000729">
        <w:rPr>
          <w:color w:val="020C22"/>
          <w:shd w:val="clear" w:color="auto" w:fill="FEFEFE"/>
        </w:rPr>
        <w:t>Федеральным законом в Федеральный закон «О порядке рассмотрения обращений граждан Российской Федерации» вносятся изменения, предусматривающие возможность направления гражданами обращений в государственные органы, органы местного самоуправления или должностным лицам и получения ответов на эти обращения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иных информационных систем государственных органов или органов местного самоуправления либо официальных сайтов государственных органов или органов местного самоуправления в информационно-</w:t>
      </w:r>
      <w:r w:rsidRPr="00000729">
        <w:rPr>
          <w:color w:val="020C22"/>
          <w:shd w:val="clear" w:color="auto" w:fill="FEFEFE"/>
        </w:rPr>
        <w:softHyphen/>
        <w:t>телекоммуникационной сети Интернет, обеспечивающих идентификацию и (или) аутентификацию граждан.</w:t>
      </w:r>
    </w:p>
    <w:p w:rsidR="00DD2720" w:rsidRPr="00000729" w:rsidRDefault="00DD2720" w:rsidP="008A1DC5">
      <w:pPr>
        <w:rPr>
          <w:rStyle w:val="30"/>
          <w:rFonts w:eastAsiaTheme="minorHAnsi"/>
          <w:b/>
          <w:i w:val="0"/>
          <w:szCs w:val="28"/>
        </w:rPr>
      </w:pPr>
      <w:r w:rsidRPr="00000729">
        <w:rPr>
          <w:b/>
          <w:bCs/>
        </w:rPr>
        <w:t xml:space="preserve">Органам местного самоуправления для сведения </w:t>
      </w:r>
      <w:r w:rsidRPr="00000729">
        <w:rPr>
          <w:b/>
        </w:rPr>
        <w:t>и использования в работе</w:t>
      </w:r>
    </w:p>
    <w:p w:rsidR="00DD2720" w:rsidRPr="00000729" w:rsidRDefault="00DD2720" w:rsidP="00DD2720">
      <w:pPr>
        <w:rPr>
          <w:rFonts w:cs="Times New Roman"/>
          <w:b/>
          <w:bCs/>
          <w:szCs w:val="28"/>
        </w:rPr>
      </w:pPr>
    </w:p>
    <w:p w:rsidR="008A1DC5" w:rsidRPr="00000729" w:rsidRDefault="00DA3A0A" w:rsidP="008A1DC5">
      <w:pPr>
        <w:rPr>
          <w:rStyle w:val="30"/>
          <w:rFonts w:eastAsiaTheme="minorHAnsi"/>
          <w:b/>
          <w:i w:val="0"/>
          <w:szCs w:val="28"/>
          <w:u w:val="single"/>
        </w:rPr>
      </w:pPr>
      <w:bookmarkStart w:id="30" w:name="_Toc189654654"/>
      <w:r w:rsidRPr="00000729">
        <w:rPr>
          <w:rStyle w:val="30"/>
          <w:rFonts w:eastAsiaTheme="majorEastAsia"/>
          <w:i w:val="0"/>
          <w:szCs w:val="28"/>
        </w:rPr>
        <w:t xml:space="preserve">17. </w:t>
      </w:r>
      <w:r w:rsidRPr="00000729">
        <w:rPr>
          <w:rStyle w:val="30"/>
          <w:rFonts w:eastAsiaTheme="minorHAnsi"/>
          <w:i w:val="0"/>
        </w:rPr>
        <w:t>Федеральный закон от 28.12.2024 № 5</w:t>
      </w:r>
      <w:r w:rsidR="007C5628" w:rsidRPr="00000729">
        <w:rPr>
          <w:rStyle w:val="30"/>
          <w:rFonts w:eastAsiaTheme="minorHAnsi"/>
          <w:i w:val="0"/>
        </w:rPr>
        <w:t>48</w:t>
      </w:r>
      <w:r w:rsidRPr="00000729">
        <w:rPr>
          <w:rStyle w:val="30"/>
          <w:rFonts w:eastAsiaTheme="minorHAnsi"/>
          <w:i w:val="0"/>
        </w:rPr>
        <w:t>-ФЗ «</w:t>
      </w:r>
      <w:r w:rsidR="007C5628" w:rsidRPr="00000729">
        <w:rPr>
          <w:rStyle w:val="30"/>
          <w:rFonts w:eastAsiaTheme="minorHAnsi"/>
          <w:i w:val="0"/>
        </w:rPr>
        <w:t>О внесении изменений в Федеральный закон «О гидрометеорологической службе» и статьи 1 и 19 Федерального закона «Об охране атмосферного воздуха</w:t>
      </w:r>
      <w:r w:rsidRPr="00000729">
        <w:rPr>
          <w:rStyle w:val="30"/>
          <w:rFonts w:eastAsiaTheme="minorHAnsi"/>
          <w:i w:val="0"/>
        </w:rPr>
        <w:t>»</w:t>
      </w:r>
      <w:bookmarkEnd w:id="30"/>
      <w:r w:rsidRPr="00000729">
        <w:t xml:space="preserve">. </w:t>
      </w:r>
      <w:r w:rsidR="008A1DC5" w:rsidRPr="00000729">
        <w:rPr>
          <w:b/>
          <w:u w:val="single"/>
          <w:shd w:val="clear" w:color="auto" w:fill="FFFFFF"/>
        </w:rPr>
        <w:t>Вступает в силу с 01.03.2026.</w:t>
      </w:r>
    </w:p>
    <w:p w:rsidR="007C5628" w:rsidRPr="00000729" w:rsidRDefault="007C5628" w:rsidP="008A1DC5">
      <w:pPr>
        <w:rPr>
          <w:rFonts w:eastAsia="Times New Roman"/>
          <w:lang w:eastAsia="ru-RU"/>
        </w:rPr>
      </w:pPr>
      <w:r w:rsidRPr="00000729">
        <w:rPr>
          <w:rFonts w:eastAsia="Times New Roman"/>
          <w:lang w:eastAsia="ru-RU"/>
        </w:rPr>
        <w:t>Федеральным законом регулируются отношения, касающиеся предоставления информации о неблагоприятных метеорологических условиях и проведения мероприятий по снижению выбросов загрязняющих веществ в атмосферный воздух в периоды неблагоприятных метеорологических условий.</w:t>
      </w:r>
    </w:p>
    <w:p w:rsidR="007C5628" w:rsidRPr="00000729" w:rsidRDefault="007C5628" w:rsidP="008A1DC5">
      <w:pPr>
        <w:rPr>
          <w:rFonts w:eastAsia="Times New Roman"/>
          <w:lang w:eastAsia="ru-RU"/>
        </w:rPr>
      </w:pPr>
      <w:r w:rsidRPr="00000729">
        <w:rPr>
          <w:rFonts w:eastAsia="Times New Roman"/>
          <w:lang w:eastAsia="ru-RU"/>
        </w:rPr>
        <w:t>Уточняются понятие «информация общего назначения», особенности обеспечения федеральных органов исполнительной власти, исполнительных органов субъектов Российской Федерации, органов местного самоуправления и населения информацией о текущем и прогнозируемом состоянии окружающей среды, её загрязнении, в том числе экстренной информацией. Предусматривается, что состав такой информации, порядок и периодичность её предоставления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гидрометеорологии и смежных с ней областях.</w:t>
      </w:r>
    </w:p>
    <w:p w:rsidR="007C5628" w:rsidRPr="00000729" w:rsidRDefault="007C5628" w:rsidP="008A1DC5">
      <w:pPr>
        <w:rPr>
          <w:rFonts w:eastAsia="Times New Roman"/>
          <w:lang w:eastAsia="ru-RU"/>
        </w:rPr>
      </w:pPr>
      <w:r w:rsidRPr="00000729">
        <w:rPr>
          <w:rFonts w:eastAsia="Times New Roman"/>
          <w:lang w:eastAsia="ru-RU"/>
        </w:rPr>
        <w:t>Устанавливается, что в городских и сельских поселениях исполнительные органы субъектов Российской Федерации и органы местного самоуправления организуют проведение мероприятий по регулированию выбросов загрязняющих веществ в атмосферный воздух в периоды неблагоприятных метеорологических условий.</w:t>
      </w:r>
    </w:p>
    <w:p w:rsidR="007C5628" w:rsidRPr="00000729" w:rsidRDefault="007C5628" w:rsidP="008A1DC5">
      <w:pPr>
        <w:rPr>
          <w:rFonts w:eastAsia="Times New Roman"/>
          <w:lang w:eastAsia="ru-RU"/>
        </w:rPr>
      </w:pPr>
      <w:r w:rsidRPr="00000729">
        <w:rPr>
          <w:rFonts w:eastAsia="Times New Roman"/>
          <w:lang w:eastAsia="ru-RU"/>
        </w:rPr>
        <w:t>Предусматриваются общий прогноз и специализированный прогноз неблагоприятных метеорологических условий, устанавливается порядок предоставления таких прогнозов, в частности юридическим лицам и индивидуальным предпринимателям, которые обязаны проводить мероприятия по снижению выбросов загрязняющих веществ в атмосферный воздух на объектах хозяйственной и (или) иной деятельности.</w:t>
      </w:r>
    </w:p>
    <w:p w:rsidR="00DA3A0A" w:rsidRPr="00000729" w:rsidRDefault="00DA3A0A" w:rsidP="008A1DC5">
      <w:pPr>
        <w:rPr>
          <w:b/>
          <w:bCs/>
        </w:rPr>
      </w:pPr>
      <w:r w:rsidRPr="00000729">
        <w:rPr>
          <w:b/>
          <w:bCs/>
        </w:rPr>
        <w:t>Органам местного самоуправления для сведения и использования в работе</w:t>
      </w:r>
    </w:p>
    <w:p w:rsidR="00DA3A0A" w:rsidRPr="00000729" w:rsidRDefault="00DA3A0A" w:rsidP="00DA3A0A">
      <w:pPr>
        <w:rPr>
          <w:rFonts w:cs="Times New Roman"/>
          <w:b/>
          <w:bCs/>
          <w:szCs w:val="28"/>
        </w:rPr>
      </w:pPr>
    </w:p>
    <w:p w:rsidR="005F4BE0" w:rsidRPr="00000729" w:rsidRDefault="001C1DD7" w:rsidP="00CA2FC0">
      <w:bookmarkStart w:id="31" w:name="_Toc155881012"/>
      <w:bookmarkStart w:id="32" w:name="_Toc189654655"/>
      <w:bookmarkEnd w:id="17"/>
      <w:r w:rsidRPr="00000729">
        <w:rPr>
          <w:rStyle w:val="30"/>
          <w:rFonts w:eastAsiaTheme="minorHAnsi"/>
          <w:i w:val="0"/>
          <w:szCs w:val="28"/>
        </w:rPr>
        <w:t>18</w:t>
      </w:r>
      <w:r w:rsidR="00092211" w:rsidRPr="00000729">
        <w:rPr>
          <w:rStyle w:val="30"/>
          <w:rFonts w:eastAsiaTheme="minorHAnsi"/>
          <w:i w:val="0"/>
          <w:szCs w:val="28"/>
        </w:rPr>
        <w:t xml:space="preserve">. </w:t>
      </w:r>
      <w:r w:rsidR="00092211" w:rsidRPr="00000729">
        <w:rPr>
          <w:rStyle w:val="30"/>
          <w:rFonts w:eastAsiaTheme="minorHAnsi"/>
          <w:i w:val="0"/>
        </w:rPr>
        <w:t>Пост</w:t>
      </w:r>
      <w:r w:rsidR="004847C4" w:rsidRPr="00000729">
        <w:rPr>
          <w:rStyle w:val="30"/>
          <w:rFonts w:eastAsiaTheme="minorHAnsi"/>
          <w:i w:val="0"/>
        </w:rPr>
        <w:t>ановление Правительства РФ от 29.06.2024 № 888</w:t>
      </w:r>
      <w:r w:rsidR="00092211" w:rsidRPr="00000729">
        <w:rPr>
          <w:rStyle w:val="30"/>
          <w:rFonts w:eastAsiaTheme="minorHAnsi"/>
          <w:i w:val="0"/>
        </w:rPr>
        <w:t xml:space="preserve"> «</w:t>
      </w:r>
      <w:r w:rsidR="004847C4" w:rsidRPr="00000729">
        <w:rPr>
          <w:rStyle w:val="30"/>
          <w:rFonts w:eastAsiaTheme="minorHAnsi"/>
          <w:i w:val="0"/>
        </w:rPr>
        <w: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w:t>
      </w:r>
      <w:r w:rsidR="00092211" w:rsidRPr="00000729">
        <w:rPr>
          <w:rStyle w:val="30"/>
          <w:rFonts w:eastAsiaTheme="minorHAnsi"/>
          <w:i w:val="0"/>
        </w:rPr>
        <w:t>»</w:t>
      </w:r>
      <w:bookmarkEnd w:id="32"/>
      <w:r w:rsidR="00092211" w:rsidRPr="00000729">
        <w:t xml:space="preserve">.  </w:t>
      </w:r>
      <w:r w:rsidR="00A769D1" w:rsidRPr="008D1D9F">
        <w:rPr>
          <w:b/>
          <w:u w:val="single"/>
        </w:rPr>
        <w:t>Вступило в силу с 09.07</w:t>
      </w:r>
      <w:r w:rsidR="00092211" w:rsidRPr="008D1D9F">
        <w:rPr>
          <w:b/>
          <w:u w:val="single"/>
        </w:rPr>
        <w:t>.2024</w:t>
      </w:r>
      <w:r w:rsidR="00A769D1" w:rsidRPr="008D1D9F">
        <w:rPr>
          <w:b/>
          <w:u w:val="single"/>
        </w:rPr>
        <w:t xml:space="preserve"> </w:t>
      </w:r>
      <w:r w:rsidR="00A769D1" w:rsidRPr="008D1D9F">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00A769D1" w:rsidRPr="00000729">
        <w:t xml:space="preserve">. </w:t>
      </w:r>
    </w:p>
    <w:p w:rsidR="00A769D1" w:rsidRPr="00B748E4" w:rsidRDefault="00A769D1" w:rsidP="00CA2FC0">
      <w:pPr>
        <w:rPr>
          <w:rFonts w:eastAsia="Times New Roman"/>
          <w:lang w:eastAsia="ru-RU"/>
        </w:rPr>
      </w:pPr>
      <w:r w:rsidRPr="00B748E4">
        <w:rPr>
          <w:rFonts w:eastAsia="Times New Roman"/>
          <w:lang w:eastAsia="ru-RU"/>
        </w:rPr>
        <w:t>Установлены правила определения цены за единицу товара, работы и услуги в проекте цифрового контракта - до 11 цифр после запятой. На 1 января 2026 года перенесен срок вступления в силу нормы об описании объекта закупки, предметом которой является выполнение строительных работ, в соответствии со сметой при включении сведений в реестр контрактов.</w:t>
      </w:r>
    </w:p>
    <w:p w:rsidR="00A769D1" w:rsidRPr="00B748E4" w:rsidRDefault="00A769D1" w:rsidP="00CA2FC0">
      <w:pPr>
        <w:rPr>
          <w:rFonts w:eastAsia="Times New Roman"/>
          <w:lang w:eastAsia="ru-RU"/>
        </w:rPr>
      </w:pPr>
      <w:r w:rsidRPr="00B748E4">
        <w:rPr>
          <w:rFonts w:eastAsia="Times New Roman"/>
          <w:lang w:eastAsia="ru-RU"/>
        </w:rPr>
        <w:t>До 1 января 2025 года приостановлены проверки на соответствие кода вида расходов предмету контракта и наименованию объекта закупки, а также на не превышение предельных размеров аванса в отношении проектов цифровых контрактов с единственным поставщиком и проектов соглашений об изменении их условий.</w:t>
      </w:r>
    </w:p>
    <w:p w:rsidR="00A769D1" w:rsidRPr="00B748E4" w:rsidRDefault="00A769D1" w:rsidP="00CA2FC0">
      <w:pPr>
        <w:rPr>
          <w:rFonts w:eastAsia="Times New Roman"/>
          <w:lang w:eastAsia="ru-RU"/>
        </w:rPr>
      </w:pPr>
      <w:r w:rsidRPr="00B748E4">
        <w:rPr>
          <w:rFonts w:eastAsia="Times New Roman"/>
          <w:lang w:eastAsia="ru-RU"/>
        </w:rPr>
        <w:t>Установлены особенности контроля закупочных документов при проведении закупок по результатам закрытых способов определения поставщика.</w:t>
      </w:r>
    </w:p>
    <w:p w:rsidR="00A769D1" w:rsidRPr="00B748E4" w:rsidRDefault="00A769D1" w:rsidP="00CA2FC0">
      <w:pPr>
        <w:rPr>
          <w:rFonts w:eastAsia="Times New Roman"/>
          <w:lang w:eastAsia="ru-RU"/>
        </w:rPr>
      </w:pPr>
      <w:r w:rsidRPr="00B748E4">
        <w:rPr>
          <w:rFonts w:eastAsia="Times New Roman"/>
          <w:lang w:eastAsia="ru-RU"/>
        </w:rPr>
        <w:t>Уточнен перечень госорганов, имеющих право на доступ к информации и документам, не размещаемым на сайте ЕИС в сфере закупок, и к аналитической информации, сформированной с учетом указанных сведений.</w:t>
      </w:r>
    </w:p>
    <w:p w:rsidR="00092211" w:rsidRPr="00000729" w:rsidRDefault="00092211" w:rsidP="00CA2FC0">
      <w:pPr>
        <w:rPr>
          <w:rStyle w:val="30"/>
          <w:rFonts w:eastAsiaTheme="minorHAnsi"/>
          <w:b/>
          <w:i w:val="0"/>
          <w:szCs w:val="28"/>
        </w:rPr>
      </w:pPr>
      <w:r w:rsidRPr="00000729">
        <w:rPr>
          <w:b/>
          <w:bCs/>
        </w:rPr>
        <w:t xml:space="preserve">Органам </w:t>
      </w:r>
      <w:r w:rsidRPr="00000729">
        <w:rPr>
          <w:b/>
        </w:rPr>
        <w:t xml:space="preserve">местного самоуправления для сведения </w:t>
      </w:r>
      <w:r w:rsidR="006E53DE" w:rsidRPr="00000729">
        <w:rPr>
          <w:b/>
        </w:rPr>
        <w:t>и использования в работе</w:t>
      </w:r>
    </w:p>
    <w:p w:rsidR="00092211" w:rsidRPr="00000729" w:rsidRDefault="00092211" w:rsidP="000C7C72">
      <w:pPr>
        <w:rPr>
          <w:rStyle w:val="30"/>
          <w:rFonts w:eastAsiaTheme="minorHAnsi"/>
          <w:i w:val="0"/>
          <w:szCs w:val="28"/>
        </w:rPr>
      </w:pPr>
    </w:p>
    <w:p w:rsidR="00105AC5" w:rsidRPr="00ED5CEF" w:rsidRDefault="001C1DD7" w:rsidP="00D4617C">
      <w:pPr>
        <w:rPr>
          <w:rFonts w:cs="Times New Roman"/>
          <w:szCs w:val="28"/>
          <w:shd w:val="clear" w:color="auto" w:fill="FFFFFF"/>
        </w:rPr>
      </w:pPr>
      <w:bookmarkStart w:id="33" w:name="_Toc189654656"/>
      <w:r w:rsidRPr="00ED5CEF">
        <w:rPr>
          <w:rStyle w:val="30"/>
          <w:rFonts w:eastAsiaTheme="minorHAnsi"/>
          <w:i w:val="0"/>
          <w:szCs w:val="28"/>
        </w:rPr>
        <w:t>19</w:t>
      </w:r>
      <w:r w:rsidR="00D75A6A" w:rsidRPr="00ED5CEF">
        <w:rPr>
          <w:rStyle w:val="30"/>
          <w:rFonts w:eastAsiaTheme="minorHAnsi"/>
          <w:i w:val="0"/>
          <w:szCs w:val="28"/>
        </w:rPr>
        <w:t>. Пост</w:t>
      </w:r>
      <w:r w:rsidR="00F476E8" w:rsidRPr="00ED5CEF">
        <w:rPr>
          <w:rStyle w:val="30"/>
          <w:rFonts w:eastAsiaTheme="minorHAnsi"/>
          <w:i w:val="0"/>
          <w:szCs w:val="28"/>
        </w:rPr>
        <w:t>ановление Правительства РФ от 01.07</w:t>
      </w:r>
      <w:r w:rsidR="00B67F7E" w:rsidRPr="00ED5CEF">
        <w:rPr>
          <w:rStyle w:val="30"/>
          <w:rFonts w:eastAsiaTheme="minorHAnsi"/>
          <w:i w:val="0"/>
          <w:szCs w:val="28"/>
        </w:rPr>
        <w:t>.2024</w:t>
      </w:r>
      <w:r w:rsidR="00D75A6A" w:rsidRPr="00ED5CEF">
        <w:rPr>
          <w:rStyle w:val="30"/>
          <w:rFonts w:eastAsiaTheme="minorHAnsi"/>
          <w:i w:val="0"/>
          <w:szCs w:val="28"/>
        </w:rPr>
        <w:t xml:space="preserve"> № </w:t>
      </w:r>
      <w:r w:rsidR="00F476E8" w:rsidRPr="00ED5CEF">
        <w:rPr>
          <w:rStyle w:val="30"/>
          <w:rFonts w:eastAsiaTheme="minorHAnsi"/>
          <w:i w:val="0"/>
          <w:szCs w:val="28"/>
        </w:rPr>
        <w:t>900</w:t>
      </w:r>
      <w:r w:rsidR="00D75A6A" w:rsidRPr="00ED5CEF">
        <w:rPr>
          <w:rStyle w:val="30"/>
          <w:rFonts w:eastAsiaTheme="minorHAnsi"/>
          <w:i w:val="0"/>
          <w:szCs w:val="28"/>
        </w:rPr>
        <w:t xml:space="preserve"> «</w:t>
      </w:r>
      <w:r w:rsidR="00F476E8" w:rsidRPr="00ED5CEF">
        <w:rPr>
          <w:rStyle w:val="30"/>
          <w:rFonts w:eastAsiaTheme="minorHAnsi"/>
          <w:i w:val="0"/>
          <w:szCs w:val="28"/>
        </w:rPr>
        <w:t>О порядке учета ИТ-активов, используемых для осуществления деятельности по цифровой трансформации системы государственного (муниципального) управления</w:t>
      </w:r>
      <w:r w:rsidR="00D75A6A" w:rsidRPr="00ED5CEF">
        <w:rPr>
          <w:rStyle w:val="30"/>
          <w:rFonts w:eastAsiaTheme="minorHAnsi"/>
          <w:i w:val="0"/>
          <w:szCs w:val="28"/>
        </w:rPr>
        <w:t>»</w:t>
      </w:r>
      <w:bookmarkEnd w:id="33"/>
      <w:r w:rsidR="00D75A6A" w:rsidRPr="00ED5CEF">
        <w:rPr>
          <w:rFonts w:cs="Times New Roman"/>
          <w:szCs w:val="28"/>
        </w:rPr>
        <w:t xml:space="preserve">.  </w:t>
      </w:r>
      <w:r w:rsidR="00105AC5" w:rsidRPr="00276320">
        <w:rPr>
          <w:rFonts w:cs="Times New Roman"/>
          <w:b/>
          <w:szCs w:val="28"/>
          <w:u w:val="single"/>
        </w:rPr>
        <w:t>Вступ</w:t>
      </w:r>
      <w:r w:rsidR="001551A2" w:rsidRPr="00276320">
        <w:rPr>
          <w:rFonts w:cs="Times New Roman"/>
          <w:b/>
          <w:szCs w:val="28"/>
          <w:u w:val="single"/>
        </w:rPr>
        <w:t>ило</w:t>
      </w:r>
      <w:r w:rsidR="00105AC5" w:rsidRPr="00276320">
        <w:rPr>
          <w:rFonts w:cs="Times New Roman"/>
          <w:b/>
          <w:szCs w:val="28"/>
          <w:u w:val="single"/>
        </w:rPr>
        <w:t xml:space="preserve"> в силу с </w:t>
      </w:r>
      <w:r w:rsidR="00F476E8" w:rsidRPr="00276320">
        <w:rPr>
          <w:rFonts w:cs="Times New Roman"/>
          <w:b/>
          <w:szCs w:val="28"/>
          <w:u w:val="single"/>
        </w:rPr>
        <w:t>01.07</w:t>
      </w:r>
      <w:r w:rsidR="00105AC5" w:rsidRPr="00276320">
        <w:rPr>
          <w:rFonts w:cs="Times New Roman"/>
          <w:b/>
          <w:szCs w:val="28"/>
          <w:u w:val="single"/>
        </w:rPr>
        <w:t>.2024</w:t>
      </w:r>
      <w:r w:rsidR="00F476E8" w:rsidRPr="00276320">
        <w:rPr>
          <w:rFonts w:cs="Times New Roman"/>
          <w:b/>
          <w:szCs w:val="28"/>
          <w:u w:val="single"/>
        </w:rPr>
        <w:t xml:space="preserve"> </w:t>
      </w:r>
      <w:r w:rsidR="00F476E8" w:rsidRPr="00276320">
        <w:rPr>
          <w:rStyle w:val="30"/>
          <w:rFonts w:eastAsiaTheme="minorHAnsi"/>
          <w:b/>
          <w:i w:val="0"/>
          <w:szCs w:val="28"/>
          <w:u w:val="single"/>
        </w:rPr>
        <w:t>(за исключением</w:t>
      </w:r>
      <w:r w:rsidR="00F476E8" w:rsidRPr="00ED5CEF">
        <w:rPr>
          <w:rStyle w:val="30"/>
          <w:rFonts w:eastAsiaTheme="minorHAnsi"/>
          <w:b/>
          <w:i w:val="0"/>
          <w:szCs w:val="28"/>
          <w:u w:val="single"/>
        </w:rPr>
        <w:t xml:space="preserve"> отдельных положений, для которых предусмотрены иные сроки вступления их в силу</w:t>
      </w:r>
      <w:r w:rsidR="00F476E8" w:rsidRPr="00ED5CEF">
        <w:rPr>
          <w:rStyle w:val="30"/>
          <w:rFonts w:eastAsiaTheme="minorHAnsi"/>
          <w:b/>
          <w:i w:val="0"/>
          <w:szCs w:val="28"/>
        </w:rPr>
        <w:t>)</w:t>
      </w:r>
      <w:r w:rsidR="00F476E8" w:rsidRPr="00ED5CEF">
        <w:rPr>
          <w:rFonts w:cs="Times New Roman"/>
          <w:szCs w:val="28"/>
        </w:rPr>
        <w:t xml:space="preserve">. </w:t>
      </w:r>
    </w:p>
    <w:p w:rsidR="00915B3C" w:rsidRPr="00ED5CEF" w:rsidRDefault="00915B3C" w:rsidP="00D4617C">
      <w:pPr>
        <w:rPr>
          <w:rFonts w:eastAsia="Times New Roman" w:cs="Times New Roman"/>
          <w:szCs w:val="28"/>
          <w:lang w:eastAsia="ru-RU"/>
        </w:rPr>
      </w:pPr>
      <w:r w:rsidRPr="00ED5CEF">
        <w:rPr>
          <w:rFonts w:eastAsia="Times New Roman" w:cs="Times New Roman"/>
          <w:szCs w:val="28"/>
          <w:lang w:eastAsia="ru-RU"/>
        </w:rPr>
        <w:t>Установлены правила учета ИТ-активов, используемых для цифровой трансформации системы государственного (муниципального) управления.</w:t>
      </w:r>
    </w:p>
    <w:p w:rsidR="00915B3C" w:rsidRPr="00ED5CEF" w:rsidRDefault="00915B3C" w:rsidP="00D4617C">
      <w:pPr>
        <w:rPr>
          <w:rFonts w:eastAsia="Times New Roman" w:cs="Times New Roman"/>
          <w:szCs w:val="28"/>
          <w:lang w:eastAsia="ru-RU"/>
        </w:rPr>
      </w:pPr>
      <w:r w:rsidRPr="00ED5CEF">
        <w:rPr>
          <w:rFonts w:eastAsia="Times New Roman" w:cs="Times New Roman"/>
          <w:szCs w:val="28"/>
          <w:lang w:eastAsia="ru-RU"/>
        </w:rPr>
        <w:t>В частности, прописаны функции и полномочия участников учета, определены задачи и принципы его ведения. Закреплено, как составляются цифровые профили субъектов учета и формируется управленческая отчетность для решения задач цифровой трансформации.</w:t>
      </w:r>
    </w:p>
    <w:p w:rsidR="008E7334" w:rsidRPr="00ED5CEF" w:rsidRDefault="00915B3C" w:rsidP="00D4617C">
      <w:pPr>
        <w:rPr>
          <w:rFonts w:cs="Times New Roman"/>
          <w:szCs w:val="28"/>
          <w:shd w:val="clear" w:color="auto" w:fill="FFFFFF"/>
        </w:rPr>
      </w:pPr>
      <w:r w:rsidRPr="00ED5CEF">
        <w:rPr>
          <w:rFonts w:cs="Times New Roman"/>
          <w:szCs w:val="28"/>
          <w:shd w:val="clear" w:color="auto" w:fill="FFFFFF"/>
        </w:rPr>
        <w:t>Федеральные органы исполнительной власти </w:t>
      </w:r>
      <w:r w:rsidRPr="00ED5CEF">
        <w:rPr>
          <w:rFonts w:eastAsia="Times New Roman" w:cs="Times New Roman"/>
          <w:szCs w:val="28"/>
          <w:lang w:eastAsia="ru-RU"/>
        </w:rPr>
        <w:t>и</w:t>
      </w:r>
      <w:r w:rsidR="007F514D" w:rsidRPr="00ED5CEF">
        <w:rPr>
          <w:rFonts w:eastAsia="Times New Roman" w:cs="Times New Roman"/>
          <w:szCs w:val="28"/>
          <w:lang w:eastAsia="ru-RU"/>
        </w:rPr>
        <w:t xml:space="preserve"> </w:t>
      </w:r>
      <w:r w:rsidRPr="00ED5CEF">
        <w:rPr>
          <w:rFonts w:eastAsia="Times New Roman" w:cs="Times New Roman"/>
          <w:szCs w:val="28"/>
          <w:lang w:eastAsia="ru-RU"/>
        </w:rPr>
        <w:t xml:space="preserve">органы управления </w:t>
      </w:r>
      <w:r w:rsidR="00027B70" w:rsidRPr="00ED5CEF">
        <w:rPr>
          <w:rFonts w:cs="Times New Roman"/>
          <w:szCs w:val="28"/>
          <w:shd w:val="clear" w:color="auto" w:fill="FFFFFF"/>
        </w:rPr>
        <w:t>государственными внебюджетными фондами</w:t>
      </w:r>
      <w:r w:rsidR="00027B70" w:rsidRPr="00ED5CEF">
        <w:rPr>
          <w:rFonts w:eastAsia="Times New Roman" w:cs="Times New Roman"/>
          <w:szCs w:val="28"/>
          <w:lang w:eastAsia="ru-RU"/>
        </w:rPr>
        <w:t xml:space="preserve"> </w:t>
      </w:r>
      <w:r w:rsidRPr="00ED5CEF">
        <w:rPr>
          <w:rFonts w:eastAsia="Times New Roman" w:cs="Times New Roman"/>
          <w:szCs w:val="28"/>
          <w:lang w:eastAsia="ru-RU"/>
        </w:rPr>
        <w:t xml:space="preserve">должны перейти на ведение учета </w:t>
      </w:r>
      <w:r w:rsidR="00027B70" w:rsidRPr="00ED5CEF">
        <w:rPr>
          <w:rFonts w:eastAsia="Times New Roman" w:cs="Times New Roman"/>
          <w:szCs w:val="28"/>
          <w:lang w:eastAsia="ru-RU"/>
        </w:rPr>
        <w:t xml:space="preserve">в соответствии </w:t>
      </w:r>
      <w:r w:rsidR="008E7334" w:rsidRPr="00ED5CEF">
        <w:rPr>
          <w:rFonts w:eastAsia="Times New Roman" w:cs="Times New Roman"/>
          <w:szCs w:val="28"/>
          <w:lang w:eastAsia="ru-RU"/>
        </w:rPr>
        <w:t xml:space="preserve">с </w:t>
      </w:r>
      <w:r w:rsidR="008E7334" w:rsidRPr="00ED5CEF">
        <w:rPr>
          <w:rFonts w:cs="Times New Roman"/>
          <w:szCs w:val="28"/>
          <w:shd w:val="clear" w:color="auto" w:fill="FFFFFF"/>
        </w:rPr>
        <w:t>Положением</w:t>
      </w:r>
      <w:r w:rsidR="00277758" w:rsidRPr="00ED5CEF">
        <w:rPr>
          <w:rFonts w:cs="Times New Roman"/>
          <w:szCs w:val="28"/>
          <w:shd w:val="clear" w:color="auto" w:fill="FFFFFF"/>
        </w:rPr>
        <w:t xml:space="preserve"> </w:t>
      </w:r>
      <w:r w:rsidR="008E7334" w:rsidRPr="00ED5CEF">
        <w:rPr>
          <w:rFonts w:cs="Times New Roman"/>
          <w:szCs w:val="28"/>
          <w:shd w:val="clear" w:color="auto" w:fill="FFFFFF"/>
        </w:rPr>
        <w:t>об учете ИТ-активов, используемых для осуществления деятельности по цифровой трансформации системы государственного (муниципального) управления, утвержденным настоящим постановлением, начиная с 1 января 2025 года.</w:t>
      </w:r>
    </w:p>
    <w:p w:rsidR="00915B3C" w:rsidRPr="00ED5CEF" w:rsidRDefault="00915B3C" w:rsidP="00D4617C">
      <w:pPr>
        <w:rPr>
          <w:rFonts w:eastAsia="Times New Roman" w:cs="Times New Roman"/>
          <w:szCs w:val="28"/>
          <w:lang w:eastAsia="ru-RU"/>
        </w:rPr>
      </w:pPr>
      <w:r w:rsidRPr="00ED5CEF">
        <w:rPr>
          <w:rFonts w:eastAsia="Times New Roman" w:cs="Times New Roman"/>
          <w:szCs w:val="28"/>
          <w:lang w:eastAsia="ru-RU"/>
        </w:rPr>
        <w:t xml:space="preserve">Остальным органам, </w:t>
      </w:r>
      <w:r w:rsidR="00027B70" w:rsidRPr="00ED5CEF">
        <w:rPr>
          <w:rFonts w:eastAsia="Times New Roman" w:cs="Times New Roman"/>
          <w:szCs w:val="28"/>
          <w:lang w:eastAsia="ru-RU"/>
        </w:rPr>
        <w:t>в том числе органам местного самоу</w:t>
      </w:r>
      <w:r w:rsidR="00277758" w:rsidRPr="00ED5CEF">
        <w:rPr>
          <w:rFonts w:eastAsia="Times New Roman" w:cs="Times New Roman"/>
          <w:szCs w:val="28"/>
          <w:lang w:eastAsia="ru-RU"/>
        </w:rPr>
        <w:t>п</w:t>
      </w:r>
      <w:r w:rsidR="00027B70" w:rsidRPr="00ED5CEF">
        <w:rPr>
          <w:rFonts w:eastAsia="Times New Roman" w:cs="Times New Roman"/>
          <w:szCs w:val="28"/>
          <w:lang w:eastAsia="ru-RU"/>
        </w:rPr>
        <w:t>равления</w:t>
      </w:r>
      <w:r w:rsidR="00277758" w:rsidRPr="00ED5CEF">
        <w:rPr>
          <w:rFonts w:eastAsia="Times New Roman" w:cs="Times New Roman"/>
          <w:szCs w:val="28"/>
          <w:lang w:eastAsia="ru-RU"/>
        </w:rPr>
        <w:t xml:space="preserve"> </w:t>
      </w:r>
      <w:r w:rsidRPr="00ED5CEF">
        <w:rPr>
          <w:rFonts w:eastAsia="Times New Roman" w:cs="Times New Roman"/>
          <w:szCs w:val="28"/>
          <w:lang w:eastAsia="ru-RU"/>
        </w:rPr>
        <w:t xml:space="preserve">рекомендовано это </w:t>
      </w:r>
      <w:r w:rsidR="00277758" w:rsidRPr="00ED5CEF">
        <w:rPr>
          <w:rFonts w:eastAsia="Times New Roman" w:cs="Times New Roman"/>
          <w:szCs w:val="28"/>
          <w:lang w:eastAsia="ru-RU"/>
        </w:rPr>
        <w:t>сделать, начиная с 1 января 2025 года.</w:t>
      </w:r>
    </w:p>
    <w:p w:rsidR="00696176" w:rsidRDefault="00D75A6A" w:rsidP="00D4617C">
      <w:pPr>
        <w:rPr>
          <w:rFonts w:cs="Times New Roman"/>
          <w:b/>
          <w:szCs w:val="28"/>
        </w:rPr>
      </w:pPr>
      <w:r w:rsidRPr="00ED5CEF">
        <w:rPr>
          <w:rFonts w:cs="Times New Roman"/>
          <w:b/>
          <w:bCs/>
          <w:szCs w:val="28"/>
        </w:rPr>
        <w:t xml:space="preserve">Органам </w:t>
      </w:r>
      <w:r w:rsidRPr="00ED5CEF">
        <w:rPr>
          <w:rFonts w:cs="Times New Roman"/>
          <w:b/>
          <w:szCs w:val="28"/>
        </w:rPr>
        <w:t>местного самоуправления для сведения</w:t>
      </w:r>
      <w:r w:rsidR="004434C8" w:rsidRPr="00ED5CEF">
        <w:rPr>
          <w:rFonts w:cs="Times New Roman"/>
          <w:b/>
          <w:szCs w:val="28"/>
        </w:rPr>
        <w:t xml:space="preserve"> и использования в работе </w:t>
      </w:r>
      <w:r w:rsidRPr="00ED5CEF">
        <w:rPr>
          <w:rFonts w:cs="Times New Roman"/>
          <w:b/>
          <w:szCs w:val="28"/>
        </w:rPr>
        <w:t xml:space="preserve"> </w:t>
      </w:r>
    </w:p>
    <w:p w:rsidR="00ED3DFA" w:rsidRPr="00ED5CEF" w:rsidRDefault="00ED3DFA" w:rsidP="00D4617C">
      <w:pPr>
        <w:rPr>
          <w:rFonts w:cs="Times New Roman"/>
          <w:b/>
          <w:szCs w:val="28"/>
        </w:rPr>
      </w:pPr>
    </w:p>
    <w:p w:rsidR="00B0526E" w:rsidRPr="00ED5CEF" w:rsidRDefault="00B0526E" w:rsidP="000D4F12">
      <w:pPr>
        <w:rPr>
          <w:shd w:val="clear" w:color="auto" w:fill="FFFFFF"/>
        </w:rPr>
      </w:pPr>
      <w:bookmarkStart w:id="34" w:name="_Toc189654657"/>
      <w:r w:rsidRPr="000D4F12">
        <w:rPr>
          <w:rStyle w:val="30"/>
          <w:rFonts w:eastAsiaTheme="minorHAnsi"/>
          <w:i w:val="0"/>
        </w:rPr>
        <w:t>20. Постановление Правительства РФ от</w:t>
      </w:r>
      <w:r w:rsidR="00E37EF1" w:rsidRPr="000D4F12">
        <w:rPr>
          <w:rStyle w:val="30"/>
          <w:rFonts w:eastAsiaTheme="minorHAnsi"/>
          <w:i w:val="0"/>
        </w:rPr>
        <w:t xml:space="preserve"> 04</w:t>
      </w:r>
      <w:r w:rsidRPr="000D4F12">
        <w:rPr>
          <w:rStyle w:val="30"/>
          <w:rFonts w:eastAsiaTheme="minorHAnsi"/>
          <w:i w:val="0"/>
        </w:rPr>
        <w:t xml:space="preserve">.07.2024 № </w:t>
      </w:r>
      <w:r w:rsidR="00E37EF1" w:rsidRPr="000D4F12">
        <w:rPr>
          <w:rStyle w:val="30"/>
          <w:rFonts w:eastAsiaTheme="minorHAnsi"/>
          <w:i w:val="0"/>
        </w:rPr>
        <w:t>913</w:t>
      </w:r>
      <w:r w:rsidRPr="000D4F12">
        <w:rPr>
          <w:rStyle w:val="30"/>
          <w:rFonts w:eastAsiaTheme="minorHAnsi"/>
          <w:i w:val="0"/>
        </w:rPr>
        <w:t xml:space="preserve"> «</w:t>
      </w:r>
      <w:r w:rsidR="00FF0202" w:rsidRPr="000D4F12">
        <w:rPr>
          <w:rStyle w:val="30"/>
          <w:rFonts w:eastAsiaTheme="minorHAnsi"/>
          <w:i w:val="0"/>
        </w:rPr>
        <w:t>О внесении изменений в постановление Правительства Российской Федерации от 10 мая 2018 г</w:t>
      </w:r>
      <w:r w:rsidR="00B045BC" w:rsidRPr="000D4F12">
        <w:rPr>
          <w:rStyle w:val="30"/>
          <w:rFonts w:eastAsiaTheme="minorHAnsi"/>
          <w:i w:val="0"/>
        </w:rPr>
        <w:t>ода №</w:t>
      </w:r>
      <w:r w:rsidR="00FF0202" w:rsidRPr="000D4F12">
        <w:rPr>
          <w:rStyle w:val="30"/>
          <w:rFonts w:eastAsiaTheme="minorHAnsi"/>
          <w:i w:val="0"/>
        </w:rPr>
        <w:t> 564</w:t>
      </w:r>
      <w:r w:rsidRPr="000D4F12">
        <w:rPr>
          <w:rStyle w:val="30"/>
          <w:rFonts w:eastAsiaTheme="minorHAnsi"/>
          <w:i w:val="0"/>
        </w:rPr>
        <w:t>»</w:t>
      </w:r>
      <w:bookmarkEnd w:id="34"/>
      <w:r w:rsidRPr="00ED5CEF">
        <w:t xml:space="preserve">.  </w:t>
      </w:r>
      <w:r w:rsidRPr="007316FA">
        <w:rPr>
          <w:b/>
          <w:u w:val="single"/>
        </w:rPr>
        <w:t xml:space="preserve">Вступило в силу с </w:t>
      </w:r>
      <w:r w:rsidR="00FF0202" w:rsidRPr="007316FA">
        <w:rPr>
          <w:b/>
          <w:u w:val="single"/>
        </w:rPr>
        <w:t>13</w:t>
      </w:r>
      <w:r w:rsidRPr="007316FA">
        <w:rPr>
          <w:b/>
          <w:u w:val="single"/>
        </w:rPr>
        <w:t xml:space="preserve">.07.2024 </w:t>
      </w:r>
      <w:r w:rsidRPr="007316FA">
        <w:rPr>
          <w:rStyle w:val="30"/>
          <w:rFonts w:eastAsiaTheme="minorHAnsi"/>
          <w:b/>
          <w:i w:val="0"/>
          <w:szCs w:val="28"/>
          <w:u w:val="single"/>
        </w:rPr>
        <w:t>(за исключением</w:t>
      </w:r>
      <w:r w:rsidRPr="00ED5CEF">
        <w:rPr>
          <w:rStyle w:val="30"/>
          <w:rFonts w:eastAsiaTheme="minorHAnsi"/>
          <w:b/>
          <w:i w:val="0"/>
          <w:szCs w:val="28"/>
          <w:u w:val="single"/>
        </w:rPr>
        <w:t xml:space="preserve"> отдельных положений, для которых предусмотрены иные сроки вступления их в силу</w:t>
      </w:r>
      <w:r w:rsidRPr="00ED5CEF">
        <w:rPr>
          <w:rStyle w:val="30"/>
          <w:rFonts w:eastAsiaTheme="minorHAnsi"/>
          <w:b/>
          <w:i w:val="0"/>
          <w:szCs w:val="28"/>
        </w:rPr>
        <w:t>)</w:t>
      </w:r>
      <w:r w:rsidRPr="00ED5CEF">
        <w:t xml:space="preserve">. </w:t>
      </w:r>
    </w:p>
    <w:p w:rsidR="007B4AA4" w:rsidRPr="000D4F12" w:rsidRDefault="007B4AA4" w:rsidP="000D4F12">
      <w:pPr>
        <w:rPr>
          <w:rFonts w:eastAsia="Times New Roman"/>
          <w:lang w:eastAsia="ru-RU"/>
        </w:rPr>
      </w:pPr>
      <w:r w:rsidRPr="000D4F12">
        <w:rPr>
          <w:rFonts w:eastAsia="Times New Roman"/>
          <w:lang w:eastAsia="ru-RU"/>
        </w:rPr>
        <w:t>Данным постановлением дифференцированы размеры платы операторам электронных площадок при заключении контрактов по 44-ФЗ</w:t>
      </w:r>
      <w:r w:rsidR="00FC4F0E" w:rsidRPr="000D4F12">
        <w:rPr>
          <w:rFonts w:eastAsia="Times New Roman"/>
          <w:lang w:eastAsia="ru-RU"/>
        </w:rPr>
        <w:t>.</w:t>
      </w:r>
    </w:p>
    <w:p w:rsidR="007B4AA4" w:rsidRPr="000D4F12" w:rsidRDefault="007B4AA4" w:rsidP="000D4F12">
      <w:pPr>
        <w:rPr>
          <w:rFonts w:eastAsia="Times New Roman"/>
          <w:lang w:eastAsia="ru-RU"/>
        </w:rPr>
      </w:pPr>
      <w:r w:rsidRPr="000D4F12">
        <w:rPr>
          <w:rFonts w:eastAsia="Times New Roman"/>
          <w:lang w:eastAsia="ru-RU"/>
        </w:rPr>
        <w:t>Операторы электронных площадок наделены правом взимать плату с лиц, с которыми заключаются контракты. Уточнена ее величина. Предельный размер платы составляет 1% начальной (максимальной) цены контракта, максимального значения цены контракта, но не более:</w:t>
      </w:r>
    </w:p>
    <w:p w:rsidR="007B4AA4" w:rsidRPr="000D4F12" w:rsidRDefault="007B4AA4" w:rsidP="000D4F12">
      <w:pPr>
        <w:rPr>
          <w:rFonts w:eastAsia="Times New Roman"/>
          <w:lang w:eastAsia="ru-RU"/>
        </w:rPr>
      </w:pPr>
      <w:r w:rsidRPr="000D4F12">
        <w:rPr>
          <w:rFonts w:eastAsia="Times New Roman"/>
          <w:lang w:eastAsia="ru-RU"/>
        </w:rPr>
        <w:t>- 2 тыс. руб. с учетом НДС для субъекта малого предпринимательства или СО НКО, если плата взимается по результатам проведения открытого конкурентного способа определения поставщика (подрядчика, исполнителя);</w:t>
      </w:r>
    </w:p>
    <w:p w:rsidR="007B4AA4" w:rsidRPr="000D4F12" w:rsidRDefault="007B4AA4" w:rsidP="000D4F12">
      <w:pPr>
        <w:rPr>
          <w:rFonts w:eastAsia="Times New Roman"/>
          <w:lang w:eastAsia="ru-RU"/>
        </w:rPr>
      </w:pPr>
      <w:r w:rsidRPr="000D4F12">
        <w:rPr>
          <w:rFonts w:eastAsia="Times New Roman"/>
          <w:lang w:eastAsia="ru-RU"/>
        </w:rPr>
        <w:t xml:space="preserve">- 5 тыс. руб. без учета НДС для </w:t>
      </w:r>
      <w:proofErr w:type="spellStart"/>
      <w:r w:rsidRPr="000D4F12">
        <w:rPr>
          <w:rFonts w:eastAsia="Times New Roman"/>
          <w:lang w:eastAsia="ru-RU"/>
        </w:rPr>
        <w:t>самозанятого</w:t>
      </w:r>
      <w:proofErr w:type="spellEnd"/>
      <w:r w:rsidRPr="000D4F12">
        <w:rPr>
          <w:rFonts w:eastAsia="Times New Roman"/>
          <w:lang w:eastAsia="ru-RU"/>
        </w:rPr>
        <w:t>, субъекта малого или среднего предпринимательства;</w:t>
      </w:r>
    </w:p>
    <w:p w:rsidR="007B4AA4" w:rsidRPr="000D4F12" w:rsidRDefault="007B4AA4" w:rsidP="000D4F12">
      <w:pPr>
        <w:rPr>
          <w:rFonts w:eastAsia="Times New Roman"/>
          <w:lang w:eastAsia="ru-RU"/>
        </w:rPr>
      </w:pPr>
      <w:r w:rsidRPr="000D4F12">
        <w:rPr>
          <w:rFonts w:eastAsia="Times New Roman"/>
          <w:lang w:eastAsia="ru-RU"/>
        </w:rPr>
        <w:t>- 7,5 тыс. руб. без учета НДС в остальных случаях.</w:t>
      </w:r>
    </w:p>
    <w:p w:rsidR="007B4AA4" w:rsidRPr="000D4F12" w:rsidRDefault="007B4AA4" w:rsidP="000D4F12">
      <w:pPr>
        <w:rPr>
          <w:rFonts w:eastAsia="Times New Roman"/>
          <w:lang w:eastAsia="ru-RU"/>
        </w:rPr>
      </w:pPr>
      <w:r w:rsidRPr="000D4F12">
        <w:rPr>
          <w:rFonts w:eastAsia="Times New Roman"/>
          <w:lang w:eastAsia="ru-RU"/>
        </w:rPr>
        <w:t>Изменения применяются к отношениям, связанным с закупками, извещения о которых размещены в ЕИС либо приглашения принять участие в которых направлены после вступления постановления в силу.</w:t>
      </w:r>
    </w:p>
    <w:p w:rsidR="00B0526E" w:rsidRPr="000D4F12" w:rsidRDefault="00B0526E" w:rsidP="000D4F12">
      <w:pPr>
        <w:rPr>
          <w:b/>
        </w:rPr>
      </w:pPr>
      <w:r w:rsidRPr="000D4F12">
        <w:rPr>
          <w:b/>
          <w:bCs/>
        </w:rPr>
        <w:t xml:space="preserve">Органам </w:t>
      </w:r>
      <w:r w:rsidRPr="000D4F12">
        <w:rPr>
          <w:b/>
        </w:rPr>
        <w:t xml:space="preserve">местного самоуправления для сведения и использования в работе  </w:t>
      </w:r>
    </w:p>
    <w:p w:rsidR="0016292B" w:rsidRPr="00187364" w:rsidRDefault="0083655E" w:rsidP="008650F8">
      <w:pPr>
        <w:rPr>
          <w:b/>
          <w:shd w:val="clear" w:color="auto" w:fill="FFFFFF"/>
        </w:rPr>
      </w:pPr>
      <w:bookmarkStart w:id="35" w:name="_Toc189654658"/>
      <w:r w:rsidRPr="000D4F12">
        <w:rPr>
          <w:rStyle w:val="30"/>
          <w:rFonts w:eastAsiaTheme="minorHAnsi"/>
          <w:i w:val="0"/>
        </w:rPr>
        <w:t>21</w:t>
      </w:r>
      <w:r w:rsidR="0016292B" w:rsidRPr="000D4F12">
        <w:rPr>
          <w:rStyle w:val="30"/>
          <w:rFonts w:eastAsiaTheme="minorHAnsi"/>
          <w:i w:val="0"/>
        </w:rPr>
        <w:t>. Постановление Прав</w:t>
      </w:r>
      <w:r w:rsidRPr="000D4F12">
        <w:rPr>
          <w:rStyle w:val="30"/>
          <w:rFonts w:eastAsiaTheme="minorHAnsi"/>
          <w:i w:val="0"/>
        </w:rPr>
        <w:t>ительства РФ от 12.07.2024 № 950</w:t>
      </w:r>
      <w:r w:rsidR="0016292B" w:rsidRPr="000D4F12">
        <w:rPr>
          <w:rStyle w:val="30"/>
          <w:rFonts w:eastAsiaTheme="minorHAnsi"/>
          <w:i w:val="0"/>
        </w:rPr>
        <w:t xml:space="preserve"> «</w:t>
      </w:r>
      <w:r w:rsidR="00B9528B" w:rsidRPr="000D4F12">
        <w:rPr>
          <w:rStyle w:val="30"/>
          <w:rFonts w:eastAsiaTheme="minorHAnsi"/>
          <w:i w:val="0"/>
        </w:rPr>
        <w:t>О внесении изменения в постановление Правительства Российской Федерации от 2 апреля 2022 г</w:t>
      </w:r>
      <w:r w:rsidR="008D1D9F" w:rsidRPr="000D4F12">
        <w:rPr>
          <w:rStyle w:val="30"/>
          <w:rFonts w:eastAsiaTheme="minorHAnsi"/>
          <w:i w:val="0"/>
        </w:rPr>
        <w:t>ода</w:t>
      </w:r>
      <w:r w:rsidR="00B9528B" w:rsidRPr="000D4F12">
        <w:rPr>
          <w:rStyle w:val="30"/>
          <w:rFonts w:eastAsiaTheme="minorHAnsi"/>
          <w:i w:val="0"/>
        </w:rPr>
        <w:t xml:space="preserve"> </w:t>
      </w:r>
      <w:r w:rsidR="00B9528B" w:rsidRPr="00187364">
        <w:rPr>
          <w:rStyle w:val="30"/>
          <w:rFonts w:eastAsiaTheme="minorHAnsi"/>
          <w:i w:val="0"/>
        </w:rPr>
        <w:t>№ 575</w:t>
      </w:r>
      <w:r w:rsidR="0016292B" w:rsidRPr="00187364">
        <w:rPr>
          <w:rStyle w:val="30"/>
          <w:rFonts w:eastAsiaTheme="minorHAnsi"/>
          <w:i w:val="0"/>
          <w:szCs w:val="28"/>
        </w:rPr>
        <w:t>»</w:t>
      </w:r>
      <w:bookmarkEnd w:id="35"/>
      <w:r w:rsidR="00B9528B" w:rsidRPr="00187364">
        <w:t xml:space="preserve">.  </w:t>
      </w:r>
      <w:r w:rsidR="00B9528B" w:rsidRPr="00187364">
        <w:rPr>
          <w:b/>
        </w:rPr>
        <w:t>Вступило в силу с 20</w:t>
      </w:r>
      <w:r w:rsidR="0016292B" w:rsidRPr="00187364">
        <w:rPr>
          <w:b/>
        </w:rPr>
        <w:t xml:space="preserve">.07.2024. </w:t>
      </w:r>
    </w:p>
    <w:p w:rsidR="00276320" w:rsidRPr="00187364" w:rsidRDefault="00276320" w:rsidP="008650F8">
      <w:pPr>
        <w:rPr>
          <w:rFonts w:eastAsia="Times New Roman"/>
          <w:lang w:eastAsia="ru-RU"/>
        </w:rPr>
      </w:pPr>
      <w:r w:rsidRPr="00187364">
        <w:rPr>
          <w:rFonts w:eastAsia="Times New Roman"/>
          <w:lang w:eastAsia="ru-RU"/>
        </w:rPr>
        <w:t>Скорректированы правила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капитальных объектов.</w:t>
      </w:r>
    </w:p>
    <w:p w:rsidR="00276320" w:rsidRPr="00187364" w:rsidRDefault="00276320" w:rsidP="008650F8">
      <w:pPr>
        <w:rPr>
          <w:rFonts w:eastAsia="Times New Roman"/>
          <w:lang w:eastAsia="ru-RU"/>
        </w:rPr>
      </w:pPr>
      <w:r w:rsidRPr="00187364">
        <w:rPr>
          <w:rFonts w:eastAsia="Times New Roman"/>
          <w:lang w:eastAsia="ru-RU"/>
        </w:rPr>
        <w:t>В частности, до 1 января 2025 года допускаются подготовка и (или) утверждение документации по планировке территории, предусматривающей размещение линейного объекта федерального значения в области трубопроводного транспорта и линий электропередачи с напряжением 110 </w:t>
      </w:r>
      <w:proofErr w:type="spellStart"/>
      <w:r w:rsidRPr="00187364">
        <w:rPr>
          <w:rFonts w:eastAsia="Times New Roman"/>
          <w:lang w:eastAsia="ru-RU"/>
        </w:rPr>
        <w:t>кВ</w:t>
      </w:r>
      <w:proofErr w:type="spellEnd"/>
      <w:r w:rsidRPr="00187364">
        <w:rPr>
          <w:rFonts w:eastAsia="Times New Roman"/>
          <w:lang w:eastAsia="ru-RU"/>
        </w:rPr>
        <w:t xml:space="preserve"> и выше, если сведения в этой документации не соответствуют сведениям, внесенным в документы территориального планирования о назначении и наименовании объекта, его основных характеристиках, местоположении и (или) характеристиках зон с особыми условиями использования территорий в случае, если установление таких зон требуется в связи с размещением такого линейного объекта.</w:t>
      </w:r>
    </w:p>
    <w:p w:rsidR="00276320" w:rsidRPr="00187364" w:rsidRDefault="00276320" w:rsidP="008650F8">
      <w:pPr>
        <w:rPr>
          <w:rFonts w:eastAsia="Times New Roman"/>
          <w:lang w:eastAsia="ru-RU"/>
        </w:rPr>
      </w:pPr>
      <w:r w:rsidRPr="00187364">
        <w:rPr>
          <w:rFonts w:eastAsia="Times New Roman"/>
          <w:lang w:eastAsia="ru-RU"/>
        </w:rPr>
        <w:t>Если для архитектурно-строительного проектирования использована информация, указанная в градостроительном плане земельного участка, выданном до 1 сентября 2023 года, то для получения разрешения на строительство не требуется предоставлять согласование архитектурно-градостроительного облика.</w:t>
      </w:r>
    </w:p>
    <w:p w:rsidR="0016292B" w:rsidRPr="008650F8" w:rsidRDefault="0016292B" w:rsidP="008650F8">
      <w:pPr>
        <w:rPr>
          <w:b/>
        </w:rPr>
      </w:pPr>
      <w:r w:rsidRPr="00187364">
        <w:rPr>
          <w:b/>
          <w:bCs/>
        </w:rPr>
        <w:t xml:space="preserve">Органам </w:t>
      </w:r>
      <w:r w:rsidRPr="00187364">
        <w:rPr>
          <w:b/>
        </w:rPr>
        <w:t xml:space="preserve">местного самоуправления для сведения </w:t>
      </w:r>
      <w:r w:rsidRPr="008650F8">
        <w:rPr>
          <w:b/>
        </w:rPr>
        <w:t xml:space="preserve">и использования в работе </w:t>
      </w:r>
    </w:p>
    <w:p w:rsidR="0016292B" w:rsidRPr="000D4F12" w:rsidRDefault="0016292B" w:rsidP="008650F8">
      <w:r w:rsidRPr="000D4F12">
        <w:t xml:space="preserve"> </w:t>
      </w:r>
    </w:p>
    <w:p w:rsidR="0016292B" w:rsidRPr="00187364" w:rsidRDefault="00F83202" w:rsidP="00187364">
      <w:pPr>
        <w:rPr>
          <w:b/>
          <w:shd w:val="clear" w:color="auto" w:fill="FFFFFF"/>
        </w:rPr>
      </w:pPr>
      <w:bookmarkStart w:id="36" w:name="_Toc189654659"/>
      <w:r w:rsidRPr="00187364">
        <w:rPr>
          <w:rStyle w:val="30"/>
          <w:rFonts w:eastAsiaTheme="minorHAnsi"/>
          <w:i w:val="0"/>
        </w:rPr>
        <w:t>22</w:t>
      </w:r>
      <w:r w:rsidR="0016292B" w:rsidRPr="00187364">
        <w:rPr>
          <w:rStyle w:val="30"/>
          <w:rFonts w:eastAsiaTheme="minorHAnsi"/>
          <w:i w:val="0"/>
        </w:rPr>
        <w:t>. Пост</w:t>
      </w:r>
      <w:r w:rsidRPr="00187364">
        <w:rPr>
          <w:rStyle w:val="30"/>
          <w:rFonts w:eastAsiaTheme="minorHAnsi"/>
          <w:i w:val="0"/>
        </w:rPr>
        <w:t>ановление Правительства РФ от 13.07.2024 № 954</w:t>
      </w:r>
      <w:r w:rsidR="0016292B" w:rsidRPr="00187364">
        <w:rPr>
          <w:rStyle w:val="30"/>
          <w:rFonts w:eastAsiaTheme="minorHAnsi"/>
          <w:i w:val="0"/>
        </w:rPr>
        <w:t xml:space="preserve"> «</w:t>
      </w:r>
      <w:r w:rsidRPr="00187364">
        <w:rPr>
          <w:rStyle w:val="30"/>
          <w:rFonts w:eastAsiaTheme="minorHAnsi"/>
          <w:i w:val="0"/>
        </w:rPr>
        <w:t>О внесении изменений в постановление Правительства Российской Федерации от 26 декабря 2017 года № 1640»</w:t>
      </w:r>
      <w:bookmarkEnd w:id="36"/>
      <w:r w:rsidR="0016292B" w:rsidRPr="00187364">
        <w:t xml:space="preserve">.  </w:t>
      </w:r>
      <w:r w:rsidR="0061454D" w:rsidRPr="00187364">
        <w:rPr>
          <w:b/>
        </w:rPr>
        <w:t>Вступило в силу с 26</w:t>
      </w:r>
      <w:r w:rsidR="0016292B" w:rsidRPr="00187364">
        <w:rPr>
          <w:b/>
        </w:rPr>
        <w:t>.07.2024</w:t>
      </w:r>
      <w:r w:rsidR="0061454D" w:rsidRPr="00187364">
        <w:rPr>
          <w:b/>
        </w:rPr>
        <w:t>.</w:t>
      </w:r>
      <w:r w:rsidR="0016292B" w:rsidRPr="00187364">
        <w:rPr>
          <w:b/>
        </w:rPr>
        <w:t xml:space="preserve"> </w:t>
      </w:r>
    </w:p>
    <w:p w:rsidR="00703798" w:rsidRPr="00187364" w:rsidRDefault="00703798" w:rsidP="00187364">
      <w:pPr>
        <w:rPr>
          <w:rFonts w:eastAsia="Times New Roman"/>
          <w:lang w:eastAsia="ru-RU"/>
        </w:rPr>
      </w:pPr>
      <w:r w:rsidRPr="00187364">
        <w:rPr>
          <w:rFonts w:eastAsia="Times New Roman"/>
          <w:lang w:eastAsia="ru-RU"/>
        </w:rPr>
        <w:t>Расширены параметры поддержки медработников в сельской местности.</w:t>
      </w:r>
    </w:p>
    <w:p w:rsidR="00703798" w:rsidRPr="00187364" w:rsidRDefault="00703798" w:rsidP="00187364">
      <w:pPr>
        <w:rPr>
          <w:rFonts w:eastAsia="Times New Roman"/>
          <w:lang w:eastAsia="ru-RU"/>
        </w:rPr>
      </w:pPr>
      <w:r w:rsidRPr="00187364">
        <w:rPr>
          <w:rFonts w:eastAsia="Times New Roman"/>
          <w:lang w:eastAsia="ru-RU"/>
        </w:rPr>
        <w:t xml:space="preserve">В течение срока действия договора о предоставлении единовременной компенсационной выплаты медработники могут однократно сменить место работы - перейти в другую </w:t>
      </w:r>
      <w:proofErr w:type="spellStart"/>
      <w:r w:rsidRPr="00187364">
        <w:rPr>
          <w:rFonts w:eastAsia="Times New Roman"/>
          <w:lang w:eastAsia="ru-RU"/>
        </w:rPr>
        <w:t>медорганизацию</w:t>
      </w:r>
      <w:proofErr w:type="spellEnd"/>
      <w:r w:rsidRPr="00187364">
        <w:rPr>
          <w:rFonts w:eastAsia="Times New Roman"/>
          <w:lang w:eastAsia="ru-RU"/>
        </w:rPr>
        <w:t>, расположенную в сельской местности или в одном из малых городов в пределах одного региона.</w:t>
      </w:r>
    </w:p>
    <w:p w:rsidR="00703798" w:rsidRPr="00187364" w:rsidRDefault="00703798" w:rsidP="00187364">
      <w:pPr>
        <w:rPr>
          <w:rFonts w:eastAsia="Times New Roman"/>
          <w:lang w:eastAsia="ru-RU"/>
        </w:rPr>
      </w:pPr>
      <w:r w:rsidRPr="00187364">
        <w:rPr>
          <w:rFonts w:eastAsia="Times New Roman"/>
          <w:lang w:eastAsia="ru-RU"/>
        </w:rPr>
        <w:t xml:space="preserve">Вдвое увеличен размер выплаты в новых регионах. Для врачей - до 2 млн руб., для фельдшеров, акушерок и медсестер </w:t>
      </w:r>
      <w:r w:rsidR="00E17075">
        <w:rPr>
          <w:rFonts w:eastAsia="Times New Roman"/>
          <w:lang w:eastAsia="ru-RU"/>
        </w:rPr>
        <w:t>–</w:t>
      </w:r>
      <w:r w:rsidR="00E17075">
        <w:rPr>
          <w:rFonts w:eastAsia="Times New Roman"/>
          <w:lang w:val="en-US" w:eastAsia="ru-RU"/>
        </w:rPr>
        <w:t xml:space="preserve"> </w:t>
      </w:r>
      <w:bookmarkStart w:id="37" w:name="_GoBack"/>
      <w:bookmarkEnd w:id="37"/>
      <w:r w:rsidRPr="00187364">
        <w:rPr>
          <w:rFonts w:eastAsia="Times New Roman"/>
          <w:lang w:eastAsia="ru-RU"/>
        </w:rPr>
        <w:t>до 1 млн руб.</w:t>
      </w:r>
    </w:p>
    <w:p w:rsidR="0016292B" w:rsidRPr="00187364" w:rsidRDefault="0016292B" w:rsidP="00187364">
      <w:pPr>
        <w:rPr>
          <w:rStyle w:val="30"/>
          <w:rFonts w:eastAsiaTheme="minorHAnsi"/>
          <w:b/>
          <w:i w:val="0"/>
          <w:szCs w:val="28"/>
        </w:rPr>
      </w:pPr>
      <w:r w:rsidRPr="00187364">
        <w:rPr>
          <w:b/>
          <w:bCs/>
        </w:rPr>
        <w:t xml:space="preserve">Органам </w:t>
      </w:r>
      <w:r w:rsidRPr="00187364">
        <w:rPr>
          <w:b/>
        </w:rPr>
        <w:t xml:space="preserve">местного самоуправления для сведения </w:t>
      </w:r>
    </w:p>
    <w:p w:rsidR="0016292B" w:rsidRPr="00B0526E" w:rsidRDefault="0016292B" w:rsidP="0016292B">
      <w:pPr>
        <w:rPr>
          <w:rStyle w:val="30"/>
          <w:rFonts w:eastAsiaTheme="minorHAnsi"/>
          <w:i w:val="0"/>
          <w:szCs w:val="28"/>
          <w:highlight w:val="yellow"/>
        </w:rPr>
      </w:pPr>
    </w:p>
    <w:p w:rsidR="00696176" w:rsidRPr="00991121" w:rsidRDefault="00187364" w:rsidP="0007044D">
      <w:pPr>
        <w:rPr>
          <w:b/>
          <w:shd w:val="clear" w:color="auto" w:fill="FFFFFF"/>
        </w:rPr>
      </w:pPr>
      <w:bookmarkStart w:id="38" w:name="_Toc189654660"/>
      <w:r w:rsidRPr="00187364">
        <w:rPr>
          <w:rStyle w:val="30"/>
          <w:rFonts w:eastAsiaTheme="minorHAnsi"/>
          <w:i w:val="0"/>
          <w:szCs w:val="28"/>
        </w:rPr>
        <w:t>23</w:t>
      </w:r>
      <w:r w:rsidR="00696176" w:rsidRPr="00187364">
        <w:rPr>
          <w:rStyle w:val="30"/>
          <w:rFonts w:eastAsiaTheme="minorHAnsi"/>
          <w:i w:val="0"/>
          <w:szCs w:val="28"/>
        </w:rPr>
        <w:t xml:space="preserve">. </w:t>
      </w:r>
      <w:r w:rsidR="00696176" w:rsidRPr="00187364">
        <w:rPr>
          <w:rStyle w:val="30"/>
          <w:rFonts w:eastAsiaTheme="minorHAnsi"/>
          <w:i w:val="0"/>
        </w:rPr>
        <w:t>Пост</w:t>
      </w:r>
      <w:r w:rsidR="00754E79" w:rsidRPr="00187364">
        <w:rPr>
          <w:rStyle w:val="30"/>
          <w:rFonts w:eastAsiaTheme="minorHAnsi"/>
          <w:i w:val="0"/>
        </w:rPr>
        <w:t>ановление</w:t>
      </w:r>
      <w:r w:rsidR="00754E79" w:rsidRPr="00DB11AF">
        <w:rPr>
          <w:rStyle w:val="30"/>
          <w:rFonts w:eastAsiaTheme="minorHAnsi"/>
          <w:i w:val="0"/>
        </w:rPr>
        <w:t xml:space="preserve"> Правительства РФ от</w:t>
      </w:r>
      <w:r w:rsidR="00734650" w:rsidRPr="00DB11AF">
        <w:rPr>
          <w:rStyle w:val="30"/>
          <w:rFonts w:eastAsiaTheme="minorHAnsi"/>
          <w:i w:val="0"/>
        </w:rPr>
        <w:t xml:space="preserve"> 10.09.2024 № 1229</w:t>
      </w:r>
      <w:r w:rsidR="00696176" w:rsidRPr="00DB11AF">
        <w:rPr>
          <w:rStyle w:val="30"/>
          <w:rFonts w:eastAsiaTheme="minorHAnsi"/>
          <w:i w:val="0"/>
        </w:rPr>
        <w:t xml:space="preserve"> «</w:t>
      </w:r>
      <w:r w:rsidR="00F07551" w:rsidRPr="00DB11AF">
        <w:rPr>
          <w:rStyle w:val="30"/>
          <w:rFonts w:eastAsiaTheme="minorHAnsi"/>
          <w:i w:val="0"/>
        </w:rPr>
        <w:t xml:space="preserve">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w:t>
      </w:r>
      <w:r w:rsidR="00F07551" w:rsidRPr="0007044D">
        <w:rPr>
          <w:rStyle w:val="30"/>
          <w:rFonts w:eastAsiaTheme="minorHAnsi"/>
          <w:i w:val="0"/>
        </w:rPr>
        <w:t xml:space="preserve">присоединения </w:t>
      </w:r>
      <w:proofErr w:type="spellStart"/>
      <w:r w:rsidR="00F07551" w:rsidRPr="0007044D">
        <w:rPr>
          <w:rStyle w:val="30"/>
          <w:rFonts w:eastAsiaTheme="minorHAnsi"/>
          <w:i w:val="0"/>
        </w:rPr>
        <w:t>энергопринимающих</w:t>
      </w:r>
      <w:proofErr w:type="spellEnd"/>
      <w:r w:rsidR="00F07551" w:rsidRPr="0007044D">
        <w:rPr>
          <w:rStyle w:val="30"/>
          <w:rFonts w:eastAsiaTheme="minorHAnsi"/>
          <w:i w:val="0"/>
        </w:rPr>
        <w:t xml:space="preserve"> устройств или объектов электроэнергетики, типовой формы соглашения между системообразующей территориальной сетевой организацией, территориальной сетевой организацией,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а также штабом по обеспечению безопасности электроснабжения, Правил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w:t>
      </w:r>
      <w:r w:rsidR="00696176" w:rsidRPr="0007044D">
        <w:rPr>
          <w:rStyle w:val="30"/>
          <w:rFonts w:eastAsiaTheme="minorHAnsi"/>
          <w:i w:val="0"/>
        </w:rPr>
        <w:t>»</w:t>
      </w:r>
      <w:bookmarkEnd w:id="38"/>
      <w:r w:rsidR="00696176" w:rsidRPr="0007044D">
        <w:t xml:space="preserve">. </w:t>
      </w:r>
      <w:r w:rsidR="00F07551" w:rsidRPr="00991121">
        <w:rPr>
          <w:b/>
        </w:rPr>
        <w:t>Вступило в силу с 11.09</w:t>
      </w:r>
      <w:r w:rsidR="00696176" w:rsidRPr="00991121">
        <w:rPr>
          <w:b/>
        </w:rPr>
        <w:t xml:space="preserve">.2024. </w:t>
      </w:r>
      <w:r w:rsidR="00696176" w:rsidRPr="00991121">
        <w:rPr>
          <w:b/>
          <w:shd w:val="clear" w:color="auto" w:fill="FFFFFF"/>
        </w:rPr>
        <w:t xml:space="preserve"> </w:t>
      </w:r>
    </w:p>
    <w:p w:rsidR="002D2DB8" w:rsidRPr="0007044D" w:rsidRDefault="002D2DB8" w:rsidP="0007044D">
      <w:pPr>
        <w:rPr>
          <w:rFonts w:eastAsia="Times New Roman" w:cs="Times New Roman"/>
          <w:szCs w:val="28"/>
          <w:lang w:eastAsia="ru-RU"/>
        </w:rPr>
      </w:pPr>
      <w:r w:rsidRPr="0007044D">
        <w:rPr>
          <w:rFonts w:eastAsia="Times New Roman" w:cs="Times New Roman"/>
          <w:szCs w:val="28"/>
          <w:lang w:eastAsia="ru-RU"/>
        </w:rPr>
        <w:t>Утверждены правила заключения договоров об использовании объектов электроэнергетики с системообразующими сетевыми организациями</w:t>
      </w:r>
      <w:r w:rsidR="00184B25" w:rsidRPr="0007044D">
        <w:rPr>
          <w:rFonts w:eastAsia="Times New Roman" w:cs="Times New Roman"/>
          <w:szCs w:val="28"/>
          <w:lang w:eastAsia="ru-RU"/>
        </w:rPr>
        <w:t>.</w:t>
      </w:r>
    </w:p>
    <w:p w:rsidR="002D2DB8" w:rsidRPr="0007044D" w:rsidRDefault="002D2DB8" w:rsidP="0007044D">
      <w:pPr>
        <w:rPr>
          <w:rFonts w:eastAsia="Times New Roman" w:cs="Times New Roman"/>
          <w:szCs w:val="28"/>
          <w:lang w:eastAsia="ru-RU"/>
        </w:rPr>
      </w:pPr>
      <w:r w:rsidRPr="0007044D">
        <w:rPr>
          <w:rFonts w:eastAsia="Times New Roman" w:cs="Times New Roman"/>
          <w:szCs w:val="28"/>
          <w:lang w:eastAsia="ru-RU"/>
        </w:rPr>
        <w:t>В целях выполнения функций системообразующей территориальной сетевой организации (СТСО) заключается договор о порядке ликвидации последствий аварийных ситуаций на объектах электросетевого хозяйства, а также об использовании таких объектов в случае несоответствия их владельца критериям отнесения к территориальным сетевым организациям (ТСО) или его отказа от осуществления деятельности в качестве ТСО.</w:t>
      </w:r>
    </w:p>
    <w:p w:rsidR="002D2DB8" w:rsidRPr="0007044D" w:rsidRDefault="002D2DB8" w:rsidP="0007044D">
      <w:pPr>
        <w:rPr>
          <w:rFonts w:eastAsia="Times New Roman" w:cs="Times New Roman"/>
          <w:szCs w:val="28"/>
          <w:lang w:eastAsia="ru-RU"/>
        </w:rPr>
      </w:pPr>
      <w:r w:rsidRPr="0007044D">
        <w:rPr>
          <w:rFonts w:eastAsia="Times New Roman" w:cs="Times New Roman"/>
          <w:szCs w:val="28"/>
          <w:lang w:eastAsia="ru-RU"/>
        </w:rPr>
        <w:t xml:space="preserve">Правительство урегулировало вопросы заключения, исполнения, изменения и расторжения такого договора. Определены его стороны и существенные условия. Прописаны правила расчета и внесения платы. Договор не подлежит </w:t>
      </w:r>
      <w:proofErr w:type="spellStart"/>
      <w:r w:rsidRPr="0007044D">
        <w:rPr>
          <w:rFonts w:eastAsia="Times New Roman" w:cs="Times New Roman"/>
          <w:szCs w:val="28"/>
          <w:lang w:eastAsia="ru-RU"/>
        </w:rPr>
        <w:t>госрегистрации</w:t>
      </w:r>
      <w:proofErr w:type="spellEnd"/>
      <w:r w:rsidRPr="0007044D">
        <w:rPr>
          <w:rFonts w:eastAsia="Times New Roman" w:cs="Times New Roman"/>
          <w:szCs w:val="28"/>
          <w:lang w:eastAsia="ru-RU"/>
        </w:rPr>
        <w:t>.</w:t>
      </w:r>
    </w:p>
    <w:p w:rsidR="002D2DB8" w:rsidRPr="0007044D" w:rsidRDefault="002D2DB8" w:rsidP="0007044D">
      <w:pPr>
        <w:rPr>
          <w:rFonts w:eastAsia="Times New Roman" w:cs="Times New Roman"/>
          <w:szCs w:val="28"/>
          <w:lang w:eastAsia="ru-RU"/>
        </w:rPr>
      </w:pPr>
      <w:r w:rsidRPr="0007044D">
        <w:rPr>
          <w:rFonts w:eastAsia="Times New Roman" w:cs="Times New Roman"/>
          <w:szCs w:val="28"/>
          <w:lang w:eastAsia="ru-RU"/>
        </w:rPr>
        <w:t>Также утверждены правила передачи в безвозмездное владение и пользование СТСО или ТСО объектов электросетевого хозяйства, находящихся в региональной или муниципальной собственности. Приведена форма соглашения между СТСО, ТСО, собственником принадлежащих ТСО объектов электросетевого хозяйства (если у ТСО отсутствуют права на передачу прав владения и пользования такими объектами), а также штабом по обеспечению безопасности электроснабжения.</w:t>
      </w:r>
    </w:p>
    <w:p w:rsidR="002D2DB8" w:rsidRPr="0007044D" w:rsidRDefault="002D2DB8" w:rsidP="0007044D">
      <w:pPr>
        <w:rPr>
          <w:rFonts w:eastAsia="Times New Roman" w:cs="Times New Roman"/>
          <w:szCs w:val="28"/>
          <w:lang w:eastAsia="ru-RU"/>
        </w:rPr>
      </w:pPr>
      <w:r w:rsidRPr="0007044D">
        <w:rPr>
          <w:rFonts w:eastAsia="Times New Roman" w:cs="Times New Roman"/>
          <w:szCs w:val="28"/>
          <w:lang w:eastAsia="ru-RU"/>
        </w:rPr>
        <w:t>Кроме того, в связи с введением статуса системообразующей территориальной сетевой организации скорректирован ряд актов.</w:t>
      </w:r>
    </w:p>
    <w:p w:rsidR="00696176" w:rsidRPr="0007044D" w:rsidRDefault="00696176" w:rsidP="0007044D">
      <w:pPr>
        <w:rPr>
          <w:rFonts w:cs="Times New Roman"/>
          <w:b/>
          <w:szCs w:val="28"/>
        </w:rPr>
      </w:pPr>
      <w:r w:rsidRPr="0007044D">
        <w:rPr>
          <w:rFonts w:cs="Times New Roman"/>
          <w:b/>
          <w:bCs/>
          <w:szCs w:val="28"/>
        </w:rPr>
        <w:t xml:space="preserve">Органам </w:t>
      </w:r>
      <w:r w:rsidRPr="0007044D">
        <w:rPr>
          <w:rFonts w:cs="Times New Roman"/>
          <w:b/>
          <w:szCs w:val="28"/>
        </w:rPr>
        <w:t xml:space="preserve">местного самоуправления для сведения </w:t>
      </w:r>
    </w:p>
    <w:p w:rsidR="00754E79" w:rsidRPr="0007044D" w:rsidRDefault="00754E79" w:rsidP="0007044D">
      <w:pPr>
        <w:rPr>
          <w:rFonts w:cs="Times New Roman"/>
          <w:szCs w:val="28"/>
          <w:highlight w:val="yellow"/>
        </w:rPr>
      </w:pPr>
    </w:p>
    <w:p w:rsidR="005A3DEF" w:rsidRPr="00880023" w:rsidRDefault="00880023" w:rsidP="00880023">
      <w:pPr>
        <w:rPr>
          <w:rStyle w:val="30"/>
          <w:rFonts w:eastAsiaTheme="minorHAnsi"/>
          <w:b/>
          <w:i w:val="0"/>
          <w:szCs w:val="28"/>
        </w:rPr>
      </w:pPr>
      <w:r w:rsidRPr="00880023">
        <w:rPr>
          <w:rStyle w:val="af0"/>
          <w:rFonts w:eastAsiaTheme="minorHAnsi"/>
        </w:rPr>
        <w:t>24</w:t>
      </w:r>
      <w:r w:rsidR="005D08E3" w:rsidRPr="00880023">
        <w:rPr>
          <w:rStyle w:val="af0"/>
          <w:rFonts w:eastAsiaTheme="minorHAnsi"/>
        </w:rPr>
        <w:t xml:space="preserve">. Постановление </w:t>
      </w:r>
      <w:r w:rsidR="00595B30" w:rsidRPr="00880023">
        <w:rPr>
          <w:rStyle w:val="af0"/>
          <w:rFonts w:eastAsiaTheme="minorHAnsi"/>
        </w:rPr>
        <w:t>Правительства РФ от 16.10</w:t>
      </w:r>
      <w:r w:rsidR="0040702E" w:rsidRPr="00880023">
        <w:rPr>
          <w:rStyle w:val="af0"/>
          <w:rFonts w:eastAsiaTheme="minorHAnsi"/>
        </w:rPr>
        <w:t>.2024</w:t>
      </w:r>
      <w:r w:rsidR="00595B30" w:rsidRPr="00880023">
        <w:rPr>
          <w:rStyle w:val="af0"/>
          <w:rFonts w:eastAsiaTheme="minorHAnsi"/>
        </w:rPr>
        <w:t xml:space="preserve"> № 1379</w:t>
      </w:r>
      <w:r w:rsidR="005D08E3" w:rsidRPr="00880023">
        <w:rPr>
          <w:rStyle w:val="af0"/>
          <w:rFonts w:eastAsiaTheme="minorHAnsi"/>
        </w:rPr>
        <w:t xml:space="preserve"> «</w:t>
      </w:r>
      <w:r w:rsidR="00595B30" w:rsidRPr="00880023">
        <w:rPr>
          <w:rStyle w:val="af0"/>
          <w:rFonts w:eastAsiaTheme="minorHAnsi"/>
        </w:rPr>
        <w:t>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w:t>
      </w:r>
      <w:r w:rsidR="005D08E3" w:rsidRPr="00880023">
        <w:rPr>
          <w:rStyle w:val="af0"/>
          <w:rFonts w:eastAsiaTheme="minorHAnsi"/>
        </w:rPr>
        <w:t>»</w:t>
      </w:r>
      <w:r w:rsidR="005D08E3" w:rsidRPr="004B58C3">
        <w:t xml:space="preserve">. </w:t>
      </w:r>
      <w:r w:rsidR="005D08E3" w:rsidRPr="00880023">
        <w:rPr>
          <w:b/>
        </w:rPr>
        <w:t>Вступ</w:t>
      </w:r>
      <w:r w:rsidR="00595B30" w:rsidRPr="00880023">
        <w:rPr>
          <w:b/>
        </w:rPr>
        <w:t>ило в силу с 01.01.2025</w:t>
      </w:r>
      <w:r w:rsidR="005A3DEF" w:rsidRPr="00880023">
        <w:rPr>
          <w:b/>
        </w:rPr>
        <w:t>.</w:t>
      </w:r>
      <w:r w:rsidR="005A3DEF" w:rsidRPr="00880023">
        <w:rPr>
          <w:rStyle w:val="30"/>
          <w:rFonts w:eastAsiaTheme="minorHAnsi"/>
          <w:b/>
          <w:i w:val="0"/>
          <w:szCs w:val="28"/>
        </w:rPr>
        <w:t xml:space="preserve">  </w:t>
      </w:r>
    </w:p>
    <w:p w:rsidR="00595B30" w:rsidRPr="004B58C3" w:rsidRDefault="00595B30" w:rsidP="00880023">
      <w:pPr>
        <w:rPr>
          <w:rFonts w:eastAsia="Times New Roman"/>
          <w:lang w:eastAsia="ru-RU"/>
        </w:rPr>
      </w:pPr>
      <w:r w:rsidRPr="004B58C3">
        <w:rPr>
          <w:rFonts w:eastAsia="Times New Roman"/>
          <w:lang w:eastAsia="ru-RU"/>
        </w:rPr>
        <w:t>С 1 января 2025 года для безработных будут составляться индивидуальные планы содействия занятости.</w:t>
      </w:r>
    </w:p>
    <w:p w:rsidR="00595B30" w:rsidRPr="004B58C3" w:rsidRDefault="00595B30" w:rsidP="00880023">
      <w:pPr>
        <w:rPr>
          <w:rFonts w:eastAsia="Times New Roman"/>
          <w:lang w:eastAsia="ru-RU"/>
        </w:rPr>
      </w:pPr>
      <w:r w:rsidRPr="004B58C3">
        <w:rPr>
          <w:rFonts w:eastAsia="Times New Roman"/>
          <w:lang w:eastAsia="ru-RU"/>
        </w:rPr>
        <w:t>В связи с принятием нового Закона о занятости населения Правительство РФ заново урегулировало вопросы:</w:t>
      </w:r>
    </w:p>
    <w:p w:rsidR="00595B30" w:rsidRPr="004B58C3" w:rsidRDefault="00595B30" w:rsidP="00880023">
      <w:pPr>
        <w:rPr>
          <w:rFonts w:eastAsia="Times New Roman"/>
          <w:lang w:eastAsia="ru-RU"/>
        </w:rPr>
      </w:pPr>
      <w:r w:rsidRPr="004B58C3">
        <w:rPr>
          <w:rFonts w:eastAsia="Times New Roman"/>
          <w:lang w:eastAsia="ru-RU"/>
        </w:rPr>
        <w:t>- регистрации граждан в целях поиска подходящей работы;</w:t>
      </w:r>
    </w:p>
    <w:p w:rsidR="00595B30" w:rsidRPr="004B58C3" w:rsidRDefault="00595B30" w:rsidP="00880023">
      <w:pPr>
        <w:rPr>
          <w:rFonts w:eastAsia="Times New Roman"/>
          <w:lang w:eastAsia="ru-RU"/>
        </w:rPr>
      </w:pPr>
      <w:r w:rsidRPr="004B58C3">
        <w:rPr>
          <w:rFonts w:eastAsia="Times New Roman"/>
          <w:lang w:eastAsia="ru-RU"/>
        </w:rPr>
        <w:t>- регистрации безработных граждан;</w:t>
      </w:r>
    </w:p>
    <w:p w:rsidR="00595B30" w:rsidRPr="004B58C3" w:rsidRDefault="00595B30" w:rsidP="00880023">
      <w:pPr>
        <w:rPr>
          <w:rFonts w:eastAsia="Times New Roman"/>
          <w:lang w:eastAsia="ru-RU"/>
        </w:rPr>
      </w:pPr>
      <w:r w:rsidRPr="004B58C3">
        <w:rPr>
          <w:rFonts w:eastAsia="Times New Roman"/>
          <w:lang w:eastAsia="ru-RU"/>
        </w:rPr>
        <w:t>- определения органом службы занятости подходящей работы.</w:t>
      </w:r>
    </w:p>
    <w:p w:rsidR="00595B30" w:rsidRPr="004B58C3" w:rsidRDefault="00595B30" w:rsidP="00880023">
      <w:pPr>
        <w:rPr>
          <w:rFonts w:eastAsia="Times New Roman"/>
          <w:lang w:eastAsia="ru-RU"/>
        </w:rPr>
      </w:pPr>
      <w:r w:rsidRPr="004B58C3">
        <w:rPr>
          <w:rFonts w:eastAsia="Times New Roman"/>
          <w:lang w:eastAsia="ru-RU"/>
        </w:rPr>
        <w:t xml:space="preserve">Для указанных целей применяются Единая цифровая платформа в сфере </w:t>
      </w:r>
      <w:r w:rsidR="00367E1E" w:rsidRPr="004B58C3">
        <w:rPr>
          <w:rFonts w:eastAsia="Times New Roman"/>
          <w:lang w:eastAsia="ru-RU"/>
        </w:rPr>
        <w:t xml:space="preserve">занятости и трудовых отношений «Работа в России» </w:t>
      </w:r>
      <w:r w:rsidRPr="004B58C3">
        <w:rPr>
          <w:rFonts w:eastAsia="Times New Roman"/>
          <w:lang w:eastAsia="ru-RU"/>
        </w:rPr>
        <w:t xml:space="preserve">и портал </w:t>
      </w:r>
      <w:proofErr w:type="spellStart"/>
      <w:r w:rsidRPr="004B58C3">
        <w:rPr>
          <w:rFonts w:eastAsia="Times New Roman"/>
          <w:lang w:eastAsia="ru-RU"/>
        </w:rPr>
        <w:t>госуслуг</w:t>
      </w:r>
      <w:proofErr w:type="spellEnd"/>
      <w:r w:rsidRPr="004B58C3">
        <w:rPr>
          <w:rFonts w:eastAsia="Times New Roman"/>
          <w:lang w:eastAsia="ru-RU"/>
        </w:rPr>
        <w:t>.</w:t>
      </w:r>
    </w:p>
    <w:p w:rsidR="00595B30" w:rsidRPr="004B58C3" w:rsidRDefault="00595B30" w:rsidP="00880023">
      <w:pPr>
        <w:rPr>
          <w:rFonts w:eastAsia="Times New Roman"/>
          <w:lang w:eastAsia="ru-RU"/>
        </w:rPr>
      </w:pPr>
      <w:r w:rsidRPr="004B58C3">
        <w:rPr>
          <w:rFonts w:eastAsia="Times New Roman"/>
          <w:lang w:eastAsia="ru-RU"/>
        </w:rPr>
        <w:t>Вводится индивидуальный план содействия занятости, который формируется на единой цифровой платформе на основании результатов профилирования гражданина и согласование которого обязательно для признания его безработным.</w:t>
      </w:r>
    </w:p>
    <w:p w:rsidR="00984F09" w:rsidRPr="00AA1940" w:rsidRDefault="00984F09" w:rsidP="00880023">
      <w:pPr>
        <w:rPr>
          <w:rFonts w:eastAsia="Times New Roman"/>
          <w:lang w:eastAsia="ru-RU"/>
        </w:rPr>
      </w:pPr>
      <w:r w:rsidRPr="004B58C3">
        <w:rPr>
          <w:rFonts w:eastAsia="Times New Roman"/>
          <w:lang w:eastAsia="ru-RU"/>
        </w:rPr>
        <w:t xml:space="preserve">Кроме этого, определен </w:t>
      </w:r>
      <w:r w:rsidRPr="004B58C3">
        <w:rPr>
          <w:shd w:val="clear" w:color="auto" w:fill="FFFFFF"/>
        </w:rPr>
        <w:t>Перечень сведений, находящихся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запрашиваемых государственными учреждениями, созданными субъектами Российской Федерации в ц</w:t>
      </w:r>
      <w:r w:rsidRPr="00AA1940">
        <w:rPr>
          <w:shd w:val="clear" w:color="auto" w:fill="FFFFFF"/>
        </w:rPr>
        <w:t>елях осуществления полномочий в сфере занятости населения</w:t>
      </w:r>
      <w:r w:rsidR="00AA1940">
        <w:rPr>
          <w:shd w:val="clear" w:color="auto" w:fill="FFFFFF"/>
        </w:rPr>
        <w:t>.</w:t>
      </w:r>
    </w:p>
    <w:p w:rsidR="005D08E3" w:rsidRPr="00880023" w:rsidRDefault="005D08E3" w:rsidP="00880023">
      <w:pPr>
        <w:rPr>
          <w:b/>
        </w:rPr>
      </w:pPr>
      <w:r w:rsidRPr="00880023">
        <w:rPr>
          <w:b/>
          <w:bCs/>
        </w:rPr>
        <w:t xml:space="preserve">Органам </w:t>
      </w:r>
      <w:r w:rsidRPr="00880023">
        <w:rPr>
          <w:b/>
        </w:rPr>
        <w:t xml:space="preserve">местного самоуправления для сведения </w:t>
      </w:r>
      <w:r w:rsidR="00595B30" w:rsidRPr="00880023">
        <w:rPr>
          <w:b/>
        </w:rPr>
        <w:t xml:space="preserve">и использования в работе </w:t>
      </w:r>
    </w:p>
    <w:p w:rsidR="00880023" w:rsidRPr="0037500E" w:rsidRDefault="00880023" w:rsidP="0037500E">
      <w:pPr>
        <w:rPr>
          <w:rFonts w:cs="Times New Roman"/>
          <w:b/>
          <w:szCs w:val="28"/>
        </w:rPr>
      </w:pPr>
    </w:p>
    <w:p w:rsidR="007316FA" w:rsidRPr="00ED5CEF" w:rsidRDefault="0020780E" w:rsidP="007316FA">
      <w:pPr>
        <w:rPr>
          <w:shd w:val="clear" w:color="auto" w:fill="FFFFFF"/>
        </w:rPr>
      </w:pPr>
      <w:bookmarkStart w:id="39" w:name="_Toc189654661"/>
      <w:bookmarkEnd w:id="31"/>
      <w:bookmarkEnd w:id="18"/>
      <w:bookmarkEnd w:id="19"/>
      <w:r w:rsidRPr="006D1EF4">
        <w:rPr>
          <w:rStyle w:val="30"/>
          <w:rFonts w:eastAsiaTheme="minorHAnsi"/>
          <w:i w:val="0"/>
        </w:rPr>
        <w:t>25</w:t>
      </w:r>
      <w:r w:rsidR="0040702E" w:rsidRPr="006D1EF4">
        <w:rPr>
          <w:rStyle w:val="30"/>
          <w:rFonts w:eastAsiaTheme="minorHAnsi"/>
          <w:i w:val="0"/>
        </w:rPr>
        <w:t>. Постановление</w:t>
      </w:r>
      <w:r w:rsidR="0040702E" w:rsidRPr="0020780E">
        <w:rPr>
          <w:rStyle w:val="30"/>
          <w:rFonts w:eastAsiaTheme="minorHAnsi"/>
          <w:i w:val="0"/>
        </w:rPr>
        <w:t xml:space="preserve"> </w:t>
      </w:r>
      <w:r w:rsidR="00991121" w:rsidRPr="0020780E">
        <w:rPr>
          <w:rStyle w:val="30"/>
          <w:rFonts w:eastAsiaTheme="minorHAnsi"/>
          <w:i w:val="0"/>
        </w:rPr>
        <w:t>Правительства РФ от 28.12.2024 № 1955</w:t>
      </w:r>
      <w:r w:rsidR="0040702E" w:rsidRPr="0020780E">
        <w:rPr>
          <w:rStyle w:val="30"/>
          <w:rFonts w:eastAsiaTheme="minorHAnsi"/>
          <w:i w:val="0"/>
        </w:rPr>
        <w:t xml:space="preserve"> «</w:t>
      </w:r>
      <w:r w:rsidR="00991121" w:rsidRPr="0020780E">
        <w:rPr>
          <w:rStyle w:val="30"/>
          <w:rFonts w:eastAsiaTheme="minorHAnsi"/>
          <w:i w:val="0"/>
        </w:rPr>
        <w:t>О внесении изменений в некоторые акты Правительства Российской Федерации</w:t>
      </w:r>
      <w:r w:rsidR="0040702E" w:rsidRPr="0020780E">
        <w:rPr>
          <w:rStyle w:val="30"/>
          <w:rFonts w:eastAsiaTheme="minorHAnsi"/>
          <w:i w:val="0"/>
        </w:rPr>
        <w:t>»</w:t>
      </w:r>
      <w:bookmarkEnd w:id="39"/>
      <w:r w:rsidR="0040702E" w:rsidRPr="006A456F">
        <w:t xml:space="preserve">. </w:t>
      </w:r>
      <w:r w:rsidR="007316FA" w:rsidRPr="007316FA">
        <w:rPr>
          <w:b/>
          <w:u w:val="single"/>
        </w:rPr>
        <w:t xml:space="preserve">Вступило в силу с </w:t>
      </w:r>
      <w:r w:rsidR="007316FA">
        <w:rPr>
          <w:b/>
          <w:u w:val="single"/>
        </w:rPr>
        <w:t>01.01.2025</w:t>
      </w:r>
      <w:r w:rsidR="007316FA" w:rsidRPr="007316FA">
        <w:rPr>
          <w:b/>
          <w:u w:val="single"/>
        </w:rPr>
        <w:t xml:space="preserve"> </w:t>
      </w:r>
      <w:r w:rsidR="007316FA" w:rsidRPr="007316FA">
        <w:rPr>
          <w:rStyle w:val="30"/>
          <w:rFonts w:eastAsiaTheme="minorHAnsi"/>
          <w:b/>
          <w:i w:val="0"/>
          <w:szCs w:val="28"/>
          <w:u w:val="single"/>
        </w:rPr>
        <w:t>(за исключением</w:t>
      </w:r>
      <w:r w:rsidR="007316FA" w:rsidRPr="00ED5CEF">
        <w:rPr>
          <w:rStyle w:val="30"/>
          <w:rFonts w:eastAsiaTheme="minorHAnsi"/>
          <w:b/>
          <w:i w:val="0"/>
          <w:szCs w:val="28"/>
          <w:u w:val="single"/>
        </w:rPr>
        <w:t xml:space="preserve"> отдельных положений, для которых предусмотрены иные сроки вступления их в силу</w:t>
      </w:r>
      <w:r w:rsidR="007316FA" w:rsidRPr="00ED5CEF">
        <w:rPr>
          <w:rStyle w:val="30"/>
          <w:rFonts w:eastAsiaTheme="minorHAnsi"/>
          <w:b/>
          <w:i w:val="0"/>
          <w:szCs w:val="28"/>
        </w:rPr>
        <w:t>)</w:t>
      </w:r>
      <w:r w:rsidR="007316FA" w:rsidRPr="007316FA">
        <w:rPr>
          <w:b/>
        </w:rPr>
        <w:t>.</w:t>
      </w:r>
      <w:r w:rsidR="007316FA" w:rsidRPr="00ED5CEF">
        <w:t xml:space="preserve"> </w:t>
      </w:r>
    </w:p>
    <w:p w:rsidR="00B40932" w:rsidRPr="006A456F" w:rsidRDefault="00B40932" w:rsidP="0020780E">
      <w:pPr>
        <w:rPr>
          <w:rFonts w:eastAsia="Times New Roman"/>
          <w:lang w:eastAsia="ru-RU"/>
        </w:rPr>
      </w:pPr>
      <w:r w:rsidRPr="006A456F">
        <w:rPr>
          <w:rFonts w:eastAsia="Times New Roman"/>
          <w:lang w:eastAsia="ru-RU"/>
        </w:rPr>
        <w:t>Изменен порядок проведения обязательных профилактических визитов.</w:t>
      </w:r>
    </w:p>
    <w:p w:rsidR="00B40932" w:rsidRPr="006A456F" w:rsidRDefault="00B40932" w:rsidP="0020780E">
      <w:pPr>
        <w:rPr>
          <w:rFonts w:eastAsia="Times New Roman"/>
          <w:lang w:eastAsia="ru-RU"/>
        </w:rPr>
      </w:pPr>
      <w:r w:rsidRPr="006A456F">
        <w:rPr>
          <w:rFonts w:eastAsia="Times New Roman"/>
          <w:lang w:eastAsia="ru-RU"/>
        </w:rPr>
        <w:t xml:space="preserve">Действие правил разработки административных регламентов по госконтролю (надзору) и </w:t>
      </w:r>
      <w:proofErr w:type="spellStart"/>
      <w:r w:rsidRPr="006A456F">
        <w:rPr>
          <w:rFonts w:eastAsia="Times New Roman"/>
          <w:lang w:eastAsia="ru-RU"/>
        </w:rPr>
        <w:t>госуслугам</w:t>
      </w:r>
      <w:proofErr w:type="spellEnd"/>
      <w:r w:rsidRPr="006A456F">
        <w:rPr>
          <w:rFonts w:eastAsia="Times New Roman"/>
          <w:lang w:eastAsia="ru-RU"/>
        </w:rPr>
        <w:t xml:space="preserve"> 2011 года продлено на год - до 1 января 2026 года.</w:t>
      </w:r>
    </w:p>
    <w:p w:rsidR="00B40932" w:rsidRPr="006A456F" w:rsidRDefault="00B40932" w:rsidP="0020780E">
      <w:pPr>
        <w:rPr>
          <w:rFonts w:eastAsia="Times New Roman"/>
          <w:lang w:eastAsia="ru-RU"/>
        </w:rPr>
      </w:pPr>
      <w:r w:rsidRPr="006A456F">
        <w:rPr>
          <w:rFonts w:eastAsia="Times New Roman"/>
          <w:lang w:eastAsia="ru-RU"/>
        </w:rPr>
        <w:t>Уточнен порядок организации и осуществления госконтроля (надзора), муниципального контроля. Установлены сроки действия отдельных норм.</w:t>
      </w:r>
    </w:p>
    <w:p w:rsidR="00B40932" w:rsidRPr="006A456F" w:rsidRDefault="00B40932" w:rsidP="0020780E">
      <w:pPr>
        <w:rPr>
          <w:rFonts w:eastAsia="Times New Roman"/>
          <w:lang w:eastAsia="ru-RU"/>
        </w:rPr>
      </w:pPr>
      <w:r w:rsidRPr="006A456F">
        <w:rPr>
          <w:rFonts w:eastAsia="Times New Roman"/>
          <w:lang w:eastAsia="ru-RU"/>
        </w:rPr>
        <w:t xml:space="preserve">До 1 января 2030 года обязательные профилактические визиты в рамках федерального госконтроля (надзора) в области связи в целях оценки соблюдения обязательных требований могут проводиться по решению руководителя </w:t>
      </w:r>
      <w:proofErr w:type="spellStart"/>
      <w:r w:rsidRPr="006A456F">
        <w:rPr>
          <w:rFonts w:eastAsia="Times New Roman"/>
          <w:lang w:eastAsia="ru-RU"/>
        </w:rPr>
        <w:t>Роскомнадзора</w:t>
      </w:r>
      <w:proofErr w:type="spellEnd"/>
      <w:r w:rsidRPr="006A456F">
        <w:rPr>
          <w:rFonts w:eastAsia="Times New Roman"/>
          <w:lang w:eastAsia="ru-RU"/>
        </w:rPr>
        <w:t>. Для совершения отдельных контрольных (надзорных) действий разрешено привлекать специалистов.</w:t>
      </w:r>
    </w:p>
    <w:p w:rsidR="00B40932" w:rsidRPr="006A456F" w:rsidRDefault="00B40932" w:rsidP="0020780E">
      <w:pPr>
        <w:rPr>
          <w:rFonts w:eastAsia="Times New Roman"/>
          <w:lang w:eastAsia="ru-RU"/>
        </w:rPr>
      </w:pPr>
      <w:r w:rsidRPr="006A456F">
        <w:rPr>
          <w:rFonts w:eastAsia="Times New Roman"/>
          <w:lang w:eastAsia="ru-RU"/>
        </w:rPr>
        <w:t>Обязательные профилактические визиты по поручениям Президента РФ, Председателя Правительства РФ, а также по поручению Заместителя Председателя Правительства РФ, запланированные на 2025 год, а также не завершенные до 2025 года, проводятся в порядке, действовавшем на дату соответствующего поручения.</w:t>
      </w:r>
    </w:p>
    <w:p w:rsidR="00991121" w:rsidRPr="0020780E" w:rsidRDefault="0040702E" w:rsidP="0020780E">
      <w:pPr>
        <w:rPr>
          <w:b/>
        </w:rPr>
      </w:pPr>
      <w:r w:rsidRPr="0020780E">
        <w:rPr>
          <w:b/>
          <w:bCs/>
        </w:rPr>
        <w:t xml:space="preserve">Органам </w:t>
      </w:r>
      <w:r w:rsidRPr="0020780E">
        <w:rPr>
          <w:b/>
        </w:rPr>
        <w:t xml:space="preserve">местного самоуправления для сведения </w:t>
      </w:r>
      <w:r w:rsidR="00991121" w:rsidRPr="0020780E">
        <w:rPr>
          <w:b/>
        </w:rPr>
        <w:t xml:space="preserve">и использования в работе </w:t>
      </w:r>
    </w:p>
    <w:p w:rsidR="0040702E" w:rsidRPr="006A456F" w:rsidRDefault="0040702E" w:rsidP="006A456F">
      <w:pPr>
        <w:rPr>
          <w:rStyle w:val="30"/>
          <w:rFonts w:eastAsiaTheme="minorHAnsi"/>
          <w:b/>
          <w:i w:val="0"/>
          <w:szCs w:val="28"/>
          <w:highlight w:val="yellow"/>
        </w:rPr>
      </w:pPr>
    </w:p>
    <w:p w:rsidR="005C3C25" w:rsidRDefault="00AE4CF2" w:rsidP="00B41A79">
      <w:pPr>
        <w:pStyle w:val="3"/>
        <w:rPr>
          <w:b/>
          <w:i w:val="0"/>
          <w:szCs w:val="28"/>
        </w:rPr>
      </w:pPr>
      <w:bookmarkStart w:id="40" w:name="_Toc189654662"/>
      <w:r w:rsidRPr="00C66D4E">
        <w:rPr>
          <w:b/>
          <w:i w:val="0"/>
          <w:szCs w:val="28"/>
        </w:rPr>
        <w:t>З</w:t>
      </w:r>
      <w:r w:rsidR="00B02264" w:rsidRPr="00C66D4E">
        <w:rPr>
          <w:b/>
          <w:i w:val="0"/>
          <w:szCs w:val="28"/>
        </w:rPr>
        <w:t>аконодательство</w:t>
      </w:r>
      <w:r w:rsidRPr="00C66D4E">
        <w:rPr>
          <w:b/>
          <w:i w:val="0"/>
          <w:szCs w:val="28"/>
        </w:rPr>
        <w:t xml:space="preserve"> Камчатского края</w:t>
      </w:r>
      <w:bookmarkEnd w:id="20"/>
      <w:bookmarkEnd w:id="40"/>
    </w:p>
    <w:p w:rsidR="0036449C" w:rsidRPr="0036449C" w:rsidRDefault="0036449C" w:rsidP="0036449C">
      <w:pPr>
        <w:rPr>
          <w:lang w:eastAsia="ru-RU"/>
        </w:rPr>
      </w:pPr>
    </w:p>
    <w:p w:rsidR="0036449C" w:rsidRPr="00AE3DCB" w:rsidRDefault="0036449C" w:rsidP="000D68A3">
      <w:pPr>
        <w:rPr>
          <w:shd w:val="clear" w:color="auto" w:fill="FFFFFF"/>
        </w:rPr>
      </w:pPr>
      <w:bookmarkStart w:id="41" w:name="_Toc31210546"/>
      <w:bookmarkStart w:id="42" w:name="_Toc45098335"/>
      <w:bookmarkStart w:id="43" w:name="_Toc54777045"/>
      <w:bookmarkStart w:id="44" w:name="_Toc189654663"/>
      <w:r w:rsidRPr="00F07EF0">
        <w:rPr>
          <w:rStyle w:val="30"/>
          <w:rFonts w:eastAsiaTheme="minorHAnsi"/>
          <w:i w:val="0"/>
        </w:rPr>
        <w:t>1. Закон Камчатского</w:t>
      </w:r>
      <w:r w:rsidRPr="000D68A3">
        <w:rPr>
          <w:rStyle w:val="30"/>
          <w:rFonts w:eastAsiaTheme="minorHAnsi"/>
          <w:i w:val="0"/>
        </w:rPr>
        <w:t xml:space="preserve"> края </w:t>
      </w:r>
      <w:r w:rsidR="00401DCA" w:rsidRPr="000D68A3">
        <w:rPr>
          <w:rStyle w:val="30"/>
          <w:rFonts w:eastAsiaTheme="minorHAnsi"/>
          <w:i w:val="0"/>
        </w:rPr>
        <w:t>от 01.11</w:t>
      </w:r>
      <w:r w:rsidRPr="000D68A3">
        <w:rPr>
          <w:rStyle w:val="30"/>
          <w:rFonts w:eastAsiaTheme="minorHAnsi"/>
          <w:i w:val="0"/>
        </w:rPr>
        <w:t xml:space="preserve">.2024 № </w:t>
      </w:r>
      <w:r w:rsidR="00401DCA" w:rsidRPr="000D68A3">
        <w:rPr>
          <w:rStyle w:val="30"/>
          <w:rFonts w:eastAsiaTheme="minorHAnsi"/>
          <w:i w:val="0"/>
        </w:rPr>
        <w:t>409</w:t>
      </w:r>
      <w:r w:rsidRPr="000D68A3">
        <w:rPr>
          <w:rStyle w:val="30"/>
          <w:rFonts w:eastAsiaTheme="minorHAnsi"/>
          <w:i w:val="0"/>
        </w:rPr>
        <w:t xml:space="preserve"> «</w:t>
      </w:r>
      <w:r w:rsidR="00401DCA" w:rsidRPr="000D68A3">
        <w:rPr>
          <w:rStyle w:val="30"/>
          <w:rFonts w:eastAsiaTheme="minorHAnsi"/>
          <w:i w:val="0"/>
        </w:rPr>
        <w:t>О внесении изме</w:t>
      </w:r>
      <w:r w:rsidR="007B44A9" w:rsidRPr="000D68A3">
        <w:rPr>
          <w:rStyle w:val="30"/>
          <w:rFonts w:eastAsiaTheme="minorHAnsi"/>
          <w:i w:val="0"/>
        </w:rPr>
        <w:t>нений в Закон Камчатского края «</w:t>
      </w:r>
      <w:r w:rsidR="00401DCA" w:rsidRPr="000D68A3">
        <w:rPr>
          <w:rStyle w:val="30"/>
          <w:rFonts w:eastAsiaTheme="minorHAnsi"/>
          <w:i w:val="0"/>
        </w:rPr>
        <w:t>О рыболовстве и сохранении водных биологических ресурсов в Камчатском крае</w:t>
      </w:r>
      <w:r w:rsidRPr="000D68A3">
        <w:rPr>
          <w:rStyle w:val="30"/>
          <w:rFonts w:eastAsiaTheme="minorHAnsi"/>
          <w:i w:val="0"/>
        </w:rPr>
        <w:t>»</w:t>
      </w:r>
      <w:bookmarkEnd w:id="44"/>
      <w:r w:rsidRPr="007B44A9">
        <w:rPr>
          <w:shd w:val="clear" w:color="auto" w:fill="FFFFFF"/>
        </w:rPr>
        <w:t xml:space="preserve">. </w:t>
      </w:r>
      <w:r w:rsidR="00401DCA" w:rsidRPr="000D68A3">
        <w:rPr>
          <w:b/>
          <w:u w:val="single"/>
        </w:rPr>
        <w:t>Вступил в силу с 04.11</w:t>
      </w:r>
      <w:r w:rsidRPr="000D68A3">
        <w:rPr>
          <w:b/>
          <w:u w:val="single"/>
        </w:rPr>
        <w:t>.2024</w:t>
      </w:r>
      <w:r w:rsidR="00401DCA" w:rsidRPr="000D68A3">
        <w:rPr>
          <w:b/>
          <w:u w:val="single"/>
        </w:rPr>
        <w:t xml:space="preserve"> </w:t>
      </w:r>
      <w:r w:rsidR="00401DCA" w:rsidRPr="000D68A3">
        <w:rPr>
          <w:rStyle w:val="30"/>
          <w:rFonts w:eastAsiaTheme="minorHAnsi"/>
          <w:b/>
          <w:i w:val="0"/>
          <w:szCs w:val="28"/>
          <w:u w:val="single"/>
        </w:rPr>
        <w:t>(за исключением</w:t>
      </w:r>
      <w:r w:rsidR="00401DCA" w:rsidRPr="00FA0AC8">
        <w:rPr>
          <w:rStyle w:val="30"/>
          <w:rFonts w:eastAsiaTheme="minorHAnsi"/>
          <w:b/>
          <w:i w:val="0"/>
          <w:szCs w:val="28"/>
          <w:u w:val="single"/>
        </w:rPr>
        <w:t xml:space="preserve"> отде</w:t>
      </w:r>
      <w:r w:rsidR="00401DCA" w:rsidRPr="00AE3DCB">
        <w:rPr>
          <w:rStyle w:val="30"/>
          <w:rFonts w:eastAsiaTheme="minorHAnsi"/>
          <w:b/>
          <w:i w:val="0"/>
          <w:szCs w:val="28"/>
          <w:u w:val="single"/>
        </w:rPr>
        <w:t>льных положений, для которых предусмотрены иные сроки вступления их в силу</w:t>
      </w:r>
      <w:r w:rsidR="00401DCA" w:rsidRPr="00AE3DCB">
        <w:rPr>
          <w:rStyle w:val="30"/>
          <w:rFonts w:eastAsiaTheme="minorHAnsi"/>
          <w:b/>
          <w:i w:val="0"/>
          <w:szCs w:val="28"/>
        </w:rPr>
        <w:t>)</w:t>
      </w:r>
      <w:r w:rsidR="00401DCA" w:rsidRPr="00AE3DCB">
        <w:t>.</w:t>
      </w:r>
    </w:p>
    <w:p w:rsidR="00CC1B9D" w:rsidRDefault="00CC1B9D" w:rsidP="000D68A3">
      <w:r>
        <w:t>З</w:t>
      </w:r>
      <w:r w:rsidRPr="00391ECF">
        <w:t xml:space="preserve">акон Камчатского края разработан в целях приведения его отдельных положений в соответствие </w:t>
      </w:r>
      <w:r>
        <w:t>с федеральным законодательством.</w:t>
      </w:r>
    </w:p>
    <w:p w:rsidR="007B44A9" w:rsidRPr="00CC1B9D" w:rsidRDefault="007B44A9" w:rsidP="000D68A3">
      <w:r w:rsidRPr="00CC1B9D">
        <w:t>Федеральным законом № 384-ФЗ вносятся изменения в статью 29</w:t>
      </w:r>
      <w:r w:rsidRPr="00CC1B9D">
        <w:rPr>
          <w:vertAlign w:val="superscript"/>
        </w:rPr>
        <w:t>1</w:t>
      </w:r>
      <w:r w:rsidRPr="00CC1B9D">
        <w:t xml:space="preserve"> Федерального закона от 20.12.2004 № 166-ФЗ «О рыболовстве и сохранении водных биологических ресурсов», устанавливающие новые требования для юридических лиц и индивидуальных предпринимателей, осуществляющих добычу (вылов) анадромных видов рыб во внутренних водах Российской Федерации и в территориальном море Российской Федерации в режиме промышленного и любительского рыболовства, в части их обязательного участия в социально-экономическом развитии субъекта Российской Федерации, в котором расположен и (или) к которому прилегает водный объект или его часть, в которых выделен рыболовный участок. Участие в социально-экономическом развитии субъекта Российской Федерации оформляется соглашением об участии в социально-экономическом развитии субъекта Российской Федерации между юридическими лицами и индивидуальными предпринимателями и высшим должностным лицом субъекта Российской Федерации и должно предусматривать обязательства, направленные преимущественно на социально-экономическое развитие сельских территорий соответствующих субъектов Российской Федерации, примерный перечень которых определяется Правительством Российской Федерации. Порядок подготовки и согласования проекта соглашения об участии в социально-экономическом развитии субъекта Российской Федерации и примерная форма такого соглашения определяются Правительством Российской Федерации. При этом региональной комиссией по регулированию добычи (вылова) анадромных видов рыб согласовываются условия соглашения об участии в социально-экономическом развитии субъекта Российской Федерации, внесение изменений в такое соглашение.</w:t>
      </w:r>
    </w:p>
    <w:p w:rsidR="007B44A9" w:rsidRPr="0016742D" w:rsidRDefault="0016742D" w:rsidP="000D68A3">
      <w:r w:rsidRPr="0016742D">
        <w:t>З</w:t>
      </w:r>
      <w:r w:rsidR="007B44A9" w:rsidRPr="0016742D">
        <w:t>акон Камчатского края дополняется статьей 4</w:t>
      </w:r>
      <w:r w:rsidR="007B44A9" w:rsidRPr="0016742D">
        <w:rPr>
          <w:vertAlign w:val="superscript"/>
        </w:rPr>
        <w:t>1</w:t>
      </w:r>
      <w:r w:rsidR="007B44A9" w:rsidRPr="0016742D">
        <w:t>, определяющей полномочия Губернатора Камчатского края по заключению с юридическими лицами и индивидуальными предпринимателями соглашения об участии в социально-экономическом развитии Камчатского края, предусматривающего обязательства, направленные преимущественно на социально-экономическое развитие сельских территорий Камчатского края, примерный перечень которых определяется Правительством Российской Федерации.</w:t>
      </w:r>
    </w:p>
    <w:p w:rsidR="0036449C" w:rsidRPr="000D68A3" w:rsidRDefault="0036449C" w:rsidP="000D68A3">
      <w:pPr>
        <w:rPr>
          <w:rStyle w:val="30"/>
          <w:rFonts w:eastAsiaTheme="minorHAnsi"/>
          <w:b/>
          <w:i w:val="0"/>
        </w:rPr>
      </w:pPr>
      <w:r w:rsidRPr="000D68A3">
        <w:rPr>
          <w:b/>
          <w:bCs/>
        </w:rPr>
        <w:t xml:space="preserve">Органам </w:t>
      </w:r>
      <w:r w:rsidRPr="000D68A3">
        <w:rPr>
          <w:b/>
        </w:rPr>
        <w:t xml:space="preserve">местного самоуправления для сведения </w:t>
      </w:r>
    </w:p>
    <w:p w:rsidR="00C72FC9" w:rsidRPr="00B258BE" w:rsidRDefault="00C72FC9" w:rsidP="001168FF">
      <w:pPr>
        <w:ind w:firstLine="708"/>
        <w:rPr>
          <w:rStyle w:val="30"/>
          <w:rFonts w:eastAsiaTheme="minorHAnsi"/>
          <w:i w:val="0"/>
          <w:highlight w:val="yellow"/>
        </w:rPr>
      </w:pPr>
    </w:p>
    <w:p w:rsidR="003502D8" w:rsidRPr="006B2451" w:rsidRDefault="0036449C" w:rsidP="00F07EF0">
      <w:bookmarkStart w:id="45" w:name="_Toc189654664"/>
      <w:r w:rsidRPr="00827DC9">
        <w:rPr>
          <w:rStyle w:val="30"/>
          <w:rFonts w:eastAsiaTheme="minorHAnsi"/>
          <w:i w:val="0"/>
        </w:rPr>
        <w:t>2</w:t>
      </w:r>
      <w:r w:rsidR="00306344" w:rsidRPr="00827DC9">
        <w:rPr>
          <w:rStyle w:val="30"/>
          <w:rFonts w:eastAsiaTheme="minorHAnsi"/>
          <w:i w:val="0"/>
        </w:rPr>
        <w:t>. Закон Камчатского</w:t>
      </w:r>
      <w:r w:rsidR="00306344" w:rsidRPr="00F07EF0">
        <w:rPr>
          <w:rStyle w:val="30"/>
          <w:rFonts w:eastAsiaTheme="minorHAnsi"/>
          <w:i w:val="0"/>
        </w:rPr>
        <w:t xml:space="preserve"> края от </w:t>
      </w:r>
      <w:r w:rsidR="00B10F06" w:rsidRPr="00F07EF0">
        <w:rPr>
          <w:rStyle w:val="30"/>
          <w:rFonts w:eastAsiaTheme="minorHAnsi"/>
          <w:i w:val="0"/>
        </w:rPr>
        <w:t>01.11.2024 № 410</w:t>
      </w:r>
      <w:r w:rsidR="009E47BD" w:rsidRPr="00F07EF0">
        <w:rPr>
          <w:rStyle w:val="30"/>
          <w:rFonts w:eastAsiaTheme="minorHAnsi"/>
          <w:i w:val="0"/>
        </w:rPr>
        <w:t xml:space="preserve"> «</w:t>
      </w:r>
      <w:r w:rsidR="00B10F06" w:rsidRPr="00F07EF0">
        <w:rPr>
          <w:rStyle w:val="30"/>
          <w:rFonts w:eastAsiaTheme="minorHAnsi"/>
          <w:i w:val="0"/>
        </w:rPr>
        <w:t>О внесении изменений в Закон Камчатского края «Об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w:t>
      </w:r>
      <w:r w:rsidR="00023D48" w:rsidRPr="00F07EF0">
        <w:rPr>
          <w:rStyle w:val="30"/>
          <w:rFonts w:eastAsiaTheme="minorHAnsi"/>
          <w:i w:val="0"/>
        </w:rPr>
        <w:t>»</w:t>
      </w:r>
      <w:r w:rsidR="009E47BD" w:rsidRPr="00B860A4">
        <w:rPr>
          <w:rStyle w:val="30"/>
          <w:rFonts w:eastAsiaTheme="minorHAnsi"/>
          <w:i w:val="0"/>
          <w:szCs w:val="28"/>
        </w:rPr>
        <w:t>.</w:t>
      </w:r>
      <w:bookmarkEnd w:id="45"/>
      <w:r w:rsidR="009E47BD" w:rsidRPr="00B860A4">
        <w:rPr>
          <w:rStyle w:val="30"/>
          <w:rFonts w:eastAsiaTheme="minorHAnsi"/>
          <w:i w:val="0"/>
          <w:szCs w:val="28"/>
        </w:rPr>
        <w:t xml:space="preserve"> </w:t>
      </w:r>
      <w:r w:rsidR="00B10F06" w:rsidRPr="00F07EF0">
        <w:rPr>
          <w:b/>
        </w:rPr>
        <w:t>Вступил в силу с 14.11</w:t>
      </w:r>
      <w:r w:rsidR="009E47BD" w:rsidRPr="00F07EF0">
        <w:rPr>
          <w:b/>
        </w:rPr>
        <w:t>.2024</w:t>
      </w:r>
      <w:r w:rsidR="00950E75" w:rsidRPr="00F07EF0">
        <w:rPr>
          <w:b/>
        </w:rPr>
        <w:t>.</w:t>
      </w:r>
      <w:r w:rsidR="003502D8" w:rsidRPr="006B2451">
        <w:t xml:space="preserve"> </w:t>
      </w:r>
    </w:p>
    <w:p w:rsidR="008A1DB7" w:rsidRPr="006B2451" w:rsidRDefault="008A1DB7" w:rsidP="00F07EF0">
      <w:r w:rsidRPr="006B2451">
        <w:t>Закон разработан в целях приведения Закона Камчатского края                       от 28.12.2015 № 740 «Об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 в соответствие с федеральным законодательством.</w:t>
      </w:r>
    </w:p>
    <w:p w:rsidR="008A1DB7" w:rsidRPr="00726662" w:rsidRDefault="008A1DB7" w:rsidP="00F07EF0">
      <w:r w:rsidRPr="00726662">
        <w:t>Федеральным законом №</w:t>
      </w:r>
      <w:r>
        <w:t> </w:t>
      </w:r>
      <w:r w:rsidRPr="00726662">
        <w:t>459-ФЗ с 0</w:t>
      </w:r>
      <w:r>
        <w:t>1.03.2024 в Федеральный закон № </w:t>
      </w:r>
      <w:r w:rsidRPr="00726662">
        <w:t>220-ФЗ</w:t>
      </w:r>
      <w:r>
        <w:t xml:space="preserve"> </w:t>
      </w:r>
      <w:r w:rsidRPr="00726662">
        <w:t>внесены изменения, согласно которым документ планирования регулярных</w:t>
      </w:r>
      <w:r>
        <w:t xml:space="preserve"> </w:t>
      </w:r>
      <w:r w:rsidRPr="00726662">
        <w:t>перевозок пассажиров и багажа автомобильным транспортом и городским наземным</w:t>
      </w:r>
      <w:r>
        <w:t xml:space="preserve"> </w:t>
      </w:r>
      <w:r w:rsidRPr="00726662">
        <w:t>электрическим транспортом по межмуниципальным маршрутам таких перевозок</w:t>
      </w:r>
      <w:r>
        <w:t xml:space="preserve"> </w:t>
      </w:r>
      <w:r w:rsidRPr="00726662">
        <w:t>заменяется региональным комплексным планом транспортного обслуживания</w:t>
      </w:r>
      <w:r>
        <w:t xml:space="preserve"> </w:t>
      </w:r>
      <w:r w:rsidRPr="00726662">
        <w:t>населения. При этом:</w:t>
      </w:r>
    </w:p>
    <w:p w:rsidR="008A1DB7" w:rsidRPr="00726662" w:rsidRDefault="008A1DB7" w:rsidP="00F07EF0">
      <w:r>
        <w:t>1) </w:t>
      </w:r>
      <w:r w:rsidRPr="00726662">
        <w:t>под региональным комплексным планом транспортного обслуживания</w:t>
      </w:r>
      <w:r>
        <w:t xml:space="preserve"> </w:t>
      </w:r>
      <w:r w:rsidRPr="00726662">
        <w:t>населения понимается нормативный правовой акт высшего исполнительного органа</w:t>
      </w:r>
      <w:r>
        <w:t xml:space="preserve"> </w:t>
      </w:r>
      <w:r w:rsidRPr="00726662">
        <w:t>субъекта Российской Федерации, определяющий приоритеты, цели и задачи</w:t>
      </w:r>
      <w:r>
        <w:t xml:space="preserve"> </w:t>
      </w:r>
      <w:r w:rsidRPr="00726662">
        <w:t>транспортного обслуживания населения субъекта Российской Федерации при</w:t>
      </w:r>
      <w:r>
        <w:t xml:space="preserve"> </w:t>
      </w:r>
      <w:r w:rsidRPr="00726662">
        <w:t>организации регулярных перевозок пассажиров и багажа автомобильным</w:t>
      </w:r>
      <w:r>
        <w:t xml:space="preserve"> </w:t>
      </w:r>
      <w:r w:rsidRPr="00726662">
        <w:t>транспортом и городским наземным электрическим транспортом во взаимосвязи с</w:t>
      </w:r>
      <w:r>
        <w:t xml:space="preserve"> </w:t>
      </w:r>
      <w:r w:rsidRPr="00726662">
        <w:t>перевозками пассажиров и багажа иными видами транспорта общего пользования,</w:t>
      </w:r>
      <w:r>
        <w:t xml:space="preserve"> </w:t>
      </w:r>
      <w:r w:rsidRPr="00726662">
        <w:t>мероприятия, обеспечивающие достижение целевых показателей, установленных</w:t>
      </w:r>
      <w:r>
        <w:t xml:space="preserve"> </w:t>
      </w:r>
      <w:r w:rsidRPr="00726662">
        <w:t>региональным стандартом транспортного обслуживания населения, сроки</w:t>
      </w:r>
      <w:r>
        <w:t xml:space="preserve"> </w:t>
      </w:r>
      <w:r w:rsidRPr="00726662">
        <w:t>реализации этих мероприятий, а также устанавливающий перечень мероприятий по</w:t>
      </w:r>
      <w:r>
        <w:t xml:space="preserve"> </w:t>
      </w:r>
      <w:r w:rsidRPr="00726662">
        <w:t>развитию регулярных перевозок автомобильным транспортом и городским</w:t>
      </w:r>
      <w:r>
        <w:t xml:space="preserve"> </w:t>
      </w:r>
      <w:r w:rsidRPr="00726662">
        <w:t>наземным электрическим транспортом, организация которых в соответствии с</w:t>
      </w:r>
      <w:r>
        <w:t xml:space="preserve"> Федеральным законом № </w:t>
      </w:r>
      <w:r w:rsidRPr="00726662">
        <w:t>220-ФЗ отнесена к компетенции органов исполнительной</w:t>
      </w:r>
      <w:r>
        <w:t xml:space="preserve"> </w:t>
      </w:r>
      <w:r w:rsidRPr="00726662">
        <w:t>власти субъектов Российской Федерации;</w:t>
      </w:r>
    </w:p>
    <w:p w:rsidR="008A1DB7" w:rsidRPr="00726662" w:rsidRDefault="008A1DB7" w:rsidP="00F07EF0">
      <w:r w:rsidRPr="00726662">
        <w:t>2)</w:t>
      </w:r>
      <w:r>
        <w:t> </w:t>
      </w:r>
      <w:r w:rsidRPr="00726662">
        <w:t>под региональным стандартом транспортного обслуживания населения</w:t>
      </w:r>
      <w:r>
        <w:t xml:space="preserve"> </w:t>
      </w:r>
      <w:r w:rsidRPr="00726662">
        <w:t>понимается нормативный правовой акт высшего исполнительного органа субъекта</w:t>
      </w:r>
      <w:r>
        <w:t xml:space="preserve"> </w:t>
      </w:r>
      <w:r w:rsidRPr="00726662">
        <w:t>Российской Федерации, устанавливающий перечень и целевые значения</w:t>
      </w:r>
      <w:r>
        <w:t xml:space="preserve"> </w:t>
      </w:r>
      <w:r w:rsidRPr="00726662">
        <w:t>показателей, характеризующих доступность, безопасность и комфортность для</w:t>
      </w:r>
      <w:r>
        <w:t xml:space="preserve"> </w:t>
      </w:r>
      <w:r w:rsidRPr="00726662">
        <w:t>населения субъекта Российской Федерации регулярных перевозок пассажиров и</w:t>
      </w:r>
      <w:r>
        <w:t xml:space="preserve"> </w:t>
      </w:r>
      <w:r w:rsidRPr="00726662">
        <w:t>багажа автомобильным транспортом и городским наземным электрическим</w:t>
      </w:r>
      <w:r>
        <w:t xml:space="preserve"> </w:t>
      </w:r>
      <w:r w:rsidRPr="00726662">
        <w:t>транспортом во взаимосвязи с перевозками пассажиров и багажа иными видами</w:t>
      </w:r>
      <w:r>
        <w:t xml:space="preserve"> </w:t>
      </w:r>
      <w:r w:rsidRPr="00726662">
        <w:t>транспорта общего пользования;</w:t>
      </w:r>
    </w:p>
    <w:p w:rsidR="008A1DB7" w:rsidRPr="00726662" w:rsidRDefault="008A1DB7" w:rsidP="00F07EF0">
      <w:r>
        <w:t>3) </w:t>
      </w:r>
      <w:r w:rsidRPr="00726662">
        <w:t>порядок подготовки и реализации региональных комплексных планов</w:t>
      </w:r>
      <w:r>
        <w:t xml:space="preserve"> </w:t>
      </w:r>
      <w:r w:rsidRPr="00726662">
        <w:t>транспортного обслуживания населения устанавливается нормативными правовыми</w:t>
      </w:r>
      <w:r>
        <w:t xml:space="preserve"> </w:t>
      </w:r>
      <w:r w:rsidRPr="00726662">
        <w:t>актами субъектов Российской Федерации с учетом положений Федерального закона</w:t>
      </w:r>
      <w:r>
        <w:t xml:space="preserve"> от 13.07.2015 № </w:t>
      </w:r>
      <w:r w:rsidRPr="00726662">
        <w:t>220-ФЗ.</w:t>
      </w:r>
    </w:p>
    <w:p w:rsidR="007F1B79" w:rsidRPr="00726662" w:rsidRDefault="007F1B79" w:rsidP="00F07EF0">
      <w:r>
        <w:t>Принятый З</w:t>
      </w:r>
      <w:r w:rsidRPr="00726662">
        <w:t>акон Камчатского края направлен на повышение эффективности</w:t>
      </w:r>
      <w:r>
        <w:t xml:space="preserve"> </w:t>
      </w:r>
      <w:r w:rsidRPr="00726662">
        <w:t>организации транспортного обслуживания населения и качества транспортных</w:t>
      </w:r>
      <w:r>
        <w:t xml:space="preserve"> </w:t>
      </w:r>
      <w:r w:rsidRPr="00726662">
        <w:t>услуг и подготовлен в целях реализации новых полномочий Камчатского края как</w:t>
      </w:r>
      <w:r>
        <w:t xml:space="preserve"> </w:t>
      </w:r>
      <w:r w:rsidRPr="00726662">
        <w:t>субъекта Российской Федерации.</w:t>
      </w:r>
    </w:p>
    <w:p w:rsidR="00023D48" w:rsidRDefault="00023D48" w:rsidP="00F07EF0">
      <w:pPr>
        <w:rPr>
          <w:b/>
        </w:rPr>
      </w:pPr>
      <w:r w:rsidRPr="00F07EF0">
        <w:rPr>
          <w:b/>
          <w:bCs/>
        </w:rPr>
        <w:t xml:space="preserve">Органам </w:t>
      </w:r>
      <w:r w:rsidRPr="00F07EF0">
        <w:rPr>
          <w:b/>
        </w:rPr>
        <w:t xml:space="preserve">местного самоуправления для сведения </w:t>
      </w:r>
    </w:p>
    <w:p w:rsidR="008E5B52" w:rsidRPr="00F07EF0" w:rsidRDefault="008E5B52" w:rsidP="00F07EF0">
      <w:pPr>
        <w:rPr>
          <w:b/>
        </w:rPr>
      </w:pPr>
    </w:p>
    <w:p w:rsidR="0042482B" w:rsidRPr="00C277C3" w:rsidRDefault="0036449C" w:rsidP="0029361F">
      <w:bookmarkStart w:id="46" w:name="_Toc189654665"/>
      <w:r w:rsidRPr="0029361F">
        <w:rPr>
          <w:rStyle w:val="30"/>
          <w:rFonts w:eastAsiaTheme="minorHAnsi"/>
          <w:i w:val="0"/>
        </w:rPr>
        <w:t>3</w:t>
      </w:r>
      <w:r w:rsidR="00DC0A22" w:rsidRPr="0029361F">
        <w:rPr>
          <w:rStyle w:val="30"/>
          <w:rFonts w:eastAsiaTheme="minorHAnsi"/>
          <w:i w:val="0"/>
        </w:rPr>
        <w:t xml:space="preserve">. Закон Камчатского края </w:t>
      </w:r>
      <w:r w:rsidR="00CE5C39" w:rsidRPr="0029361F">
        <w:rPr>
          <w:rStyle w:val="30"/>
          <w:rFonts w:eastAsiaTheme="minorHAnsi"/>
          <w:i w:val="0"/>
        </w:rPr>
        <w:t xml:space="preserve">от </w:t>
      </w:r>
      <w:r w:rsidR="00993652" w:rsidRPr="0029361F">
        <w:rPr>
          <w:rStyle w:val="30"/>
          <w:rFonts w:eastAsiaTheme="minorHAnsi"/>
          <w:i w:val="0"/>
        </w:rPr>
        <w:t>01.11</w:t>
      </w:r>
      <w:r w:rsidR="00CE5C39" w:rsidRPr="0029361F">
        <w:rPr>
          <w:rStyle w:val="30"/>
          <w:rFonts w:eastAsiaTheme="minorHAnsi"/>
          <w:i w:val="0"/>
        </w:rPr>
        <w:t xml:space="preserve">.2024 </w:t>
      </w:r>
      <w:r w:rsidR="00EE3234" w:rsidRPr="0029361F">
        <w:rPr>
          <w:rStyle w:val="30"/>
          <w:rFonts w:eastAsiaTheme="minorHAnsi"/>
          <w:i w:val="0"/>
        </w:rPr>
        <w:t xml:space="preserve">№ </w:t>
      </w:r>
      <w:r w:rsidR="00993652" w:rsidRPr="0029361F">
        <w:rPr>
          <w:rStyle w:val="30"/>
          <w:rFonts w:eastAsiaTheme="minorHAnsi"/>
          <w:i w:val="0"/>
        </w:rPr>
        <w:t>41</w:t>
      </w:r>
      <w:r w:rsidR="0042482B" w:rsidRPr="0029361F">
        <w:rPr>
          <w:rStyle w:val="30"/>
          <w:rFonts w:eastAsiaTheme="minorHAnsi"/>
          <w:i w:val="0"/>
        </w:rPr>
        <w:t>3</w:t>
      </w:r>
      <w:r w:rsidR="0019477D" w:rsidRPr="0029361F">
        <w:rPr>
          <w:rStyle w:val="30"/>
          <w:rFonts w:eastAsiaTheme="minorHAnsi"/>
          <w:i w:val="0"/>
        </w:rPr>
        <w:t xml:space="preserve"> </w:t>
      </w:r>
      <w:r w:rsidR="00652154" w:rsidRPr="0029361F">
        <w:rPr>
          <w:rStyle w:val="30"/>
          <w:rFonts w:eastAsiaTheme="minorHAnsi"/>
          <w:i w:val="0"/>
        </w:rPr>
        <w:t>«</w:t>
      </w:r>
      <w:r w:rsidR="00993652" w:rsidRPr="0029361F">
        <w:rPr>
          <w:rStyle w:val="30"/>
          <w:rFonts w:eastAsiaTheme="minorHAnsi"/>
          <w:i w:val="0"/>
        </w:rPr>
        <w:t>О внесении изменений в Закон Камчатского края «О Контрольно-счетной палате Камчатского края» и Закон Камчатского края «Об отдельных вопросах организации и деятельности контрольно-счетных органов муниципальных образований в Камчатском крае</w:t>
      </w:r>
      <w:r w:rsidR="00652154" w:rsidRPr="0029361F">
        <w:rPr>
          <w:rStyle w:val="30"/>
          <w:rFonts w:eastAsiaTheme="minorHAnsi"/>
          <w:i w:val="0"/>
        </w:rPr>
        <w:t>»</w:t>
      </w:r>
      <w:bookmarkEnd w:id="46"/>
      <w:r w:rsidR="000F5C88" w:rsidRPr="00AE76E9">
        <w:rPr>
          <w:rFonts w:eastAsia="Times New Roman"/>
          <w:lang w:eastAsia="ru-RU"/>
        </w:rPr>
        <w:t>.</w:t>
      </w:r>
      <w:r w:rsidR="00DC0A22" w:rsidRPr="00AE76E9">
        <w:t xml:space="preserve"> </w:t>
      </w:r>
      <w:r w:rsidR="00993652" w:rsidRPr="0029361F">
        <w:rPr>
          <w:b/>
        </w:rPr>
        <w:t>Вступил в силу с 04.11</w:t>
      </w:r>
      <w:r w:rsidR="0042482B" w:rsidRPr="0029361F">
        <w:rPr>
          <w:b/>
        </w:rPr>
        <w:t>.2024.</w:t>
      </w:r>
      <w:r w:rsidR="0042482B" w:rsidRPr="00C277C3">
        <w:t xml:space="preserve"> </w:t>
      </w:r>
    </w:p>
    <w:p w:rsidR="00AE76E9" w:rsidRPr="00845399" w:rsidRDefault="00AE76E9" w:rsidP="0029361F">
      <w:r>
        <w:t xml:space="preserve">Принятым краевым законом </w:t>
      </w:r>
      <w:r w:rsidRPr="00845399">
        <w:t>уточняются положения Закона Камчатского</w:t>
      </w:r>
      <w:r>
        <w:t xml:space="preserve"> </w:t>
      </w:r>
      <w:r w:rsidRPr="00845399">
        <w:t xml:space="preserve">края от 16.09.2011 </w:t>
      </w:r>
      <w:r>
        <w:t>№ </w:t>
      </w:r>
      <w:r w:rsidRPr="00845399">
        <w:t xml:space="preserve">658 </w:t>
      </w:r>
      <w:r>
        <w:t>«</w:t>
      </w:r>
      <w:r w:rsidRPr="00845399">
        <w:t>О Контрольно-счетной палате Камчатского</w:t>
      </w:r>
      <w:r>
        <w:t xml:space="preserve"> </w:t>
      </w:r>
      <w:r w:rsidRPr="00845399">
        <w:t>края</w:t>
      </w:r>
      <w:r>
        <w:t>»</w:t>
      </w:r>
      <w:r w:rsidRPr="00845399">
        <w:t xml:space="preserve"> о взаимодействии Контрольно-счетной палаты Камчатского края с</w:t>
      </w:r>
      <w:r>
        <w:t xml:space="preserve"> </w:t>
      </w:r>
      <w:r w:rsidRPr="00845399">
        <w:t>государственными и муниципальными органами, в том числе с</w:t>
      </w:r>
      <w:r>
        <w:t xml:space="preserve"> </w:t>
      </w:r>
      <w:r w:rsidRPr="00845399">
        <w:t>контрольно-счетными и другими органами федеральных территорий.</w:t>
      </w:r>
    </w:p>
    <w:p w:rsidR="006B2F8D" w:rsidRPr="0029361F" w:rsidRDefault="006B2F8D" w:rsidP="0029361F">
      <w:pPr>
        <w:rPr>
          <w:rStyle w:val="30"/>
          <w:rFonts w:eastAsiaTheme="minorHAnsi"/>
          <w:b/>
          <w:i w:val="0"/>
          <w:szCs w:val="28"/>
        </w:rPr>
      </w:pPr>
      <w:r w:rsidRPr="0029361F">
        <w:rPr>
          <w:b/>
          <w:bCs/>
        </w:rPr>
        <w:t xml:space="preserve">Органам </w:t>
      </w:r>
      <w:r w:rsidRPr="0029361F">
        <w:rPr>
          <w:b/>
        </w:rPr>
        <w:t xml:space="preserve">местного самоуправления для сведения и использования в работе </w:t>
      </w:r>
    </w:p>
    <w:p w:rsidR="00686813" w:rsidRPr="00AE76E9" w:rsidRDefault="00686813" w:rsidP="00557E12">
      <w:pPr>
        <w:rPr>
          <w:rFonts w:eastAsia="Times New Roman"/>
          <w:lang w:eastAsia="ru-RU"/>
        </w:rPr>
      </w:pPr>
    </w:p>
    <w:p w:rsidR="00FF6898" w:rsidRPr="006D076B" w:rsidRDefault="007D4A40" w:rsidP="006D076B">
      <w:pPr>
        <w:rPr>
          <w:b/>
          <w:shd w:val="clear" w:color="auto" w:fill="FFFFFF"/>
        </w:rPr>
      </w:pPr>
      <w:bookmarkStart w:id="47" w:name="_Toc189654666"/>
      <w:r w:rsidRPr="007D4A40">
        <w:rPr>
          <w:rStyle w:val="30"/>
          <w:rFonts w:eastAsiaTheme="minorHAnsi"/>
          <w:i w:val="0"/>
        </w:rPr>
        <w:t>4</w:t>
      </w:r>
      <w:r w:rsidR="00FE214C" w:rsidRPr="007D4A40">
        <w:rPr>
          <w:rStyle w:val="30"/>
          <w:rFonts w:eastAsiaTheme="minorHAnsi"/>
          <w:i w:val="0"/>
        </w:rPr>
        <w:t>. Закон Камчатского</w:t>
      </w:r>
      <w:r w:rsidR="00FE214C" w:rsidRPr="006D076B">
        <w:rPr>
          <w:rStyle w:val="30"/>
          <w:rFonts w:eastAsiaTheme="minorHAnsi"/>
          <w:i w:val="0"/>
        </w:rPr>
        <w:t xml:space="preserve"> края </w:t>
      </w:r>
      <w:r w:rsidR="00CE5C39" w:rsidRPr="006D076B">
        <w:rPr>
          <w:rStyle w:val="30"/>
          <w:rFonts w:eastAsiaTheme="minorHAnsi"/>
          <w:i w:val="0"/>
        </w:rPr>
        <w:t xml:space="preserve">от </w:t>
      </w:r>
      <w:r w:rsidR="000C78DE" w:rsidRPr="006D076B">
        <w:rPr>
          <w:rStyle w:val="30"/>
          <w:rFonts w:eastAsiaTheme="minorHAnsi"/>
          <w:i w:val="0"/>
        </w:rPr>
        <w:t>05.12</w:t>
      </w:r>
      <w:r w:rsidR="00CE5C39" w:rsidRPr="006D076B">
        <w:rPr>
          <w:rStyle w:val="30"/>
          <w:rFonts w:eastAsiaTheme="minorHAnsi"/>
          <w:i w:val="0"/>
        </w:rPr>
        <w:t xml:space="preserve">.2024 </w:t>
      </w:r>
      <w:r w:rsidR="00B453DC" w:rsidRPr="006D076B">
        <w:rPr>
          <w:rStyle w:val="30"/>
          <w:rFonts w:eastAsiaTheme="minorHAnsi"/>
          <w:i w:val="0"/>
        </w:rPr>
        <w:t xml:space="preserve">№ </w:t>
      </w:r>
      <w:r w:rsidR="000C78DE" w:rsidRPr="006D076B">
        <w:rPr>
          <w:rStyle w:val="30"/>
          <w:rFonts w:eastAsiaTheme="minorHAnsi"/>
          <w:i w:val="0"/>
        </w:rPr>
        <w:t>422</w:t>
      </w:r>
      <w:r w:rsidR="0019477D" w:rsidRPr="006D076B">
        <w:rPr>
          <w:rStyle w:val="30"/>
          <w:rFonts w:eastAsiaTheme="minorHAnsi"/>
          <w:i w:val="0"/>
        </w:rPr>
        <w:t xml:space="preserve"> </w:t>
      </w:r>
      <w:r w:rsidR="00FE214C" w:rsidRPr="006D076B">
        <w:rPr>
          <w:rStyle w:val="30"/>
          <w:rFonts w:eastAsiaTheme="minorHAnsi"/>
          <w:i w:val="0"/>
        </w:rPr>
        <w:t>«</w:t>
      </w:r>
      <w:r w:rsidR="000C78DE" w:rsidRPr="006D076B">
        <w:rPr>
          <w:rStyle w:val="30"/>
          <w:rFonts w:eastAsiaTheme="minorHAnsi"/>
          <w:i w:val="0"/>
        </w:rPr>
        <w:t xml:space="preserve">О преобразовании поселений, входящих в состав </w:t>
      </w:r>
      <w:proofErr w:type="spellStart"/>
      <w:r w:rsidR="000C78DE" w:rsidRPr="006D076B">
        <w:rPr>
          <w:rStyle w:val="30"/>
          <w:rFonts w:eastAsiaTheme="minorHAnsi"/>
          <w:i w:val="0"/>
        </w:rPr>
        <w:t>Усть</w:t>
      </w:r>
      <w:proofErr w:type="spellEnd"/>
      <w:r w:rsidR="000C78DE" w:rsidRPr="006D076B">
        <w:rPr>
          <w:rStyle w:val="30"/>
          <w:rFonts w:eastAsiaTheme="minorHAnsi"/>
          <w:i w:val="0"/>
        </w:rPr>
        <w:t>-Большерецкого муниципального района, и создании вновь образованного муниципального образования</w:t>
      </w:r>
      <w:r w:rsidR="0031411C" w:rsidRPr="006D076B">
        <w:rPr>
          <w:rStyle w:val="30"/>
          <w:rFonts w:eastAsiaTheme="minorHAnsi"/>
          <w:i w:val="0"/>
        </w:rPr>
        <w:t>»</w:t>
      </w:r>
      <w:r w:rsidR="00FE214C" w:rsidRPr="008E5B52">
        <w:rPr>
          <w:rStyle w:val="30"/>
          <w:rFonts w:eastAsiaTheme="minorHAnsi"/>
          <w:i w:val="0"/>
          <w:szCs w:val="28"/>
        </w:rPr>
        <w:t>.</w:t>
      </w:r>
      <w:bookmarkEnd w:id="47"/>
      <w:r w:rsidR="00FE214C" w:rsidRPr="008E5B52">
        <w:t xml:space="preserve"> </w:t>
      </w:r>
      <w:r w:rsidR="001A070F" w:rsidRPr="006D076B">
        <w:rPr>
          <w:b/>
        </w:rPr>
        <w:t>Вступил в силу с 10.12</w:t>
      </w:r>
      <w:r w:rsidR="00FF6898" w:rsidRPr="006D076B">
        <w:rPr>
          <w:b/>
        </w:rPr>
        <w:t>.2024.</w:t>
      </w:r>
    </w:p>
    <w:p w:rsidR="001A070F" w:rsidRPr="008E5B52" w:rsidRDefault="008E1F53" w:rsidP="006D076B">
      <w:r w:rsidRPr="008E5B52">
        <w:t>З</w:t>
      </w:r>
      <w:r w:rsidR="001A070F" w:rsidRPr="008E5B52">
        <w:t>акон подготовлен в соответствии с частью 3</w:t>
      </w:r>
      <w:r w:rsidR="001A070F" w:rsidRPr="008E5B52">
        <w:rPr>
          <w:vertAlign w:val="superscript"/>
        </w:rPr>
        <w:t>1-1</w:t>
      </w:r>
      <w:r w:rsidR="001A070F" w:rsidRPr="008E5B52">
        <w:t xml:space="preserve"> статьи 13 Федерального закона от 06.10.2003 « 131-ФЗ «Об общих принципах организации местного самоуправления в Российской Федерации</w:t>
      </w:r>
      <w:r w:rsidR="005D337B" w:rsidRPr="008E5B52">
        <w:t>»</w:t>
      </w:r>
      <w:r w:rsidR="001A070F" w:rsidRPr="008E5B52">
        <w:t xml:space="preserve"> с целью преобразования Октябрьского городского поселения, Кавалерского сельского поселения, </w:t>
      </w:r>
      <w:proofErr w:type="spellStart"/>
      <w:r w:rsidR="001A070F" w:rsidRPr="008E5B52">
        <w:t>Усть</w:t>
      </w:r>
      <w:proofErr w:type="spellEnd"/>
      <w:r w:rsidR="001A070F" w:rsidRPr="008E5B52">
        <w:t xml:space="preserve">-Большерецкого сельского поселения, Апачинского сельского поселения, Озерновского городского поселения и Запорожского сельского поселения, входящих в состав </w:t>
      </w:r>
      <w:proofErr w:type="spellStart"/>
      <w:r w:rsidR="001A070F" w:rsidRPr="008E5B52">
        <w:t>Усть</w:t>
      </w:r>
      <w:proofErr w:type="spellEnd"/>
      <w:r w:rsidR="001A070F" w:rsidRPr="008E5B52">
        <w:t xml:space="preserve">-Большерецкого муниципального района, и создания вновь образованного муниципального образования – </w:t>
      </w:r>
      <w:proofErr w:type="spellStart"/>
      <w:r w:rsidR="001A070F" w:rsidRPr="008E5B52">
        <w:t>Усть</w:t>
      </w:r>
      <w:proofErr w:type="spellEnd"/>
      <w:r w:rsidR="001A070F" w:rsidRPr="008E5B52">
        <w:t>-Большерецкого муниципального округа Камчатского края.</w:t>
      </w:r>
    </w:p>
    <w:p w:rsidR="001A070F" w:rsidRPr="008E5B52" w:rsidRDefault="001A070F" w:rsidP="006D076B">
      <w:r w:rsidRPr="008E5B52">
        <w:t xml:space="preserve">В результате преобразования поселений, входящих в состав </w:t>
      </w:r>
      <w:proofErr w:type="spellStart"/>
      <w:r w:rsidRPr="008E5B52">
        <w:t>Усть</w:t>
      </w:r>
      <w:proofErr w:type="spellEnd"/>
      <w:r w:rsidRPr="008E5B52">
        <w:t>-Большерецкого муниципального района:</w:t>
      </w:r>
    </w:p>
    <w:p w:rsidR="001A070F" w:rsidRPr="008E5B52" w:rsidRDefault="001A070F" w:rsidP="006D076B">
      <w:r w:rsidRPr="008E5B52">
        <w:t xml:space="preserve">создается вновь образованное муниципальное образование – </w:t>
      </w:r>
      <w:proofErr w:type="spellStart"/>
      <w:r w:rsidRPr="008E5B52">
        <w:t>Усть</w:t>
      </w:r>
      <w:proofErr w:type="spellEnd"/>
      <w:r w:rsidRPr="008E5B52">
        <w:t>-Большерецкий муниципальный округ</w:t>
      </w:r>
      <w:r w:rsidR="005D337B" w:rsidRPr="008E5B52">
        <w:t xml:space="preserve"> Камчатского края</w:t>
      </w:r>
      <w:r w:rsidRPr="008E5B52">
        <w:t>;</w:t>
      </w:r>
    </w:p>
    <w:p w:rsidR="001A070F" w:rsidRPr="008E5B52" w:rsidRDefault="001A070F" w:rsidP="006D076B">
      <w:proofErr w:type="spellStart"/>
      <w:r w:rsidRPr="008E5B52">
        <w:t>Усть</w:t>
      </w:r>
      <w:proofErr w:type="spellEnd"/>
      <w:r w:rsidRPr="008E5B52">
        <w:t>-Большерецкий муниципальный район и входящие в его состав поселения утрачивают статус муниципального образования.</w:t>
      </w:r>
    </w:p>
    <w:p w:rsidR="001A070F" w:rsidRPr="008E5B52" w:rsidRDefault="005D337B" w:rsidP="006D076B">
      <w:r w:rsidRPr="008E5B52">
        <w:t>У</w:t>
      </w:r>
      <w:r w:rsidR="001A3725" w:rsidRPr="008E5B52">
        <w:t>стано</w:t>
      </w:r>
      <w:r w:rsidR="001A070F" w:rsidRPr="008E5B52">
        <w:t>вл</w:t>
      </w:r>
      <w:r w:rsidRPr="008E5B52">
        <w:t>ены</w:t>
      </w:r>
      <w:r w:rsidR="001A070F" w:rsidRPr="008E5B52">
        <w:t xml:space="preserve"> границы вновь созданного </w:t>
      </w:r>
      <w:proofErr w:type="spellStart"/>
      <w:r w:rsidR="001A070F" w:rsidRPr="008E5B52">
        <w:t>Усть</w:t>
      </w:r>
      <w:proofErr w:type="spellEnd"/>
      <w:r w:rsidR="001A070F" w:rsidRPr="008E5B52">
        <w:t xml:space="preserve">-Большерецкого муниципального округа Камчатского края, которые соответствуют границам </w:t>
      </w:r>
      <w:proofErr w:type="spellStart"/>
      <w:r w:rsidR="001A070F" w:rsidRPr="008E5B52">
        <w:t>Усть</w:t>
      </w:r>
      <w:proofErr w:type="spellEnd"/>
      <w:r w:rsidR="001A070F" w:rsidRPr="008E5B52">
        <w:t>-Большерецкого муниципального района, определяется состав территории и административный центр округа.</w:t>
      </w:r>
    </w:p>
    <w:p w:rsidR="001A070F" w:rsidRPr="008E5B52" w:rsidRDefault="001A070F" w:rsidP="006D076B">
      <w:r w:rsidRPr="008E5B52">
        <w:t xml:space="preserve">Также </w:t>
      </w:r>
      <w:r w:rsidR="008B6B75" w:rsidRPr="008E5B52">
        <w:t>краевым законом</w:t>
      </w:r>
      <w:r w:rsidRPr="008E5B52">
        <w:t xml:space="preserve"> устанавливаются наименования органов местного самоуправления округа, численность и срок полномочий депутатов Думы </w:t>
      </w:r>
      <w:proofErr w:type="spellStart"/>
      <w:r w:rsidRPr="008E5B52">
        <w:t>Усть</w:t>
      </w:r>
      <w:proofErr w:type="spellEnd"/>
      <w:r w:rsidRPr="008E5B52">
        <w:t xml:space="preserve">-Большерецкого муниципального округа Камчатского края первого созыва, порядок избрания, полномочия и срок полномочий первого главы </w:t>
      </w:r>
      <w:proofErr w:type="spellStart"/>
      <w:r w:rsidRPr="008E5B52">
        <w:t>Усть</w:t>
      </w:r>
      <w:proofErr w:type="spellEnd"/>
      <w:r w:rsidRPr="008E5B52">
        <w:t>-Большерецкого муниципального округа Камчатского края, регламентируются вопросы правопреемства и особенности осуществления бюджетного процесса в переходный период.</w:t>
      </w:r>
    </w:p>
    <w:p w:rsidR="008D35A9" w:rsidRPr="008E5B52" w:rsidRDefault="008D35A9" w:rsidP="006D076B">
      <w:r w:rsidRPr="008E5B52">
        <w:rPr>
          <w:shd w:val="clear" w:color="auto" w:fill="FFFFFF"/>
        </w:rPr>
        <w:t>С 10 декабря 2024 года и до 1 января 2026 года устанавливается переходный период образования муниципального округа.</w:t>
      </w:r>
    </w:p>
    <w:p w:rsidR="003D0E77" w:rsidRDefault="003D0E77" w:rsidP="006D076B">
      <w:pPr>
        <w:rPr>
          <w:rFonts w:eastAsia="Times New Roman"/>
          <w:b/>
          <w:i/>
          <w:u w:val="single"/>
          <w:lang w:eastAsia="ru-RU"/>
        </w:rPr>
      </w:pPr>
      <w:r w:rsidRPr="006D076B">
        <w:rPr>
          <w:rFonts w:eastAsia="Times New Roman"/>
          <w:b/>
          <w:lang w:eastAsia="ru-RU"/>
        </w:rPr>
        <w:t xml:space="preserve">Органам местного самоуправления для сведения. </w:t>
      </w:r>
      <w:r w:rsidRPr="006D076B">
        <w:rPr>
          <w:rFonts w:eastAsia="Times New Roman"/>
          <w:b/>
          <w:i/>
          <w:u w:val="single"/>
          <w:lang w:eastAsia="ru-RU"/>
        </w:rPr>
        <w:t xml:space="preserve">Органам местного самоуправления </w:t>
      </w:r>
      <w:proofErr w:type="spellStart"/>
      <w:r w:rsidRPr="006D076B">
        <w:rPr>
          <w:rFonts w:eastAsia="Times New Roman"/>
          <w:b/>
          <w:i/>
          <w:u w:val="single"/>
          <w:lang w:eastAsia="ru-RU"/>
        </w:rPr>
        <w:t>Усть</w:t>
      </w:r>
      <w:proofErr w:type="spellEnd"/>
      <w:r w:rsidRPr="006D076B">
        <w:rPr>
          <w:rFonts w:eastAsia="Times New Roman"/>
          <w:b/>
          <w:i/>
          <w:u w:val="single"/>
          <w:lang w:eastAsia="ru-RU"/>
        </w:rPr>
        <w:t>-Большерецкого муниципального района (округа) Камчатского края для использования в работе</w:t>
      </w:r>
    </w:p>
    <w:p w:rsidR="007D4A40" w:rsidRDefault="007D4A40" w:rsidP="007D4A40">
      <w:pPr>
        <w:rPr>
          <w:rStyle w:val="30"/>
          <w:rFonts w:eastAsiaTheme="minorHAnsi"/>
          <w:i w:val="0"/>
        </w:rPr>
      </w:pPr>
    </w:p>
    <w:p w:rsidR="007D4A40" w:rsidRPr="008E5B52" w:rsidRDefault="007D4A40" w:rsidP="007D4A40">
      <w:pPr>
        <w:rPr>
          <w:b/>
          <w:shd w:val="clear" w:color="auto" w:fill="FFFFFF"/>
        </w:rPr>
      </w:pPr>
      <w:bookmarkStart w:id="48" w:name="_Toc189654667"/>
      <w:r>
        <w:rPr>
          <w:rStyle w:val="30"/>
          <w:rFonts w:eastAsiaTheme="minorHAnsi"/>
          <w:i w:val="0"/>
        </w:rPr>
        <w:t>5</w:t>
      </w:r>
      <w:r w:rsidRPr="008E5B52">
        <w:rPr>
          <w:rStyle w:val="30"/>
          <w:rFonts w:eastAsiaTheme="minorHAnsi"/>
          <w:i w:val="0"/>
        </w:rPr>
        <w:t>. Закон Камчатского края от 06.12.2024 № 423 «О внесении изменений в Закон Камчатского края «О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w:t>
      </w:r>
      <w:bookmarkEnd w:id="48"/>
      <w:r w:rsidRPr="008E5B52">
        <w:rPr>
          <w:shd w:val="clear" w:color="auto" w:fill="FFFFFF"/>
        </w:rPr>
        <w:t xml:space="preserve"> </w:t>
      </w:r>
      <w:r w:rsidRPr="008E5B52">
        <w:rPr>
          <w:b/>
        </w:rPr>
        <w:t>Вступил в силу с 01.01.2025.</w:t>
      </w:r>
    </w:p>
    <w:p w:rsidR="007D4A40" w:rsidRPr="008E5B52" w:rsidRDefault="007D4A40" w:rsidP="007D4A40">
      <w:pPr>
        <w:tabs>
          <w:tab w:val="left" w:pos="4678"/>
        </w:tabs>
        <w:rPr>
          <w:bCs/>
          <w:highlight w:val="yellow"/>
        </w:rPr>
      </w:pPr>
      <w:r w:rsidRPr="008E5B52">
        <w:rPr>
          <w:rStyle w:val="markedcontent"/>
          <w:rFonts w:cs="Times New Roman"/>
          <w:szCs w:val="28"/>
          <w:shd w:val="clear" w:color="auto" w:fill="FFFFFF"/>
        </w:rPr>
        <w:t>Принятым законом вносятся изменения в Закон Камчатского края</w:t>
      </w:r>
      <w:r w:rsidRPr="008E5B52">
        <w:rPr>
          <w:shd w:val="clear" w:color="auto" w:fill="FFFFFF"/>
        </w:rPr>
        <w:br/>
      </w:r>
      <w:r w:rsidRPr="008E5B52">
        <w:rPr>
          <w:rStyle w:val="markedcontent"/>
          <w:rFonts w:cs="Times New Roman"/>
          <w:szCs w:val="28"/>
          <w:shd w:val="clear" w:color="auto" w:fill="FFFFFF"/>
        </w:rPr>
        <w:t>от 08.06.2015 № 606 «О наделении органов местного самоуправления</w:t>
      </w:r>
      <w:r w:rsidRPr="008E5B52">
        <w:rPr>
          <w:shd w:val="clear" w:color="auto" w:fill="FFFFFF"/>
        </w:rPr>
        <w:br/>
      </w:r>
      <w:r w:rsidRPr="008E5B52">
        <w:rPr>
          <w:rStyle w:val="markedcontent"/>
          <w:rFonts w:cs="Times New Roman"/>
          <w:szCs w:val="28"/>
          <w:shd w:val="clear" w:color="auto" w:fill="FFFFFF"/>
        </w:rPr>
        <w:t>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 в части корректировки периодичности предоставления отчетности органами местного самоуправления муниципальных образований в Камчатском крае (с ежеквартальных на ежемесячные), а также  методики определения общего объема субвенций, предоставляемых из краевого бюджета местным бюджетам для осуществления отдельных государственных полномочий Камчатского края в области обращения с животными без владельцев.</w:t>
      </w:r>
    </w:p>
    <w:p w:rsidR="007D4A40" w:rsidRPr="008E5B52" w:rsidRDefault="007D4A40" w:rsidP="007D4A40">
      <w:pPr>
        <w:rPr>
          <w:rStyle w:val="30"/>
          <w:rFonts w:eastAsiaTheme="minorHAnsi"/>
          <w:b/>
          <w:i w:val="0"/>
          <w:szCs w:val="28"/>
        </w:rPr>
      </w:pPr>
      <w:r w:rsidRPr="008E5B52">
        <w:rPr>
          <w:b/>
          <w:bCs/>
        </w:rPr>
        <w:t xml:space="preserve">Органам </w:t>
      </w:r>
      <w:r w:rsidRPr="008E5B52">
        <w:rPr>
          <w:b/>
        </w:rPr>
        <w:t xml:space="preserve">местного самоуправления для сведения и использования в работе </w:t>
      </w:r>
    </w:p>
    <w:p w:rsidR="007D4A40" w:rsidRPr="006D076B" w:rsidRDefault="007D4A40" w:rsidP="006D076B">
      <w:pPr>
        <w:rPr>
          <w:rFonts w:eastAsia="Times New Roman"/>
          <w:b/>
          <w:i/>
          <w:u w:val="single"/>
          <w:lang w:eastAsia="ru-RU"/>
        </w:rPr>
      </w:pPr>
    </w:p>
    <w:p w:rsidR="008D35A9" w:rsidRPr="008E5B52" w:rsidRDefault="0036264A" w:rsidP="005828BB">
      <w:bookmarkStart w:id="49" w:name="_Toc189654668"/>
      <w:r w:rsidRPr="005828BB">
        <w:rPr>
          <w:rStyle w:val="30"/>
          <w:rFonts w:eastAsiaTheme="minorHAnsi"/>
          <w:i w:val="0"/>
        </w:rPr>
        <w:t>6</w:t>
      </w:r>
      <w:r w:rsidR="008D35A9" w:rsidRPr="005828BB">
        <w:rPr>
          <w:rStyle w:val="30"/>
          <w:rFonts w:eastAsiaTheme="minorHAnsi"/>
          <w:i w:val="0"/>
        </w:rPr>
        <w:t xml:space="preserve">. Закон Камчатского края от </w:t>
      </w:r>
      <w:r w:rsidR="009A6387" w:rsidRPr="005828BB">
        <w:rPr>
          <w:rStyle w:val="30"/>
          <w:rFonts w:eastAsiaTheme="minorHAnsi"/>
          <w:i w:val="0"/>
        </w:rPr>
        <w:t>06.12.2024 № 427</w:t>
      </w:r>
      <w:r w:rsidR="008D35A9" w:rsidRPr="005828BB">
        <w:rPr>
          <w:rStyle w:val="30"/>
          <w:rFonts w:eastAsiaTheme="minorHAnsi"/>
          <w:i w:val="0"/>
        </w:rPr>
        <w:t xml:space="preserve"> «</w:t>
      </w:r>
      <w:r w:rsidR="009A6387" w:rsidRPr="005828BB">
        <w:rPr>
          <w:rStyle w:val="30"/>
          <w:rFonts w:eastAsiaTheme="minorHAnsi"/>
          <w:i w:val="0"/>
        </w:rPr>
        <w:t>О внесении изменения в статью 2.1 Закона Камчатского края «Об установлении запрета вовлечения несовершеннолетних в употребление сжиженного углеводородного газа и ограничения продажи несовершеннолетним товаров для личных и бытовых нужд граждан, содержащих сжиженный углеводородный газ, на территории Камчатского края</w:t>
      </w:r>
      <w:r w:rsidR="008D35A9" w:rsidRPr="005828BB">
        <w:rPr>
          <w:rStyle w:val="30"/>
          <w:rFonts w:eastAsiaTheme="minorHAnsi"/>
          <w:i w:val="0"/>
        </w:rPr>
        <w:t>»</w:t>
      </w:r>
      <w:r w:rsidR="008D35A9" w:rsidRPr="008E5B52">
        <w:rPr>
          <w:rStyle w:val="30"/>
          <w:rFonts w:eastAsiaTheme="minorHAnsi"/>
          <w:i w:val="0"/>
          <w:szCs w:val="28"/>
        </w:rPr>
        <w:t>.</w:t>
      </w:r>
      <w:bookmarkEnd w:id="49"/>
      <w:r w:rsidR="008D35A9" w:rsidRPr="008E5B52">
        <w:rPr>
          <w:rStyle w:val="30"/>
          <w:rFonts w:eastAsiaTheme="minorHAnsi"/>
          <w:i w:val="0"/>
          <w:szCs w:val="28"/>
        </w:rPr>
        <w:t xml:space="preserve"> </w:t>
      </w:r>
      <w:r w:rsidR="008D35A9" w:rsidRPr="005828BB">
        <w:rPr>
          <w:b/>
        </w:rPr>
        <w:t>Вступил</w:t>
      </w:r>
      <w:r w:rsidR="009A6387" w:rsidRPr="005828BB">
        <w:rPr>
          <w:b/>
        </w:rPr>
        <w:t xml:space="preserve"> в силу с 17.12</w:t>
      </w:r>
      <w:r w:rsidR="008D35A9" w:rsidRPr="005828BB">
        <w:rPr>
          <w:b/>
        </w:rPr>
        <w:t>.2024.</w:t>
      </w:r>
      <w:r w:rsidR="008D35A9" w:rsidRPr="008E5B52">
        <w:t xml:space="preserve"> </w:t>
      </w:r>
    </w:p>
    <w:p w:rsidR="009A6387" w:rsidRPr="006B0818" w:rsidRDefault="009A6387" w:rsidP="005828BB">
      <w:r w:rsidRPr="006B0818">
        <w:t>Закон разработан по итогам мониторинга регионального законодательства с целью уточнения отдельных положений Закона Камчатского края «Об установлении запрета вовлечения несовершеннолетних в употребление сжиженного углеводородного газа и ограничения продажи несовершеннолетним товаров для личных и бытовых нужд граждан, содержащих сжиженный углеводородный газ, на территории Камчатского края».</w:t>
      </w:r>
    </w:p>
    <w:p w:rsidR="009A6387" w:rsidRPr="006B0818" w:rsidRDefault="009A6387" w:rsidP="005828BB">
      <w:r w:rsidRPr="006B0818">
        <w:t>Несмотря на введенный Законом Камчатского края «Об установлении запрета вовлечения несовершеннолетних в употребление сжиженного углеводородного газа и ограничения продажи несовершеннолетним товаров для личных и бытовых нужд граждан, содержащих сжиженный углеводородный газ, на территории Камчатского края» запрет продажи несовершеннолетним товаров для личных и бытовых нужд граждан, содержащих сжиженный углеводородный газ, популяризации данного явления способствует возможность приобретения несовершеннолетними указанных товаров через совершеннолетних посредников.</w:t>
      </w:r>
    </w:p>
    <w:p w:rsidR="009A6387" w:rsidRPr="00755253" w:rsidRDefault="009A6387" w:rsidP="005828BB">
      <w:r w:rsidRPr="006B0818">
        <w:t>При этом законом не предусмотрена ответственность лиц, которые приобрели или передали несовершеннолетним товар, содержащ</w:t>
      </w:r>
      <w:r w:rsidRPr="00755253">
        <w:t>ий сжиженный углеводородный газ.</w:t>
      </w:r>
    </w:p>
    <w:p w:rsidR="00C23227" w:rsidRPr="00C23227" w:rsidRDefault="00C23227" w:rsidP="005828BB">
      <w:pPr>
        <w:rPr>
          <w:rFonts w:eastAsia="Times New Roman"/>
          <w:lang w:eastAsia="ru-RU"/>
        </w:rPr>
      </w:pPr>
      <w:r w:rsidRPr="00755253">
        <w:t>К</w:t>
      </w:r>
      <w:r w:rsidR="00027356" w:rsidRPr="00755253">
        <w:t>раевой закон</w:t>
      </w:r>
      <w:r w:rsidR="009A6387" w:rsidRPr="00755253">
        <w:t xml:space="preserve"> </w:t>
      </w:r>
      <w:r w:rsidRPr="00755253">
        <w:t>принят</w:t>
      </w:r>
      <w:r w:rsidR="009A6387" w:rsidRPr="00755253">
        <w:t xml:space="preserve"> в целях полного ограничения оборота потенциально опасных товаров бытового назначения, содержащих сжиженные углеводородные газы</w:t>
      </w:r>
      <w:r w:rsidRPr="00755253">
        <w:t>,</w:t>
      </w:r>
      <w:r w:rsidR="009A6387" w:rsidRPr="00755253">
        <w:t xml:space="preserve"> среди несовершеннолетних</w:t>
      </w:r>
      <w:r w:rsidRPr="00755253">
        <w:t xml:space="preserve"> и </w:t>
      </w:r>
      <w:r w:rsidRPr="00755253">
        <w:rPr>
          <w:rFonts w:eastAsia="Times New Roman"/>
          <w:lang w:eastAsia="ru-RU"/>
        </w:rPr>
        <w:t xml:space="preserve">позволит эффективнее противодействовать распространению новых форм подростковой токсикомании, а также создаст необходимые условия для </w:t>
      </w:r>
      <w:r w:rsidRPr="00C23227">
        <w:rPr>
          <w:rFonts w:eastAsia="Times New Roman"/>
          <w:lang w:eastAsia="ru-RU"/>
        </w:rPr>
        <w:t>защиты детей от использования потенциально опасных товаров бытового назначения, содержащих сжиженные углеводородные газы, способами, представляющими угрозу жизни и (или) здоровью ребенка.</w:t>
      </w:r>
    </w:p>
    <w:p w:rsidR="008D35A9" w:rsidRPr="005828BB" w:rsidRDefault="008D35A9" w:rsidP="005828BB">
      <w:pPr>
        <w:rPr>
          <w:b/>
        </w:rPr>
      </w:pPr>
      <w:r w:rsidRPr="005828BB">
        <w:rPr>
          <w:b/>
          <w:bCs/>
        </w:rPr>
        <w:t xml:space="preserve">Органам </w:t>
      </w:r>
      <w:r w:rsidRPr="005828BB">
        <w:rPr>
          <w:b/>
        </w:rPr>
        <w:t xml:space="preserve">местного самоуправления для сведения </w:t>
      </w:r>
      <w:r w:rsidR="009A6387" w:rsidRPr="005828BB">
        <w:rPr>
          <w:b/>
        </w:rPr>
        <w:t xml:space="preserve">и использования в работе </w:t>
      </w:r>
    </w:p>
    <w:p w:rsidR="008D35A9" w:rsidRPr="0036264A" w:rsidRDefault="008D35A9" w:rsidP="005828BB">
      <w:pPr>
        <w:rPr>
          <w:rStyle w:val="30"/>
          <w:rFonts w:eastAsiaTheme="minorHAnsi"/>
          <w:b/>
          <w:i w:val="0"/>
          <w:highlight w:val="yellow"/>
        </w:rPr>
      </w:pPr>
    </w:p>
    <w:p w:rsidR="008D35A9" w:rsidRPr="00E1356F" w:rsidRDefault="0036264A" w:rsidP="00E1356F">
      <w:pPr>
        <w:rPr>
          <w:b/>
        </w:rPr>
      </w:pPr>
      <w:bookmarkStart w:id="50" w:name="_Toc189654669"/>
      <w:r w:rsidRPr="00BB1363">
        <w:rPr>
          <w:rStyle w:val="30"/>
          <w:rFonts w:eastAsiaTheme="minorHAnsi"/>
          <w:i w:val="0"/>
        </w:rPr>
        <w:t>7</w:t>
      </w:r>
      <w:r w:rsidR="008D35A9" w:rsidRPr="00BB1363">
        <w:rPr>
          <w:rStyle w:val="30"/>
          <w:rFonts w:eastAsiaTheme="minorHAnsi"/>
          <w:i w:val="0"/>
        </w:rPr>
        <w:t>. Закон</w:t>
      </w:r>
      <w:r w:rsidR="008D35A9" w:rsidRPr="00E1356F">
        <w:rPr>
          <w:rStyle w:val="30"/>
          <w:rFonts w:eastAsiaTheme="minorHAnsi"/>
          <w:i w:val="0"/>
        </w:rPr>
        <w:t xml:space="preserve"> Камч</w:t>
      </w:r>
      <w:r w:rsidR="009500ED" w:rsidRPr="00E1356F">
        <w:rPr>
          <w:rStyle w:val="30"/>
          <w:rFonts w:eastAsiaTheme="minorHAnsi"/>
          <w:i w:val="0"/>
        </w:rPr>
        <w:t>атского края от 06.12.2024 № 429</w:t>
      </w:r>
      <w:r w:rsidR="008D35A9" w:rsidRPr="00E1356F">
        <w:rPr>
          <w:rStyle w:val="30"/>
          <w:rFonts w:eastAsiaTheme="minorHAnsi"/>
          <w:i w:val="0"/>
        </w:rPr>
        <w:t xml:space="preserve"> «</w:t>
      </w:r>
      <w:r w:rsidR="009500ED" w:rsidRPr="00E1356F">
        <w:rPr>
          <w:rStyle w:val="30"/>
          <w:rFonts w:eastAsiaTheme="minorHAnsi"/>
          <w:i w:val="0"/>
        </w:rPr>
        <w:t>О внесении изменения в ст</w:t>
      </w:r>
      <w:r w:rsidR="00F92ED8" w:rsidRPr="00E1356F">
        <w:rPr>
          <w:rStyle w:val="30"/>
          <w:rFonts w:eastAsiaTheme="minorHAnsi"/>
          <w:i w:val="0"/>
        </w:rPr>
        <w:t>атью 3 Закона Камчатского края «</w:t>
      </w:r>
      <w:r w:rsidR="009500ED" w:rsidRPr="00E1356F">
        <w:rPr>
          <w:rStyle w:val="30"/>
          <w:rFonts w:eastAsiaTheme="minorHAnsi"/>
          <w:i w:val="0"/>
        </w:rPr>
        <w:t>О праздниках и памятных датах Камчатского края</w:t>
      </w:r>
      <w:r w:rsidR="008D35A9" w:rsidRPr="00E1356F">
        <w:rPr>
          <w:rStyle w:val="30"/>
          <w:rFonts w:eastAsiaTheme="minorHAnsi"/>
          <w:i w:val="0"/>
        </w:rPr>
        <w:t>»</w:t>
      </w:r>
      <w:bookmarkEnd w:id="50"/>
      <w:r w:rsidR="008D35A9" w:rsidRPr="00E1356F">
        <w:rPr>
          <w:rFonts w:eastAsia="Times New Roman"/>
          <w:lang w:eastAsia="ru-RU"/>
        </w:rPr>
        <w:t>.</w:t>
      </w:r>
      <w:r w:rsidR="008D35A9" w:rsidRPr="00E1356F">
        <w:t xml:space="preserve"> </w:t>
      </w:r>
      <w:r w:rsidR="009500ED" w:rsidRPr="00E1356F">
        <w:rPr>
          <w:b/>
        </w:rPr>
        <w:t>Вступил в силу с 17.12</w:t>
      </w:r>
      <w:r w:rsidR="008D35A9" w:rsidRPr="00E1356F">
        <w:rPr>
          <w:b/>
        </w:rPr>
        <w:t xml:space="preserve">.2024. </w:t>
      </w:r>
    </w:p>
    <w:p w:rsidR="00D4505A" w:rsidRPr="00E1356F" w:rsidRDefault="00D4505A" w:rsidP="00E1356F">
      <w:r w:rsidRPr="00E1356F">
        <w:t>Закон Камчатского края разработан в целях привлечения общественности, представителей органов государственной власти и молодого поколения к сохранению исторической памяти славных страниц Камчатки и преемственности поколений и устан</w:t>
      </w:r>
      <w:r w:rsidR="00334A20" w:rsidRPr="00E1356F">
        <w:t>авливает</w:t>
      </w:r>
      <w:r w:rsidRPr="00E1356F">
        <w:t xml:space="preserve"> новую памятную дату – День формирования Народного ополчения на Камчатке в годы Русско-японской войны — 23 апреля.</w:t>
      </w:r>
    </w:p>
    <w:p w:rsidR="00D4505A" w:rsidRPr="00E1356F" w:rsidRDefault="00D4505A" w:rsidP="00E1356F">
      <w:r w:rsidRPr="00E1356F">
        <w:t>Учреждение новой памятной даты будет способствовать восстановлению славных страниц истории Камчатки, изучению их в различных муниципальных образованиях Камчатского края, передачи исторической памяти новому молодому поколению, вселяя в него гордость за своих героических предков, родной край и наше Отечество.</w:t>
      </w:r>
    </w:p>
    <w:p w:rsidR="008D35A9" w:rsidRPr="00E1356F" w:rsidRDefault="008D35A9" w:rsidP="00E1356F">
      <w:pPr>
        <w:rPr>
          <w:rStyle w:val="30"/>
          <w:rFonts w:eastAsiaTheme="minorHAnsi"/>
          <w:b/>
          <w:i w:val="0"/>
          <w:szCs w:val="28"/>
        </w:rPr>
      </w:pPr>
      <w:r w:rsidRPr="00E1356F">
        <w:rPr>
          <w:b/>
          <w:bCs/>
        </w:rPr>
        <w:t xml:space="preserve">Органам </w:t>
      </w:r>
      <w:r w:rsidRPr="00E1356F">
        <w:rPr>
          <w:b/>
        </w:rPr>
        <w:t xml:space="preserve">местного самоуправления для сведения и использования в работе </w:t>
      </w:r>
    </w:p>
    <w:p w:rsidR="006103E6" w:rsidRDefault="006103E6" w:rsidP="006103E6">
      <w:pPr>
        <w:rPr>
          <w:rStyle w:val="30"/>
          <w:rFonts w:eastAsiaTheme="minorHAnsi"/>
          <w:i w:val="0"/>
          <w:highlight w:val="yellow"/>
        </w:rPr>
      </w:pPr>
    </w:p>
    <w:p w:rsidR="006103E6" w:rsidRPr="00BB1363" w:rsidRDefault="006103E6" w:rsidP="00BB1363">
      <w:pPr>
        <w:rPr>
          <w:b/>
          <w:shd w:val="clear" w:color="auto" w:fill="FFFFFF"/>
        </w:rPr>
      </w:pPr>
      <w:bookmarkStart w:id="51" w:name="_Toc189654670"/>
      <w:r w:rsidRPr="00AF162E">
        <w:rPr>
          <w:rStyle w:val="30"/>
          <w:rFonts w:eastAsiaTheme="minorHAnsi"/>
          <w:i w:val="0"/>
        </w:rPr>
        <w:t>8. Закон Камч</w:t>
      </w:r>
      <w:r w:rsidR="00A12F84" w:rsidRPr="00AF162E">
        <w:rPr>
          <w:rStyle w:val="30"/>
          <w:rFonts w:eastAsiaTheme="minorHAnsi"/>
          <w:i w:val="0"/>
        </w:rPr>
        <w:t>атского</w:t>
      </w:r>
      <w:r w:rsidR="00A12F84" w:rsidRPr="00BB1363">
        <w:rPr>
          <w:rStyle w:val="30"/>
          <w:rFonts w:eastAsiaTheme="minorHAnsi"/>
          <w:i w:val="0"/>
        </w:rPr>
        <w:t xml:space="preserve"> края от 11.12.2024 № 433</w:t>
      </w:r>
      <w:r w:rsidRPr="00BB1363">
        <w:rPr>
          <w:rStyle w:val="30"/>
          <w:rFonts w:eastAsiaTheme="minorHAnsi"/>
          <w:i w:val="0"/>
        </w:rPr>
        <w:t xml:space="preserve"> «</w:t>
      </w:r>
      <w:r w:rsidR="00D8637B" w:rsidRPr="00BB1363">
        <w:rPr>
          <w:rStyle w:val="30"/>
          <w:rFonts w:eastAsiaTheme="minorHAnsi"/>
          <w:i w:val="0"/>
        </w:rPr>
        <w:t>Об особо охраняемых территориях рекреационного назначения в Камчатском крае</w:t>
      </w:r>
      <w:r w:rsidRPr="00BB1363">
        <w:rPr>
          <w:rStyle w:val="30"/>
          <w:rFonts w:eastAsiaTheme="minorHAnsi"/>
          <w:i w:val="0"/>
        </w:rPr>
        <w:t>»</w:t>
      </w:r>
      <w:bookmarkEnd w:id="51"/>
      <w:r w:rsidRPr="003B3B73">
        <w:rPr>
          <w:rFonts w:cs="Times New Roman"/>
          <w:szCs w:val="28"/>
          <w:shd w:val="clear" w:color="auto" w:fill="FFFFFF"/>
        </w:rPr>
        <w:t>.</w:t>
      </w:r>
      <w:r w:rsidRPr="003B3B73">
        <w:rPr>
          <w:shd w:val="clear" w:color="auto" w:fill="FFFFFF"/>
        </w:rPr>
        <w:t xml:space="preserve"> </w:t>
      </w:r>
      <w:r w:rsidRPr="00BB1363">
        <w:rPr>
          <w:b/>
        </w:rPr>
        <w:t>Вступил в силу с 12.12.2024.</w:t>
      </w:r>
    </w:p>
    <w:p w:rsidR="00C54E8F" w:rsidRDefault="00D35B96" w:rsidP="00BB1363">
      <w:pPr>
        <w:rPr>
          <w:rFonts w:eastAsia="Times New Roman" w:cs="Times New Roman"/>
          <w:szCs w:val="28"/>
          <w:lang w:eastAsia="ru-RU"/>
        </w:rPr>
      </w:pPr>
      <w:r w:rsidRPr="00C54E8F">
        <w:rPr>
          <w:rFonts w:eastAsia="Times New Roman" w:cs="Times New Roman"/>
          <w:szCs w:val="28"/>
          <w:lang w:eastAsia="ru-RU"/>
        </w:rPr>
        <w:t>З</w:t>
      </w:r>
      <w:r w:rsidRPr="00D35B96">
        <w:rPr>
          <w:rFonts w:eastAsia="Times New Roman" w:cs="Times New Roman"/>
          <w:szCs w:val="28"/>
          <w:lang w:eastAsia="ru-RU"/>
        </w:rPr>
        <w:t>акон Камчатского края «О землях охраняемых</w:t>
      </w:r>
      <w:r w:rsidR="00C54E8F">
        <w:rPr>
          <w:rFonts w:eastAsia="Times New Roman" w:cs="Times New Roman"/>
          <w:szCs w:val="28"/>
          <w:lang w:eastAsia="ru-RU"/>
        </w:rPr>
        <w:t xml:space="preserve"> </w:t>
      </w:r>
      <w:r w:rsidRPr="00D35B96">
        <w:rPr>
          <w:rFonts w:eastAsia="Times New Roman" w:cs="Times New Roman"/>
          <w:szCs w:val="28"/>
          <w:lang w:eastAsia="ru-RU"/>
        </w:rPr>
        <w:t>территорий рекреационного назначения в Камчатском крае» разработан в целях обеспечения сохранности земель особо охраняемых территорий</w:t>
      </w:r>
      <w:r w:rsidRPr="00D35B96">
        <w:rPr>
          <w:rFonts w:eastAsia="Times New Roman" w:cs="Times New Roman"/>
          <w:szCs w:val="28"/>
          <w:lang w:eastAsia="ru-RU"/>
        </w:rPr>
        <w:br/>
        <w:t>рекреационного назначения и их использования в целях развития туризма,</w:t>
      </w:r>
      <w:r w:rsidRPr="00D35B96">
        <w:rPr>
          <w:rFonts w:eastAsia="Times New Roman" w:cs="Times New Roman"/>
          <w:szCs w:val="28"/>
          <w:lang w:eastAsia="ru-RU"/>
        </w:rPr>
        <w:br/>
        <w:t>физической культуры и спорта, организации отдыха и укрепления здоровья</w:t>
      </w:r>
      <w:r w:rsidRPr="00D35B96">
        <w:rPr>
          <w:rFonts w:eastAsia="Times New Roman" w:cs="Times New Roman"/>
          <w:szCs w:val="28"/>
          <w:lang w:eastAsia="ru-RU"/>
        </w:rPr>
        <w:br/>
        <w:t>граждан.</w:t>
      </w:r>
    </w:p>
    <w:p w:rsidR="00F6314A" w:rsidRDefault="00D35B96" w:rsidP="00BB1363">
      <w:pPr>
        <w:rPr>
          <w:rFonts w:eastAsia="Times New Roman" w:cs="Times New Roman"/>
          <w:szCs w:val="28"/>
          <w:lang w:eastAsia="ru-RU"/>
        </w:rPr>
      </w:pPr>
      <w:r w:rsidRPr="00D35B96">
        <w:rPr>
          <w:rFonts w:eastAsia="Times New Roman" w:cs="Times New Roman"/>
          <w:szCs w:val="28"/>
          <w:lang w:eastAsia="ru-RU"/>
        </w:rPr>
        <w:t xml:space="preserve">В соответствии с Федеральным законом от 04.08.2023 </w:t>
      </w:r>
      <w:r w:rsidR="00B36161">
        <w:rPr>
          <w:rFonts w:eastAsia="Times New Roman" w:cs="Times New Roman"/>
          <w:szCs w:val="28"/>
          <w:lang w:eastAsia="ru-RU"/>
        </w:rPr>
        <w:t>№</w:t>
      </w:r>
      <w:r w:rsidRPr="00D35B96">
        <w:rPr>
          <w:rFonts w:eastAsia="Times New Roman" w:cs="Times New Roman"/>
          <w:szCs w:val="28"/>
          <w:lang w:eastAsia="ru-RU"/>
        </w:rPr>
        <w:t xml:space="preserve"> 469-ФЗ «О внесении</w:t>
      </w:r>
      <w:r w:rsidR="00C54E8F">
        <w:rPr>
          <w:rFonts w:eastAsia="Times New Roman" w:cs="Times New Roman"/>
          <w:szCs w:val="28"/>
          <w:lang w:eastAsia="ru-RU"/>
        </w:rPr>
        <w:t xml:space="preserve"> </w:t>
      </w:r>
      <w:r w:rsidRPr="00D35B96">
        <w:rPr>
          <w:rFonts w:eastAsia="Times New Roman" w:cs="Times New Roman"/>
          <w:szCs w:val="28"/>
          <w:lang w:eastAsia="ru-RU"/>
        </w:rPr>
        <w:t>изменений в Федеральный закон «О природных лечебных ресурсах, лечебно-оздоровительных местностях и курортах», отдельные законодательные акты</w:t>
      </w:r>
      <w:r w:rsidR="00C54E8F">
        <w:rPr>
          <w:rFonts w:eastAsia="Times New Roman" w:cs="Times New Roman"/>
          <w:szCs w:val="28"/>
          <w:lang w:eastAsia="ru-RU"/>
        </w:rPr>
        <w:t xml:space="preserve"> </w:t>
      </w:r>
      <w:r w:rsidRPr="00D35B96">
        <w:rPr>
          <w:rFonts w:eastAsia="Times New Roman" w:cs="Times New Roman"/>
          <w:szCs w:val="28"/>
          <w:lang w:eastAsia="ru-RU"/>
        </w:rPr>
        <w:t>Российской Федерации и признании утратившими силу отдельных положений</w:t>
      </w:r>
      <w:r w:rsidR="00C54E8F">
        <w:rPr>
          <w:rFonts w:eastAsia="Times New Roman" w:cs="Times New Roman"/>
          <w:szCs w:val="28"/>
          <w:lang w:eastAsia="ru-RU"/>
        </w:rPr>
        <w:t xml:space="preserve"> </w:t>
      </w:r>
      <w:r w:rsidRPr="00D35B96">
        <w:rPr>
          <w:rFonts w:eastAsia="Times New Roman" w:cs="Times New Roman"/>
          <w:szCs w:val="28"/>
          <w:lang w:eastAsia="ru-RU"/>
        </w:rPr>
        <w:t>законодательных актов Российской Федерации» части 3 и 4 статьи 94 Земельного</w:t>
      </w:r>
      <w:r w:rsidR="00C54E8F">
        <w:rPr>
          <w:rFonts w:eastAsia="Times New Roman" w:cs="Times New Roman"/>
          <w:szCs w:val="28"/>
          <w:lang w:eastAsia="ru-RU"/>
        </w:rPr>
        <w:t xml:space="preserve"> </w:t>
      </w:r>
      <w:r w:rsidRPr="00D35B96">
        <w:rPr>
          <w:rFonts w:eastAsia="Times New Roman" w:cs="Times New Roman"/>
          <w:szCs w:val="28"/>
          <w:lang w:eastAsia="ru-RU"/>
        </w:rPr>
        <w:t>кодекса Российской Федерации с 1 сентября 2024 года признаны утратившими силу,</w:t>
      </w:r>
      <w:r w:rsidR="00C54E8F">
        <w:rPr>
          <w:rFonts w:eastAsia="Times New Roman" w:cs="Times New Roman"/>
          <w:szCs w:val="28"/>
          <w:lang w:eastAsia="ru-RU"/>
        </w:rPr>
        <w:t xml:space="preserve"> </w:t>
      </w:r>
      <w:r w:rsidRPr="00D35B96">
        <w:rPr>
          <w:rFonts w:eastAsia="Times New Roman" w:cs="Times New Roman"/>
          <w:szCs w:val="28"/>
          <w:lang w:eastAsia="ru-RU"/>
        </w:rPr>
        <w:t>в связи с чем разработка и утверждение порядка отнесения земель к землям особо</w:t>
      </w:r>
      <w:r w:rsidR="00C54E8F">
        <w:rPr>
          <w:rFonts w:eastAsia="Times New Roman" w:cs="Times New Roman"/>
          <w:szCs w:val="28"/>
          <w:lang w:eastAsia="ru-RU"/>
        </w:rPr>
        <w:t xml:space="preserve"> </w:t>
      </w:r>
      <w:r w:rsidRPr="00D35B96">
        <w:rPr>
          <w:rFonts w:eastAsia="Times New Roman" w:cs="Times New Roman"/>
          <w:szCs w:val="28"/>
          <w:lang w:eastAsia="ru-RU"/>
        </w:rPr>
        <w:t>охраняемых территорий регионального значения, использования и охраны земель</w:t>
      </w:r>
      <w:r w:rsidR="00C54E8F">
        <w:rPr>
          <w:rFonts w:eastAsia="Times New Roman" w:cs="Times New Roman"/>
          <w:szCs w:val="28"/>
          <w:lang w:eastAsia="ru-RU"/>
        </w:rPr>
        <w:t xml:space="preserve"> </w:t>
      </w:r>
      <w:r w:rsidRPr="00D35B96">
        <w:rPr>
          <w:rFonts w:eastAsia="Times New Roman" w:cs="Times New Roman"/>
          <w:szCs w:val="28"/>
          <w:lang w:eastAsia="ru-RU"/>
        </w:rPr>
        <w:t>особо охраняемых территорий регионального значения не требуется.</w:t>
      </w:r>
    </w:p>
    <w:p w:rsidR="00F6314A" w:rsidRDefault="00D35B96" w:rsidP="00BB1363">
      <w:pPr>
        <w:rPr>
          <w:rFonts w:eastAsia="Times New Roman" w:cs="Times New Roman"/>
          <w:szCs w:val="28"/>
          <w:lang w:eastAsia="ru-RU"/>
        </w:rPr>
      </w:pPr>
      <w:r w:rsidRPr="00D35B96">
        <w:rPr>
          <w:rFonts w:eastAsia="Times New Roman" w:cs="Times New Roman"/>
          <w:szCs w:val="28"/>
          <w:lang w:eastAsia="ru-RU"/>
        </w:rPr>
        <w:t>Пр</w:t>
      </w:r>
      <w:r w:rsidR="00B36161">
        <w:rPr>
          <w:rFonts w:eastAsia="Times New Roman" w:cs="Times New Roman"/>
          <w:szCs w:val="28"/>
          <w:lang w:eastAsia="ru-RU"/>
        </w:rPr>
        <w:t xml:space="preserve">инятым краевым законом </w:t>
      </w:r>
      <w:r w:rsidR="00F6314A">
        <w:rPr>
          <w:rFonts w:eastAsia="Times New Roman" w:cs="Times New Roman"/>
          <w:szCs w:val="28"/>
          <w:lang w:eastAsia="ru-RU"/>
        </w:rPr>
        <w:t>установлено</w:t>
      </w:r>
      <w:r w:rsidRPr="00D35B96">
        <w:rPr>
          <w:rFonts w:eastAsia="Times New Roman" w:cs="Times New Roman"/>
          <w:szCs w:val="28"/>
          <w:lang w:eastAsia="ru-RU"/>
        </w:rPr>
        <w:t xml:space="preserve"> отнесение территорий к особо охраняемым</w:t>
      </w:r>
      <w:r w:rsidR="00B36161">
        <w:rPr>
          <w:rFonts w:eastAsia="Times New Roman" w:cs="Times New Roman"/>
          <w:szCs w:val="28"/>
          <w:lang w:eastAsia="ru-RU"/>
        </w:rPr>
        <w:t xml:space="preserve"> </w:t>
      </w:r>
      <w:r w:rsidRPr="00D35B96">
        <w:rPr>
          <w:rFonts w:eastAsia="Times New Roman" w:cs="Times New Roman"/>
          <w:szCs w:val="28"/>
          <w:lang w:eastAsia="ru-RU"/>
        </w:rPr>
        <w:t>территориям рекреационного назначения регионального значения и утверждение</w:t>
      </w:r>
      <w:r w:rsidR="00C54E8F">
        <w:rPr>
          <w:rFonts w:eastAsia="Times New Roman" w:cs="Times New Roman"/>
          <w:szCs w:val="28"/>
          <w:lang w:eastAsia="ru-RU"/>
        </w:rPr>
        <w:t xml:space="preserve"> </w:t>
      </w:r>
      <w:r w:rsidRPr="00D35B96">
        <w:rPr>
          <w:rFonts w:eastAsia="Times New Roman" w:cs="Times New Roman"/>
          <w:szCs w:val="28"/>
          <w:lang w:eastAsia="ru-RU"/>
        </w:rPr>
        <w:t>положений о них постановлениями Правительства Камчатского края.</w:t>
      </w:r>
    </w:p>
    <w:p w:rsidR="00C54E8F" w:rsidRDefault="006D1EF4" w:rsidP="00BB1363">
      <w:pPr>
        <w:rPr>
          <w:rFonts w:eastAsia="Times New Roman" w:cs="Times New Roman"/>
          <w:szCs w:val="28"/>
          <w:lang w:eastAsia="ru-RU"/>
        </w:rPr>
      </w:pPr>
      <w:r>
        <w:rPr>
          <w:rFonts w:eastAsia="Times New Roman" w:cs="Times New Roman"/>
          <w:szCs w:val="28"/>
          <w:lang w:eastAsia="ru-RU"/>
        </w:rPr>
        <w:t>Закон</w:t>
      </w:r>
      <w:r w:rsidR="00D35B96" w:rsidRPr="00D35B96">
        <w:rPr>
          <w:rFonts w:eastAsia="Times New Roman" w:cs="Times New Roman"/>
          <w:szCs w:val="28"/>
          <w:lang w:eastAsia="ru-RU"/>
        </w:rPr>
        <w:t xml:space="preserve"> позволит обосновывать решения о переводе земельных</w:t>
      </w:r>
      <w:r w:rsidR="00D35B96" w:rsidRPr="00D35B96">
        <w:rPr>
          <w:rFonts w:eastAsia="Times New Roman" w:cs="Times New Roman"/>
          <w:szCs w:val="28"/>
          <w:lang w:eastAsia="ru-RU"/>
        </w:rPr>
        <w:br/>
        <w:t>участков из одной категории в другую.</w:t>
      </w:r>
    </w:p>
    <w:p w:rsidR="006103E6" w:rsidRPr="00BB1363" w:rsidRDefault="006103E6" w:rsidP="00BB1363">
      <w:pPr>
        <w:rPr>
          <w:rStyle w:val="30"/>
          <w:rFonts w:eastAsiaTheme="minorHAnsi"/>
          <w:b/>
          <w:i w:val="0"/>
        </w:rPr>
      </w:pPr>
      <w:r w:rsidRPr="00BB1363">
        <w:rPr>
          <w:b/>
          <w:bCs/>
        </w:rPr>
        <w:t xml:space="preserve">Органам </w:t>
      </w:r>
      <w:r w:rsidRPr="00BB1363">
        <w:rPr>
          <w:b/>
        </w:rPr>
        <w:t xml:space="preserve">местного самоуправления для сведения </w:t>
      </w:r>
    </w:p>
    <w:p w:rsidR="006103E6" w:rsidRPr="00F929D1" w:rsidRDefault="006103E6" w:rsidP="006103E6">
      <w:pPr>
        <w:pStyle w:val="s16"/>
        <w:shd w:val="clear" w:color="auto" w:fill="FFFFFF"/>
        <w:spacing w:before="0" w:beforeAutospacing="0" w:after="0" w:afterAutospacing="0"/>
        <w:jc w:val="both"/>
        <w:rPr>
          <w:rStyle w:val="30"/>
          <w:rFonts w:eastAsiaTheme="minorHAnsi"/>
          <w:i w:val="0"/>
          <w:highlight w:val="yellow"/>
        </w:rPr>
      </w:pPr>
    </w:p>
    <w:p w:rsidR="008D35A9" w:rsidRPr="0063643B" w:rsidRDefault="006103E6" w:rsidP="0063643B">
      <w:pPr>
        <w:rPr>
          <w:b/>
          <w:shd w:val="clear" w:color="auto" w:fill="FFFFFF"/>
        </w:rPr>
      </w:pPr>
      <w:bookmarkStart w:id="52" w:name="_Toc189654671"/>
      <w:r w:rsidRPr="00274BE3">
        <w:rPr>
          <w:rStyle w:val="30"/>
          <w:rFonts w:eastAsiaTheme="minorHAnsi"/>
          <w:i w:val="0"/>
        </w:rPr>
        <w:t>9</w:t>
      </w:r>
      <w:r w:rsidR="008D35A9" w:rsidRPr="00274BE3">
        <w:rPr>
          <w:rStyle w:val="30"/>
          <w:rFonts w:eastAsiaTheme="minorHAnsi"/>
          <w:i w:val="0"/>
        </w:rPr>
        <w:t>. Закон Камч</w:t>
      </w:r>
      <w:r w:rsidR="00BB5DAF" w:rsidRPr="00274BE3">
        <w:rPr>
          <w:rStyle w:val="30"/>
          <w:rFonts w:eastAsiaTheme="minorHAnsi"/>
          <w:i w:val="0"/>
        </w:rPr>
        <w:t>атского</w:t>
      </w:r>
      <w:r w:rsidR="00BB5DAF" w:rsidRPr="0063643B">
        <w:rPr>
          <w:rStyle w:val="30"/>
          <w:rFonts w:eastAsiaTheme="minorHAnsi"/>
          <w:i w:val="0"/>
        </w:rPr>
        <w:t xml:space="preserve"> края от 11.12.2024 № 434</w:t>
      </w:r>
      <w:r w:rsidR="008D35A9" w:rsidRPr="0063643B">
        <w:rPr>
          <w:rStyle w:val="30"/>
          <w:rFonts w:eastAsiaTheme="minorHAnsi"/>
          <w:i w:val="0"/>
        </w:rPr>
        <w:t xml:space="preserve"> «</w:t>
      </w:r>
      <w:r w:rsidR="00BB5DAF" w:rsidRPr="0063643B">
        <w:rPr>
          <w:rStyle w:val="30"/>
          <w:rFonts w:eastAsiaTheme="minorHAnsi"/>
          <w:i w:val="0"/>
        </w:rPr>
        <w:t>О внесении изме</w:t>
      </w:r>
      <w:r w:rsidR="00074DED" w:rsidRPr="0063643B">
        <w:rPr>
          <w:rStyle w:val="30"/>
          <w:rFonts w:eastAsiaTheme="minorHAnsi"/>
          <w:i w:val="0"/>
        </w:rPr>
        <w:t>нений в Закон Камчатского края «</w:t>
      </w:r>
      <w:r w:rsidR="00BB5DAF" w:rsidRPr="0063643B">
        <w:rPr>
          <w:rStyle w:val="30"/>
          <w:rFonts w:eastAsiaTheme="minorHAnsi"/>
          <w:i w:val="0"/>
        </w:rPr>
        <w:t>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r w:rsidR="008D35A9" w:rsidRPr="0063643B">
        <w:rPr>
          <w:rStyle w:val="30"/>
          <w:rFonts w:eastAsiaTheme="minorHAnsi"/>
          <w:i w:val="0"/>
        </w:rPr>
        <w:t>»</w:t>
      </w:r>
      <w:bookmarkEnd w:id="52"/>
      <w:r w:rsidR="008D35A9" w:rsidRPr="00D8637B">
        <w:rPr>
          <w:shd w:val="clear" w:color="auto" w:fill="FFFFFF"/>
        </w:rPr>
        <w:t xml:space="preserve">. </w:t>
      </w:r>
      <w:r w:rsidR="00BB5DAF" w:rsidRPr="0063643B">
        <w:rPr>
          <w:b/>
        </w:rPr>
        <w:t>Вступил в силу с 12.12.2024</w:t>
      </w:r>
      <w:r w:rsidR="008D35A9" w:rsidRPr="0063643B">
        <w:rPr>
          <w:b/>
        </w:rPr>
        <w:t>.</w:t>
      </w:r>
    </w:p>
    <w:p w:rsidR="00C26A26" w:rsidRPr="00CA589B" w:rsidRDefault="00C26A26" w:rsidP="0063643B">
      <w:r w:rsidRPr="00D8637B">
        <w:t xml:space="preserve">Закон подготовлен в целях установления возможности получения земельного участка в собственность бесплатно участниками специальной военной операции, заключившими контракт о пребывании в добровольческом </w:t>
      </w:r>
      <w:r w:rsidRPr="00CA589B">
        <w:t>формировании, содействующем выполнению задач, возложенных на войска национальной гвардии Российской Федерации, а также в связи с внесением аналогичных изменений, расширяющих круг получателей земельных участков, в распоряжение Президента Российской Федерации от 06.06.2023 № 174-рп</w:t>
      </w:r>
      <w:r w:rsidRPr="00CA589B">
        <w:br/>
        <w:t>«О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 проходящих службу в войсках национальной гвардии Российской Федерации, и членов их семей», во исполнение которого принят Закон Камчатского края от 02.10.2023 № 251 «О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 (далее – Закон Камчатского края от 02.10.2023 № 251).</w:t>
      </w:r>
    </w:p>
    <w:p w:rsidR="00C26A26" w:rsidRPr="00CA589B" w:rsidRDefault="00C26A26" w:rsidP="0063643B">
      <w:r w:rsidRPr="00CA589B">
        <w:t>Кроме того, учитывая практику реализации Закона Камчатского края от 02.10.2023 № 251, принятый краевой закон предусматривает возможность предоставления информации, необходимой для принятия органами местного самоуправления решения о постановке либо об отказе в постановке участника специальной военной операции или члена его семьи на учет в качестве имеющего право на получение земельного участка и предоставлении земельного участка, не только лицами, указанными в данном законе, но и иными органами военного управления и их должностными лицами.</w:t>
      </w:r>
    </w:p>
    <w:p w:rsidR="008D35A9" w:rsidRPr="0063643B" w:rsidRDefault="008D35A9" w:rsidP="0063643B">
      <w:pPr>
        <w:rPr>
          <w:rStyle w:val="30"/>
          <w:rFonts w:eastAsiaTheme="minorHAnsi"/>
          <w:b/>
          <w:i w:val="0"/>
        </w:rPr>
      </w:pPr>
      <w:r w:rsidRPr="00CA589B">
        <w:rPr>
          <w:b/>
          <w:bCs/>
        </w:rPr>
        <w:t xml:space="preserve">Органам </w:t>
      </w:r>
      <w:r w:rsidRPr="00CA589B">
        <w:rPr>
          <w:b/>
        </w:rPr>
        <w:t xml:space="preserve">местного самоуправления для сведения и использования </w:t>
      </w:r>
      <w:r w:rsidRPr="0063643B">
        <w:rPr>
          <w:b/>
        </w:rPr>
        <w:t xml:space="preserve">в работе </w:t>
      </w:r>
    </w:p>
    <w:p w:rsidR="00DE19E2" w:rsidRDefault="00DE19E2" w:rsidP="00DE19E2">
      <w:pPr>
        <w:rPr>
          <w:rStyle w:val="30"/>
          <w:rFonts w:eastAsiaTheme="minorHAnsi"/>
          <w:i w:val="0"/>
          <w:highlight w:val="yellow"/>
        </w:rPr>
      </w:pPr>
    </w:p>
    <w:p w:rsidR="00DE19E2" w:rsidRPr="00CA589B" w:rsidRDefault="00DE19E2" w:rsidP="0062752F">
      <w:pPr>
        <w:rPr>
          <w:b/>
          <w:shd w:val="clear" w:color="auto" w:fill="FFFFFF"/>
        </w:rPr>
      </w:pPr>
      <w:bookmarkStart w:id="53" w:name="_Toc189654672"/>
      <w:r w:rsidRPr="00CA589B">
        <w:rPr>
          <w:rStyle w:val="30"/>
          <w:rFonts w:eastAsiaTheme="minorHAnsi"/>
          <w:i w:val="0"/>
        </w:rPr>
        <w:t xml:space="preserve">10. Закон Камчатского края от </w:t>
      </w:r>
      <w:r w:rsidR="008D0657" w:rsidRPr="00CA589B">
        <w:rPr>
          <w:rStyle w:val="30"/>
          <w:rFonts w:eastAsiaTheme="minorHAnsi"/>
          <w:i w:val="0"/>
        </w:rPr>
        <w:t>27</w:t>
      </w:r>
      <w:r w:rsidR="0062752F" w:rsidRPr="00CA589B">
        <w:rPr>
          <w:rStyle w:val="30"/>
          <w:rFonts w:eastAsiaTheme="minorHAnsi"/>
          <w:i w:val="0"/>
        </w:rPr>
        <w:t>.12.2024 № 436</w:t>
      </w:r>
      <w:r w:rsidRPr="00CA589B">
        <w:rPr>
          <w:rStyle w:val="30"/>
          <w:rFonts w:eastAsiaTheme="minorHAnsi"/>
          <w:i w:val="0"/>
        </w:rPr>
        <w:t xml:space="preserve"> «</w:t>
      </w:r>
      <w:r w:rsidR="00281525" w:rsidRPr="00CA589B">
        <w:rPr>
          <w:rStyle w:val="30"/>
          <w:rFonts w:eastAsiaTheme="minorHAnsi"/>
          <w:i w:val="0"/>
        </w:rPr>
        <w:t>О внесении изменений в статьи 1 и 5 Закона Камчатско</w:t>
      </w:r>
      <w:r w:rsidR="0043016E" w:rsidRPr="00CA589B">
        <w:rPr>
          <w:rStyle w:val="30"/>
          <w:rFonts w:eastAsiaTheme="minorHAnsi"/>
          <w:i w:val="0"/>
        </w:rPr>
        <w:t>го края «</w:t>
      </w:r>
      <w:r w:rsidR="00281525" w:rsidRPr="00CA589B">
        <w:rPr>
          <w:rStyle w:val="30"/>
          <w:rFonts w:eastAsiaTheme="minorHAnsi"/>
          <w:i w:val="0"/>
        </w:rPr>
        <w:t>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 проходящих (проходивших) службу в войсках национальной гвардии Российской Федерации, и членов их семей в Камчатском крае</w:t>
      </w:r>
      <w:r w:rsidRPr="00CA589B">
        <w:rPr>
          <w:rStyle w:val="30"/>
          <w:rFonts w:eastAsiaTheme="minorHAnsi"/>
          <w:i w:val="0"/>
        </w:rPr>
        <w:t>»</w:t>
      </w:r>
      <w:bookmarkEnd w:id="53"/>
      <w:r w:rsidRPr="00CA589B">
        <w:rPr>
          <w:shd w:val="clear" w:color="auto" w:fill="FFFFFF"/>
        </w:rPr>
        <w:t xml:space="preserve">. </w:t>
      </w:r>
      <w:r w:rsidR="00281525" w:rsidRPr="00CA589B">
        <w:rPr>
          <w:b/>
        </w:rPr>
        <w:t>Вступил в силу с 28</w:t>
      </w:r>
      <w:r w:rsidRPr="00CA589B">
        <w:rPr>
          <w:b/>
        </w:rPr>
        <w:t>.12.2024.</w:t>
      </w:r>
    </w:p>
    <w:p w:rsidR="0043016E" w:rsidRPr="00CA589B" w:rsidRDefault="0043016E" w:rsidP="0062752F">
      <w:r w:rsidRPr="00CA589B">
        <w:t>Закон подготовлен в целях установления возможности получения земельного участка в собственность бесплатно участниками специальной военной операции, награжденными знаком отличия ордена Святого Георгия – Георгиевским Крестом, а также членам их семей.</w:t>
      </w:r>
    </w:p>
    <w:p w:rsidR="00DE19E2" w:rsidRPr="0062752F" w:rsidRDefault="00DE19E2" w:rsidP="0062752F">
      <w:pPr>
        <w:rPr>
          <w:rStyle w:val="30"/>
          <w:rFonts w:eastAsiaTheme="minorHAnsi"/>
          <w:b/>
          <w:i w:val="0"/>
        </w:rPr>
      </w:pPr>
      <w:r w:rsidRPr="0062752F">
        <w:rPr>
          <w:b/>
          <w:bCs/>
        </w:rPr>
        <w:t xml:space="preserve">Органам </w:t>
      </w:r>
      <w:r w:rsidRPr="0062752F">
        <w:rPr>
          <w:b/>
        </w:rPr>
        <w:t xml:space="preserve">местного самоуправления для сведения и использования в работе </w:t>
      </w:r>
    </w:p>
    <w:p w:rsidR="00DE19E2" w:rsidRPr="008E509D" w:rsidRDefault="00DE19E2" w:rsidP="00DE19E2">
      <w:pPr>
        <w:pStyle w:val="s16"/>
        <w:shd w:val="clear" w:color="auto" w:fill="FFFFFF"/>
        <w:spacing w:before="0" w:beforeAutospacing="0" w:after="0" w:afterAutospacing="0"/>
        <w:jc w:val="both"/>
        <w:rPr>
          <w:rStyle w:val="30"/>
          <w:rFonts w:eastAsiaTheme="minorHAnsi"/>
          <w:i w:val="0"/>
          <w:highlight w:val="yellow"/>
        </w:rPr>
      </w:pPr>
    </w:p>
    <w:p w:rsidR="008E509D" w:rsidRPr="00CA589B" w:rsidRDefault="008E509D" w:rsidP="00CA589B">
      <w:pPr>
        <w:rPr>
          <w:rFonts w:cs="Times New Roman"/>
          <w:b/>
          <w:szCs w:val="28"/>
          <w:shd w:val="clear" w:color="auto" w:fill="FFFFFF"/>
        </w:rPr>
      </w:pPr>
      <w:bookmarkStart w:id="54" w:name="_Toc189654673"/>
      <w:r w:rsidRPr="00CA589B">
        <w:rPr>
          <w:rStyle w:val="30"/>
          <w:rFonts w:eastAsiaTheme="minorHAnsi"/>
          <w:i w:val="0"/>
        </w:rPr>
        <w:t>11. Закон Камчатского края от 28.12.2024 № 438 «О внесении изменений в Закон Камчатского края «О предоставлении земельных участков в собственность граждан Российской Федерации, имеющих трех и более детей, в Камчатском крае»</w:t>
      </w:r>
      <w:bookmarkEnd w:id="54"/>
      <w:r w:rsidRPr="007F7102">
        <w:rPr>
          <w:shd w:val="clear" w:color="auto" w:fill="FFFFFF"/>
        </w:rPr>
        <w:t xml:space="preserve">. </w:t>
      </w:r>
      <w:r w:rsidRPr="00CA589B">
        <w:rPr>
          <w:rFonts w:cs="Times New Roman"/>
          <w:b/>
          <w:szCs w:val="28"/>
        </w:rPr>
        <w:t>Вступил в силу с 08.01.2025.</w:t>
      </w:r>
    </w:p>
    <w:p w:rsidR="005B3608" w:rsidRPr="00CA589B" w:rsidRDefault="005B3608" w:rsidP="00CA589B">
      <w:pPr>
        <w:rPr>
          <w:rFonts w:cs="Times New Roman"/>
          <w:szCs w:val="28"/>
        </w:rPr>
      </w:pPr>
      <w:r w:rsidRPr="00CA589B">
        <w:rPr>
          <w:rFonts w:eastAsia="Calibri" w:cs="Times New Roman"/>
          <w:szCs w:val="28"/>
        </w:rPr>
        <w:t xml:space="preserve">Закон подготовлен в целях упрощения процедуры предоставления земельных участков посредством сокращения пакета документов, которые необходимо представить заявителю для получения земельного участка, а также исключения необходимости явки заявителя в уполномоченный на предоставление участков орган в случае подачи заявления с использованием федеральной государственной информационной системы </w:t>
      </w:r>
      <w:r w:rsidRPr="00CA589B">
        <w:rPr>
          <w:rFonts w:eastAsia="Calibri" w:cs="Times New Roman"/>
          <w:color w:val="000000"/>
          <w:szCs w:val="28"/>
        </w:rPr>
        <w:t>«</w:t>
      </w:r>
      <w:r w:rsidRPr="00CA589B">
        <w:rPr>
          <w:rFonts w:eastAsia="Calibri" w:cs="Times New Roman"/>
          <w:szCs w:val="28"/>
        </w:rPr>
        <w:t>Единый портал государственных и муниципальных услуг (функций)</w:t>
      </w:r>
      <w:r w:rsidRPr="00CA589B">
        <w:rPr>
          <w:rFonts w:eastAsia="Calibri" w:cs="Times New Roman"/>
          <w:color w:val="000000"/>
          <w:szCs w:val="28"/>
        </w:rPr>
        <w:t>»</w:t>
      </w:r>
      <w:r w:rsidRPr="00CA589B">
        <w:rPr>
          <w:rFonts w:eastAsia="Calibri" w:cs="Times New Roman"/>
          <w:szCs w:val="28"/>
        </w:rPr>
        <w:t>.</w:t>
      </w:r>
    </w:p>
    <w:p w:rsidR="005B3608" w:rsidRPr="00CA589B" w:rsidRDefault="005B3608" w:rsidP="00CA589B">
      <w:pPr>
        <w:rPr>
          <w:rFonts w:cs="Times New Roman"/>
          <w:szCs w:val="28"/>
        </w:rPr>
      </w:pPr>
      <w:r w:rsidRPr="00CA589B">
        <w:rPr>
          <w:rFonts w:eastAsia="Calibri" w:cs="Times New Roman"/>
          <w:szCs w:val="28"/>
        </w:rPr>
        <w:t>Кроме этого, законом предусмотрено увеличение предельного возраста ребенка, до достижения которого граждане, имеющие трех и более детей, вправе получить земельный участок в собственность бесплатно с 21 года до 23 лет.</w:t>
      </w:r>
    </w:p>
    <w:p w:rsidR="008E509D" w:rsidRPr="00CA589B" w:rsidRDefault="00E94DE0" w:rsidP="00CA589B">
      <w:pPr>
        <w:rPr>
          <w:rFonts w:cs="Times New Roman"/>
          <w:bCs/>
          <w:szCs w:val="28"/>
        </w:rPr>
      </w:pPr>
      <w:r w:rsidRPr="00CA589B">
        <w:rPr>
          <w:rFonts w:cs="Times New Roman"/>
          <w:bCs/>
          <w:szCs w:val="28"/>
        </w:rPr>
        <w:t xml:space="preserve">Также уточняются отдельные положения Закона Камчатского края </w:t>
      </w:r>
      <w:r w:rsidRPr="00CA589B">
        <w:rPr>
          <w:rFonts w:cs="Times New Roman"/>
          <w:color w:val="22272F"/>
          <w:szCs w:val="28"/>
          <w:shd w:val="clear" w:color="auto" w:fill="FFFFFF"/>
        </w:rPr>
        <w:t xml:space="preserve">от </w:t>
      </w:r>
      <w:r w:rsidR="00F91B75" w:rsidRPr="00CA589B">
        <w:rPr>
          <w:rFonts w:cs="Times New Roman"/>
          <w:color w:val="22272F"/>
          <w:szCs w:val="28"/>
          <w:shd w:val="clear" w:color="auto" w:fill="FFFFFF"/>
        </w:rPr>
        <w:t xml:space="preserve">03.03.2021 </w:t>
      </w:r>
      <w:r w:rsidRPr="00CA589B">
        <w:rPr>
          <w:rFonts w:cs="Times New Roman"/>
          <w:color w:val="22272F"/>
          <w:szCs w:val="28"/>
          <w:shd w:val="clear" w:color="auto" w:fill="FFFFFF"/>
        </w:rPr>
        <w:t>№ 562 «О предоставлении земельных участков в собственность граждан</w:t>
      </w:r>
      <w:r w:rsidR="00F91B75" w:rsidRPr="00CA589B">
        <w:rPr>
          <w:rFonts w:cs="Times New Roman"/>
          <w:color w:val="22272F"/>
          <w:szCs w:val="28"/>
          <w:shd w:val="clear" w:color="auto" w:fill="FFFFFF"/>
        </w:rPr>
        <w:t xml:space="preserve"> Российской Федерации, имеющих</w:t>
      </w:r>
      <w:r w:rsidRPr="00CA589B">
        <w:rPr>
          <w:rFonts w:cs="Times New Roman"/>
          <w:color w:val="22272F"/>
          <w:szCs w:val="28"/>
          <w:shd w:val="clear" w:color="auto" w:fill="FFFFFF"/>
        </w:rPr>
        <w:t xml:space="preserve"> трех и более детей, в Камчатском крае», </w:t>
      </w:r>
      <w:r w:rsidRPr="00CA589B">
        <w:rPr>
          <w:rFonts w:cs="Times New Roman"/>
          <w:bCs/>
          <w:szCs w:val="28"/>
        </w:rPr>
        <w:t xml:space="preserve">в том числе регламентирующие очередность </w:t>
      </w:r>
      <w:r w:rsidR="00F91B75" w:rsidRPr="00CA589B">
        <w:rPr>
          <w:rFonts w:cs="Times New Roman"/>
          <w:bCs/>
          <w:szCs w:val="28"/>
        </w:rPr>
        <w:t>включения земельных участков в перечни, ведение учета родителей с использованием государственной информационной системы Камчатского края «Формирование и ведение реестра граждан, имеющих право на получение земельных участков в собственность бесплатно», а также направление межведомственных запросов.</w:t>
      </w:r>
    </w:p>
    <w:p w:rsidR="008E509D" w:rsidRPr="00CA589B" w:rsidRDefault="008E509D" w:rsidP="00CA589B">
      <w:pPr>
        <w:rPr>
          <w:rStyle w:val="30"/>
          <w:rFonts w:eastAsiaTheme="minorHAnsi"/>
          <w:b/>
          <w:i w:val="0"/>
          <w:szCs w:val="28"/>
        </w:rPr>
      </w:pPr>
      <w:r w:rsidRPr="00CA589B">
        <w:rPr>
          <w:rFonts w:cs="Times New Roman"/>
          <w:b/>
          <w:bCs/>
          <w:szCs w:val="28"/>
        </w:rPr>
        <w:t xml:space="preserve">Органам </w:t>
      </w:r>
      <w:r w:rsidRPr="00CA589B">
        <w:rPr>
          <w:rFonts w:cs="Times New Roman"/>
          <w:b/>
          <w:szCs w:val="28"/>
        </w:rPr>
        <w:t xml:space="preserve">местного самоуправления для сведения и использования в работе </w:t>
      </w:r>
    </w:p>
    <w:p w:rsidR="008E509D" w:rsidRPr="00CA589B" w:rsidRDefault="008E509D" w:rsidP="00CA589B">
      <w:pPr>
        <w:rPr>
          <w:rStyle w:val="30"/>
          <w:rFonts w:eastAsiaTheme="minorHAnsi"/>
          <w:i w:val="0"/>
          <w:szCs w:val="28"/>
          <w:highlight w:val="yellow"/>
        </w:rPr>
      </w:pPr>
    </w:p>
    <w:p w:rsidR="008D35A9" w:rsidRPr="00CA589B" w:rsidRDefault="008D35A9" w:rsidP="00CA589B">
      <w:pPr>
        <w:rPr>
          <w:rStyle w:val="30"/>
          <w:rFonts w:eastAsiaTheme="minorHAnsi"/>
          <w:i w:val="0"/>
          <w:szCs w:val="28"/>
          <w:highlight w:val="yellow"/>
        </w:rPr>
      </w:pPr>
    </w:p>
    <w:bookmarkEnd w:id="41"/>
    <w:bookmarkEnd w:id="42"/>
    <w:bookmarkEnd w:id="43"/>
    <w:p w:rsidR="00E24519" w:rsidRPr="008E509D" w:rsidRDefault="00E24519" w:rsidP="00E24519">
      <w:pPr>
        <w:autoSpaceDE w:val="0"/>
        <w:autoSpaceDN w:val="0"/>
        <w:adjustRightInd w:val="0"/>
        <w:spacing w:line="240" w:lineRule="auto"/>
        <w:jc w:val="right"/>
        <w:rPr>
          <w:rFonts w:cs="Times New Roman"/>
          <w:i/>
          <w:sz w:val="20"/>
          <w:szCs w:val="20"/>
          <w:highlight w:val="yellow"/>
        </w:rPr>
      </w:pPr>
    </w:p>
    <w:p w:rsidR="00E24519" w:rsidRPr="00F91B75" w:rsidRDefault="00E24519" w:rsidP="00E24519">
      <w:pPr>
        <w:autoSpaceDE w:val="0"/>
        <w:autoSpaceDN w:val="0"/>
        <w:adjustRightInd w:val="0"/>
        <w:spacing w:line="240" w:lineRule="auto"/>
        <w:jc w:val="right"/>
        <w:rPr>
          <w:rFonts w:cs="Times New Roman"/>
          <w:i/>
          <w:sz w:val="20"/>
          <w:szCs w:val="20"/>
        </w:rPr>
      </w:pPr>
      <w:r w:rsidRPr="00F91B75">
        <w:rPr>
          <w:rFonts w:cs="Times New Roman"/>
          <w:i/>
          <w:sz w:val="20"/>
          <w:szCs w:val="20"/>
        </w:rPr>
        <w:t>Отдел по работе</w:t>
      </w:r>
    </w:p>
    <w:p w:rsidR="00E24519" w:rsidRPr="00722E40" w:rsidRDefault="00E24519" w:rsidP="00E24519">
      <w:pPr>
        <w:autoSpaceDE w:val="0"/>
        <w:autoSpaceDN w:val="0"/>
        <w:adjustRightInd w:val="0"/>
        <w:spacing w:line="240" w:lineRule="auto"/>
        <w:jc w:val="right"/>
        <w:rPr>
          <w:rFonts w:cs="Times New Roman"/>
          <w:i/>
          <w:sz w:val="20"/>
          <w:szCs w:val="20"/>
        </w:rPr>
      </w:pPr>
      <w:r w:rsidRPr="00F91B75">
        <w:rPr>
          <w:rFonts w:cs="Times New Roman"/>
          <w:i/>
          <w:sz w:val="20"/>
          <w:szCs w:val="20"/>
        </w:rPr>
        <w:t xml:space="preserve"> с депутатскими фракциями,</w:t>
      </w:r>
      <w:r w:rsidRPr="00722E40">
        <w:rPr>
          <w:rFonts w:cs="Times New Roman"/>
          <w:i/>
          <w:sz w:val="20"/>
          <w:szCs w:val="20"/>
        </w:rPr>
        <w:t xml:space="preserve"> </w:t>
      </w:r>
    </w:p>
    <w:p w:rsidR="00E24519" w:rsidRPr="00722E40" w:rsidRDefault="00E24519" w:rsidP="00E24519">
      <w:pPr>
        <w:autoSpaceDE w:val="0"/>
        <w:autoSpaceDN w:val="0"/>
        <w:adjustRightInd w:val="0"/>
        <w:spacing w:line="240" w:lineRule="auto"/>
        <w:jc w:val="right"/>
        <w:rPr>
          <w:rFonts w:cs="Times New Roman"/>
          <w:i/>
          <w:sz w:val="20"/>
          <w:szCs w:val="20"/>
        </w:rPr>
      </w:pPr>
      <w:r w:rsidRPr="00722E40">
        <w:rPr>
          <w:rFonts w:cs="Times New Roman"/>
          <w:i/>
          <w:sz w:val="20"/>
          <w:szCs w:val="20"/>
        </w:rPr>
        <w:t xml:space="preserve">органами местного самоуправления </w:t>
      </w:r>
    </w:p>
    <w:p w:rsidR="00E24519" w:rsidRPr="00722E40" w:rsidRDefault="00E24519" w:rsidP="00E24519">
      <w:pPr>
        <w:autoSpaceDE w:val="0"/>
        <w:autoSpaceDN w:val="0"/>
        <w:adjustRightInd w:val="0"/>
        <w:spacing w:line="240" w:lineRule="auto"/>
        <w:jc w:val="right"/>
        <w:rPr>
          <w:rFonts w:cs="Times New Roman"/>
          <w:i/>
          <w:sz w:val="20"/>
          <w:szCs w:val="20"/>
        </w:rPr>
      </w:pPr>
      <w:r w:rsidRPr="00722E40">
        <w:rPr>
          <w:rFonts w:cs="Times New Roman"/>
          <w:i/>
          <w:sz w:val="20"/>
          <w:szCs w:val="20"/>
        </w:rPr>
        <w:t>и общественными организациями</w:t>
      </w:r>
    </w:p>
    <w:p w:rsidR="00E24519" w:rsidRPr="00722E40" w:rsidRDefault="00E24519" w:rsidP="00E24519">
      <w:pPr>
        <w:autoSpaceDE w:val="0"/>
        <w:autoSpaceDN w:val="0"/>
        <w:adjustRightInd w:val="0"/>
        <w:spacing w:line="240" w:lineRule="auto"/>
        <w:jc w:val="right"/>
        <w:rPr>
          <w:rFonts w:cs="Times New Roman"/>
          <w:i/>
          <w:sz w:val="20"/>
          <w:szCs w:val="20"/>
        </w:rPr>
      </w:pPr>
      <w:r w:rsidRPr="00722E40">
        <w:rPr>
          <w:rFonts w:cs="Times New Roman"/>
          <w:i/>
          <w:sz w:val="20"/>
          <w:szCs w:val="20"/>
        </w:rPr>
        <w:t>аппарата Законодательного Собрания</w:t>
      </w:r>
    </w:p>
    <w:p w:rsidR="00E24519" w:rsidRPr="00E24519" w:rsidRDefault="00E24519" w:rsidP="00E24519">
      <w:pPr>
        <w:autoSpaceDE w:val="0"/>
        <w:autoSpaceDN w:val="0"/>
        <w:adjustRightInd w:val="0"/>
        <w:spacing w:line="240" w:lineRule="auto"/>
        <w:jc w:val="right"/>
        <w:rPr>
          <w:rFonts w:eastAsia="Times New Roman" w:cs="Times New Roman"/>
          <w:color w:val="FF0000"/>
          <w:sz w:val="36"/>
          <w:szCs w:val="36"/>
          <w:lang w:eastAsia="ru-RU"/>
        </w:rPr>
      </w:pPr>
      <w:r w:rsidRPr="00722E40">
        <w:rPr>
          <w:rFonts w:cs="Times New Roman"/>
          <w:i/>
          <w:sz w:val="20"/>
          <w:szCs w:val="20"/>
        </w:rPr>
        <w:t>Камчатского края</w:t>
      </w:r>
    </w:p>
    <w:p w:rsidR="00E24519" w:rsidRPr="00E24519" w:rsidRDefault="00E24519" w:rsidP="00E24519">
      <w:pPr>
        <w:spacing w:line="240" w:lineRule="auto"/>
        <w:ind w:firstLine="708"/>
        <w:rPr>
          <w:rFonts w:eastAsia="Times New Roman" w:cs="Times New Roman"/>
          <w:szCs w:val="28"/>
          <w:lang w:eastAsia="ru-RU"/>
        </w:rPr>
      </w:pPr>
    </w:p>
    <w:p w:rsidR="00DA3A0A" w:rsidRPr="00DA3A0A" w:rsidRDefault="00DA3A0A" w:rsidP="00E24519">
      <w:pPr>
        <w:rPr>
          <w:rFonts w:eastAsia="Times New Roman"/>
          <w:b/>
          <w:highlight w:val="green"/>
          <w:lang w:eastAsia="ru-RU"/>
        </w:rPr>
      </w:pPr>
    </w:p>
    <w:sectPr w:rsidR="00DA3A0A" w:rsidRPr="00DA3A0A" w:rsidSect="003B15B8">
      <w:headerReference w:type="default" r:id="rId8"/>
      <w:pgSz w:w="11906" w:h="16838"/>
      <w:pgMar w:top="851" w:right="709" w:bottom="42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075" w:rsidRDefault="00E17075" w:rsidP="00E55F86">
      <w:pPr>
        <w:spacing w:line="240" w:lineRule="auto"/>
      </w:pPr>
      <w:r>
        <w:separator/>
      </w:r>
    </w:p>
    <w:p w:rsidR="00E17075" w:rsidRDefault="00E17075"/>
    <w:p w:rsidR="00E17075" w:rsidRDefault="00E17075" w:rsidP="006A039A"/>
    <w:p w:rsidR="00E17075" w:rsidRDefault="00E17075" w:rsidP="006A039A"/>
  </w:endnote>
  <w:endnote w:type="continuationSeparator" w:id="0">
    <w:p w:rsidR="00E17075" w:rsidRDefault="00E17075" w:rsidP="00E55F86">
      <w:pPr>
        <w:spacing w:line="240" w:lineRule="auto"/>
      </w:pPr>
      <w:r>
        <w:continuationSeparator/>
      </w:r>
    </w:p>
    <w:p w:rsidR="00E17075" w:rsidRDefault="00E17075"/>
    <w:p w:rsidR="00E17075" w:rsidRDefault="00E17075" w:rsidP="006A039A"/>
    <w:p w:rsidR="00E17075" w:rsidRDefault="00E17075" w:rsidP="006A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075" w:rsidRDefault="00E17075" w:rsidP="00E55F86">
      <w:pPr>
        <w:spacing w:line="240" w:lineRule="auto"/>
      </w:pPr>
      <w:r>
        <w:separator/>
      </w:r>
    </w:p>
    <w:p w:rsidR="00E17075" w:rsidRDefault="00E17075"/>
    <w:p w:rsidR="00E17075" w:rsidRDefault="00E17075" w:rsidP="006A039A"/>
    <w:p w:rsidR="00E17075" w:rsidRDefault="00E17075" w:rsidP="006A039A"/>
  </w:footnote>
  <w:footnote w:type="continuationSeparator" w:id="0">
    <w:p w:rsidR="00E17075" w:rsidRDefault="00E17075" w:rsidP="00E55F86">
      <w:pPr>
        <w:spacing w:line="240" w:lineRule="auto"/>
      </w:pPr>
      <w:r>
        <w:continuationSeparator/>
      </w:r>
    </w:p>
    <w:p w:rsidR="00E17075" w:rsidRDefault="00E17075"/>
    <w:p w:rsidR="00E17075" w:rsidRDefault="00E17075" w:rsidP="006A039A"/>
    <w:p w:rsidR="00E17075" w:rsidRDefault="00E17075" w:rsidP="006A03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04239523"/>
      <w:docPartObj>
        <w:docPartGallery w:val="Page Numbers (Top of Page)"/>
        <w:docPartUnique/>
      </w:docPartObj>
    </w:sdtPr>
    <w:sdtContent>
      <w:p w:rsidR="00E17075" w:rsidRPr="003B15B8" w:rsidRDefault="00E17075">
        <w:pPr>
          <w:pStyle w:val="a9"/>
          <w:jc w:val="center"/>
          <w:rPr>
            <w:sz w:val="20"/>
            <w:szCs w:val="20"/>
          </w:rPr>
        </w:pPr>
        <w:r w:rsidRPr="003B15B8">
          <w:rPr>
            <w:sz w:val="20"/>
            <w:szCs w:val="20"/>
          </w:rPr>
          <w:fldChar w:fldCharType="begin"/>
        </w:r>
        <w:r w:rsidRPr="003B15B8">
          <w:rPr>
            <w:sz w:val="20"/>
            <w:szCs w:val="20"/>
          </w:rPr>
          <w:instrText>PAGE   \* MERGEFORMAT</w:instrText>
        </w:r>
        <w:r w:rsidRPr="003B15B8">
          <w:rPr>
            <w:sz w:val="20"/>
            <w:szCs w:val="20"/>
          </w:rPr>
          <w:fldChar w:fldCharType="separate"/>
        </w:r>
        <w:r w:rsidR="001123A0">
          <w:rPr>
            <w:noProof/>
            <w:sz w:val="20"/>
            <w:szCs w:val="20"/>
          </w:rPr>
          <w:t>18</w:t>
        </w:r>
        <w:r w:rsidRPr="003B15B8">
          <w:rPr>
            <w:sz w:val="20"/>
            <w:szCs w:val="20"/>
          </w:rPr>
          <w:fldChar w:fldCharType="end"/>
        </w:r>
      </w:p>
    </w:sdtContent>
  </w:sdt>
  <w:p w:rsidR="00E17075" w:rsidRDefault="00E1707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02A"/>
    <w:multiLevelType w:val="multilevel"/>
    <w:tmpl w:val="93FC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BE6F47"/>
    <w:multiLevelType w:val="hybridMultilevel"/>
    <w:tmpl w:val="DF566172"/>
    <w:lvl w:ilvl="0" w:tplc="5AF271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788D7E11"/>
    <w:multiLevelType w:val="multilevel"/>
    <w:tmpl w:val="5084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63012E"/>
    <w:multiLevelType w:val="hybridMultilevel"/>
    <w:tmpl w:val="B2E228BA"/>
    <w:lvl w:ilvl="0" w:tplc="A02C22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854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C"/>
    <w:rsid w:val="00000657"/>
    <w:rsid w:val="00000729"/>
    <w:rsid w:val="0000077B"/>
    <w:rsid w:val="00000A64"/>
    <w:rsid w:val="00001551"/>
    <w:rsid w:val="00001658"/>
    <w:rsid w:val="00001CA7"/>
    <w:rsid w:val="00001EA9"/>
    <w:rsid w:val="00002243"/>
    <w:rsid w:val="0000226C"/>
    <w:rsid w:val="0000256C"/>
    <w:rsid w:val="000025E2"/>
    <w:rsid w:val="00002B70"/>
    <w:rsid w:val="00002C0F"/>
    <w:rsid w:val="000035F5"/>
    <w:rsid w:val="0000393F"/>
    <w:rsid w:val="00003F0D"/>
    <w:rsid w:val="00004241"/>
    <w:rsid w:val="00004431"/>
    <w:rsid w:val="000046CA"/>
    <w:rsid w:val="00004738"/>
    <w:rsid w:val="0000498A"/>
    <w:rsid w:val="00005096"/>
    <w:rsid w:val="000052DE"/>
    <w:rsid w:val="00005333"/>
    <w:rsid w:val="000053F9"/>
    <w:rsid w:val="00005644"/>
    <w:rsid w:val="000056B7"/>
    <w:rsid w:val="00005706"/>
    <w:rsid w:val="0000584B"/>
    <w:rsid w:val="00005904"/>
    <w:rsid w:val="00006155"/>
    <w:rsid w:val="000062A5"/>
    <w:rsid w:val="000077CA"/>
    <w:rsid w:val="00007DCA"/>
    <w:rsid w:val="00007FFA"/>
    <w:rsid w:val="00010107"/>
    <w:rsid w:val="00010301"/>
    <w:rsid w:val="000107FC"/>
    <w:rsid w:val="000110C3"/>
    <w:rsid w:val="0001143A"/>
    <w:rsid w:val="00011BA3"/>
    <w:rsid w:val="00011EE5"/>
    <w:rsid w:val="0001227A"/>
    <w:rsid w:val="000122D3"/>
    <w:rsid w:val="000122FE"/>
    <w:rsid w:val="0001243B"/>
    <w:rsid w:val="0001282B"/>
    <w:rsid w:val="0001299C"/>
    <w:rsid w:val="00013341"/>
    <w:rsid w:val="0001391C"/>
    <w:rsid w:val="00013BDD"/>
    <w:rsid w:val="00013CFB"/>
    <w:rsid w:val="00013D52"/>
    <w:rsid w:val="00014D71"/>
    <w:rsid w:val="00014DB2"/>
    <w:rsid w:val="000153BA"/>
    <w:rsid w:val="00015729"/>
    <w:rsid w:val="00015F02"/>
    <w:rsid w:val="0001615A"/>
    <w:rsid w:val="00016204"/>
    <w:rsid w:val="0001664F"/>
    <w:rsid w:val="0001672E"/>
    <w:rsid w:val="00016AC6"/>
    <w:rsid w:val="00017B30"/>
    <w:rsid w:val="000206E6"/>
    <w:rsid w:val="00020795"/>
    <w:rsid w:val="0002081B"/>
    <w:rsid w:val="00020BBB"/>
    <w:rsid w:val="00020BF8"/>
    <w:rsid w:val="00021546"/>
    <w:rsid w:val="00021791"/>
    <w:rsid w:val="000219C4"/>
    <w:rsid w:val="00021CC8"/>
    <w:rsid w:val="0002214A"/>
    <w:rsid w:val="00022BD3"/>
    <w:rsid w:val="00022C97"/>
    <w:rsid w:val="0002340E"/>
    <w:rsid w:val="00023678"/>
    <w:rsid w:val="00023C6D"/>
    <w:rsid w:val="00023D48"/>
    <w:rsid w:val="00023E6C"/>
    <w:rsid w:val="0002410B"/>
    <w:rsid w:val="0002410D"/>
    <w:rsid w:val="000246EC"/>
    <w:rsid w:val="00024938"/>
    <w:rsid w:val="00024F7C"/>
    <w:rsid w:val="00025099"/>
    <w:rsid w:val="000252BC"/>
    <w:rsid w:val="0002543A"/>
    <w:rsid w:val="000254D2"/>
    <w:rsid w:val="00025730"/>
    <w:rsid w:val="000259F0"/>
    <w:rsid w:val="00026391"/>
    <w:rsid w:val="000263CF"/>
    <w:rsid w:val="000264CC"/>
    <w:rsid w:val="000266D8"/>
    <w:rsid w:val="0002672B"/>
    <w:rsid w:val="0002693C"/>
    <w:rsid w:val="00026AE1"/>
    <w:rsid w:val="00026C28"/>
    <w:rsid w:val="00026E6B"/>
    <w:rsid w:val="000270B8"/>
    <w:rsid w:val="000271BD"/>
    <w:rsid w:val="00027296"/>
    <w:rsid w:val="00027356"/>
    <w:rsid w:val="000279EA"/>
    <w:rsid w:val="00027B70"/>
    <w:rsid w:val="00030193"/>
    <w:rsid w:val="00030378"/>
    <w:rsid w:val="00030A3D"/>
    <w:rsid w:val="00030E3B"/>
    <w:rsid w:val="0003101B"/>
    <w:rsid w:val="000317B2"/>
    <w:rsid w:val="00032066"/>
    <w:rsid w:val="0003234F"/>
    <w:rsid w:val="0003292F"/>
    <w:rsid w:val="00032DD5"/>
    <w:rsid w:val="00032E7B"/>
    <w:rsid w:val="000334B2"/>
    <w:rsid w:val="00033B04"/>
    <w:rsid w:val="00033E00"/>
    <w:rsid w:val="00033FB1"/>
    <w:rsid w:val="00034464"/>
    <w:rsid w:val="0003471F"/>
    <w:rsid w:val="00034A83"/>
    <w:rsid w:val="00034BA4"/>
    <w:rsid w:val="00034D97"/>
    <w:rsid w:val="00034E29"/>
    <w:rsid w:val="000354E6"/>
    <w:rsid w:val="0003583F"/>
    <w:rsid w:val="00035A50"/>
    <w:rsid w:val="00035B03"/>
    <w:rsid w:val="00035B5E"/>
    <w:rsid w:val="00035CD0"/>
    <w:rsid w:val="00036590"/>
    <w:rsid w:val="000373B1"/>
    <w:rsid w:val="00037726"/>
    <w:rsid w:val="000377B4"/>
    <w:rsid w:val="00040E5A"/>
    <w:rsid w:val="00040F93"/>
    <w:rsid w:val="000410E7"/>
    <w:rsid w:val="00041248"/>
    <w:rsid w:val="000413B1"/>
    <w:rsid w:val="000413DF"/>
    <w:rsid w:val="00041A8A"/>
    <w:rsid w:val="00041FE2"/>
    <w:rsid w:val="000423C4"/>
    <w:rsid w:val="000425F5"/>
    <w:rsid w:val="0004266A"/>
    <w:rsid w:val="00042771"/>
    <w:rsid w:val="0004290F"/>
    <w:rsid w:val="00042B9D"/>
    <w:rsid w:val="00042D2A"/>
    <w:rsid w:val="00042E88"/>
    <w:rsid w:val="0004347F"/>
    <w:rsid w:val="00043594"/>
    <w:rsid w:val="000435C0"/>
    <w:rsid w:val="00043D37"/>
    <w:rsid w:val="000440C0"/>
    <w:rsid w:val="000445D3"/>
    <w:rsid w:val="000449B8"/>
    <w:rsid w:val="00044F06"/>
    <w:rsid w:val="000453EE"/>
    <w:rsid w:val="00045A67"/>
    <w:rsid w:val="00045AA9"/>
    <w:rsid w:val="00045D24"/>
    <w:rsid w:val="0004605C"/>
    <w:rsid w:val="000462DB"/>
    <w:rsid w:val="0004643D"/>
    <w:rsid w:val="0004697C"/>
    <w:rsid w:val="000469AD"/>
    <w:rsid w:val="00046AFC"/>
    <w:rsid w:val="00046E69"/>
    <w:rsid w:val="00046EBD"/>
    <w:rsid w:val="00047220"/>
    <w:rsid w:val="00047546"/>
    <w:rsid w:val="000475E3"/>
    <w:rsid w:val="000505FF"/>
    <w:rsid w:val="00050825"/>
    <w:rsid w:val="00050868"/>
    <w:rsid w:val="000508CC"/>
    <w:rsid w:val="00050F67"/>
    <w:rsid w:val="00051268"/>
    <w:rsid w:val="00051CE5"/>
    <w:rsid w:val="000522A7"/>
    <w:rsid w:val="000525F2"/>
    <w:rsid w:val="000526E1"/>
    <w:rsid w:val="00052A87"/>
    <w:rsid w:val="00052DD4"/>
    <w:rsid w:val="000539A8"/>
    <w:rsid w:val="00053EA6"/>
    <w:rsid w:val="00053F56"/>
    <w:rsid w:val="000541FA"/>
    <w:rsid w:val="00054546"/>
    <w:rsid w:val="0005485A"/>
    <w:rsid w:val="0005548C"/>
    <w:rsid w:val="000554EC"/>
    <w:rsid w:val="000555B5"/>
    <w:rsid w:val="00055660"/>
    <w:rsid w:val="000557AA"/>
    <w:rsid w:val="00055A20"/>
    <w:rsid w:val="0005600F"/>
    <w:rsid w:val="000562C5"/>
    <w:rsid w:val="0005641F"/>
    <w:rsid w:val="0005650A"/>
    <w:rsid w:val="000567CE"/>
    <w:rsid w:val="000567E4"/>
    <w:rsid w:val="00056F1E"/>
    <w:rsid w:val="00056F1F"/>
    <w:rsid w:val="00056F80"/>
    <w:rsid w:val="00056FFA"/>
    <w:rsid w:val="000570E2"/>
    <w:rsid w:val="000573E5"/>
    <w:rsid w:val="000577FB"/>
    <w:rsid w:val="000604BA"/>
    <w:rsid w:val="000605A7"/>
    <w:rsid w:val="000606BC"/>
    <w:rsid w:val="00060D02"/>
    <w:rsid w:val="0006107D"/>
    <w:rsid w:val="00061858"/>
    <w:rsid w:val="00061934"/>
    <w:rsid w:val="00061A6D"/>
    <w:rsid w:val="00061D1E"/>
    <w:rsid w:val="00061F0E"/>
    <w:rsid w:val="0006219F"/>
    <w:rsid w:val="00062BD7"/>
    <w:rsid w:val="00063297"/>
    <w:rsid w:val="00063BCD"/>
    <w:rsid w:val="0006434B"/>
    <w:rsid w:val="000646A0"/>
    <w:rsid w:val="00064ECF"/>
    <w:rsid w:val="000651DD"/>
    <w:rsid w:val="000652C0"/>
    <w:rsid w:val="00065829"/>
    <w:rsid w:val="00066194"/>
    <w:rsid w:val="000668B1"/>
    <w:rsid w:val="00066C8C"/>
    <w:rsid w:val="00067495"/>
    <w:rsid w:val="00067DB8"/>
    <w:rsid w:val="00070375"/>
    <w:rsid w:val="0007044D"/>
    <w:rsid w:val="000705E1"/>
    <w:rsid w:val="000707E0"/>
    <w:rsid w:val="00070A15"/>
    <w:rsid w:val="00070A5D"/>
    <w:rsid w:val="00070C59"/>
    <w:rsid w:val="0007114B"/>
    <w:rsid w:val="000711B8"/>
    <w:rsid w:val="000717D1"/>
    <w:rsid w:val="00071F16"/>
    <w:rsid w:val="0007209E"/>
    <w:rsid w:val="000720D1"/>
    <w:rsid w:val="0007287F"/>
    <w:rsid w:val="00072910"/>
    <w:rsid w:val="00072AAB"/>
    <w:rsid w:val="00072AE5"/>
    <w:rsid w:val="00073415"/>
    <w:rsid w:val="00073E11"/>
    <w:rsid w:val="00073FBB"/>
    <w:rsid w:val="00074152"/>
    <w:rsid w:val="00074170"/>
    <w:rsid w:val="00074B2F"/>
    <w:rsid w:val="00074D88"/>
    <w:rsid w:val="00074DED"/>
    <w:rsid w:val="00074E39"/>
    <w:rsid w:val="00074FAE"/>
    <w:rsid w:val="00075A5A"/>
    <w:rsid w:val="00075D9C"/>
    <w:rsid w:val="00076223"/>
    <w:rsid w:val="000763C9"/>
    <w:rsid w:val="000768EA"/>
    <w:rsid w:val="00076B0F"/>
    <w:rsid w:val="0007739D"/>
    <w:rsid w:val="000773D5"/>
    <w:rsid w:val="00077814"/>
    <w:rsid w:val="00077DF0"/>
    <w:rsid w:val="00077EF7"/>
    <w:rsid w:val="0008015F"/>
    <w:rsid w:val="00080162"/>
    <w:rsid w:val="0008070C"/>
    <w:rsid w:val="00080CC7"/>
    <w:rsid w:val="00081390"/>
    <w:rsid w:val="00081838"/>
    <w:rsid w:val="00081A57"/>
    <w:rsid w:val="00081C94"/>
    <w:rsid w:val="00082087"/>
    <w:rsid w:val="0008247E"/>
    <w:rsid w:val="0008260F"/>
    <w:rsid w:val="00082948"/>
    <w:rsid w:val="00082E32"/>
    <w:rsid w:val="000830A2"/>
    <w:rsid w:val="00083217"/>
    <w:rsid w:val="000833ED"/>
    <w:rsid w:val="00083968"/>
    <w:rsid w:val="000839F1"/>
    <w:rsid w:val="00084409"/>
    <w:rsid w:val="00084691"/>
    <w:rsid w:val="0008472D"/>
    <w:rsid w:val="0008486F"/>
    <w:rsid w:val="00084C1B"/>
    <w:rsid w:val="00084C43"/>
    <w:rsid w:val="00084C98"/>
    <w:rsid w:val="00085123"/>
    <w:rsid w:val="00085665"/>
    <w:rsid w:val="0008573C"/>
    <w:rsid w:val="000859CF"/>
    <w:rsid w:val="00085A47"/>
    <w:rsid w:val="00085EDA"/>
    <w:rsid w:val="00085F99"/>
    <w:rsid w:val="00086044"/>
    <w:rsid w:val="00086CB8"/>
    <w:rsid w:val="0008725F"/>
    <w:rsid w:val="00087320"/>
    <w:rsid w:val="00090B7B"/>
    <w:rsid w:val="00090CF2"/>
    <w:rsid w:val="00090D58"/>
    <w:rsid w:val="00090E12"/>
    <w:rsid w:val="00090E71"/>
    <w:rsid w:val="000910DC"/>
    <w:rsid w:val="000919B6"/>
    <w:rsid w:val="00091F66"/>
    <w:rsid w:val="00092211"/>
    <w:rsid w:val="0009225C"/>
    <w:rsid w:val="00092390"/>
    <w:rsid w:val="000925AF"/>
    <w:rsid w:val="00092756"/>
    <w:rsid w:val="0009296F"/>
    <w:rsid w:val="00092B61"/>
    <w:rsid w:val="00092E56"/>
    <w:rsid w:val="00092E60"/>
    <w:rsid w:val="00092EE5"/>
    <w:rsid w:val="00092FAE"/>
    <w:rsid w:val="00093025"/>
    <w:rsid w:val="00093285"/>
    <w:rsid w:val="000935F2"/>
    <w:rsid w:val="00093D7E"/>
    <w:rsid w:val="000941CE"/>
    <w:rsid w:val="00094252"/>
    <w:rsid w:val="00094708"/>
    <w:rsid w:val="00094800"/>
    <w:rsid w:val="00094B67"/>
    <w:rsid w:val="00094EB2"/>
    <w:rsid w:val="00095FAF"/>
    <w:rsid w:val="000960B5"/>
    <w:rsid w:val="000967CD"/>
    <w:rsid w:val="00096A5C"/>
    <w:rsid w:val="00096BBE"/>
    <w:rsid w:val="00096C47"/>
    <w:rsid w:val="00097A92"/>
    <w:rsid w:val="00097C4F"/>
    <w:rsid w:val="00097E8C"/>
    <w:rsid w:val="000A013F"/>
    <w:rsid w:val="000A0D75"/>
    <w:rsid w:val="000A11E0"/>
    <w:rsid w:val="000A14D2"/>
    <w:rsid w:val="000A2228"/>
    <w:rsid w:val="000A2435"/>
    <w:rsid w:val="000A285D"/>
    <w:rsid w:val="000A2B2A"/>
    <w:rsid w:val="000A2FC8"/>
    <w:rsid w:val="000A3202"/>
    <w:rsid w:val="000A346E"/>
    <w:rsid w:val="000A3C15"/>
    <w:rsid w:val="000A3F3D"/>
    <w:rsid w:val="000A4331"/>
    <w:rsid w:val="000A4995"/>
    <w:rsid w:val="000A4ED3"/>
    <w:rsid w:val="000A4F84"/>
    <w:rsid w:val="000A5312"/>
    <w:rsid w:val="000A5380"/>
    <w:rsid w:val="000A5BA7"/>
    <w:rsid w:val="000A5C38"/>
    <w:rsid w:val="000A60D1"/>
    <w:rsid w:val="000A63BA"/>
    <w:rsid w:val="000A6535"/>
    <w:rsid w:val="000A6544"/>
    <w:rsid w:val="000A6821"/>
    <w:rsid w:val="000A692E"/>
    <w:rsid w:val="000A6971"/>
    <w:rsid w:val="000A6DC7"/>
    <w:rsid w:val="000A6E19"/>
    <w:rsid w:val="000A70A0"/>
    <w:rsid w:val="000A749C"/>
    <w:rsid w:val="000A7ED5"/>
    <w:rsid w:val="000B03BA"/>
    <w:rsid w:val="000B0D67"/>
    <w:rsid w:val="000B10E0"/>
    <w:rsid w:val="000B11CB"/>
    <w:rsid w:val="000B13A1"/>
    <w:rsid w:val="000B1528"/>
    <w:rsid w:val="000B1BB9"/>
    <w:rsid w:val="000B261E"/>
    <w:rsid w:val="000B2881"/>
    <w:rsid w:val="000B2941"/>
    <w:rsid w:val="000B2C35"/>
    <w:rsid w:val="000B3244"/>
    <w:rsid w:val="000B3720"/>
    <w:rsid w:val="000B3E4E"/>
    <w:rsid w:val="000B3ED5"/>
    <w:rsid w:val="000B3EF2"/>
    <w:rsid w:val="000B427A"/>
    <w:rsid w:val="000B4886"/>
    <w:rsid w:val="000B4A69"/>
    <w:rsid w:val="000B4D98"/>
    <w:rsid w:val="000B518D"/>
    <w:rsid w:val="000B572B"/>
    <w:rsid w:val="000B5B1F"/>
    <w:rsid w:val="000B6077"/>
    <w:rsid w:val="000B66B8"/>
    <w:rsid w:val="000B6A0B"/>
    <w:rsid w:val="000B6A5C"/>
    <w:rsid w:val="000B6B8E"/>
    <w:rsid w:val="000B6D69"/>
    <w:rsid w:val="000B6EA7"/>
    <w:rsid w:val="000B6EF7"/>
    <w:rsid w:val="000B6F91"/>
    <w:rsid w:val="000B7053"/>
    <w:rsid w:val="000B77AA"/>
    <w:rsid w:val="000B77D3"/>
    <w:rsid w:val="000B78D0"/>
    <w:rsid w:val="000C0582"/>
    <w:rsid w:val="000C0996"/>
    <w:rsid w:val="000C0E37"/>
    <w:rsid w:val="000C0F0D"/>
    <w:rsid w:val="000C0FF8"/>
    <w:rsid w:val="000C1699"/>
    <w:rsid w:val="000C1A52"/>
    <w:rsid w:val="000C1D58"/>
    <w:rsid w:val="000C1E8E"/>
    <w:rsid w:val="000C1F88"/>
    <w:rsid w:val="000C2565"/>
    <w:rsid w:val="000C2666"/>
    <w:rsid w:val="000C2F1F"/>
    <w:rsid w:val="000C300A"/>
    <w:rsid w:val="000C34E9"/>
    <w:rsid w:val="000C3A51"/>
    <w:rsid w:val="000C3DA8"/>
    <w:rsid w:val="000C4188"/>
    <w:rsid w:val="000C41D7"/>
    <w:rsid w:val="000C49DD"/>
    <w:rsid w:val="000C4AF9"/>
    <w:rsid w:val="000C4CE0"/>
    <w:rsid w:val="000C4D1A"/>
    <w:rsid w:val="000C4D96"/>
    <w:rsid w:val="000C4E16"/>
    <w:rsid w:val="000C54BE"/>
    <w:rsid w:val="000C59F0"/>
    <w:rsid w:val="000C5DC1"/>
    <w:rsid w:val="000C6186"/>
    <w:rsid w:val="000C6495"/>
    <w:rsid w:val="000C6672"/>
    <w:rsid w:val="000C6693"/>
    <w:rsid w:val="000C6887"/>
    <w:rsid w:val="000C7424"/>
    <w:rsid w:val="000C7469"/>
    <w:rsid w:val="000C74A7"/>
    <w:rsid w:val="000C7593"/>
    <w:rsid w:val="000C78DE"/>
    <w:rsid w:val="000C7C72"/>
    <w:rsid w:val="000D00B0"/>
    <w:rsid w:val="000D0337"/>
    <w:rsid w:val="000D0D67"/>
    <w:rsid w:val="000D0F3B"/>
    <w:rsid w:val="000D11E0"/>
    <w:rsid w:val="000D1209"/>
    <w:rsid w:val="000D1254"/>
    <w:rsid w:val="000D1551"/>
    <w:rsid w:val="000D1974"/>
    <w:rsid w:val="000D19D5"/>
    <w:rsid w:val="000D1C0E"/>
    <w:rsid w:val="000D285A"/>
    <w:rsid w:val="000D2A86"/>
    <w:rsid w:val="000D2B78"/>
    <w:rsid w:val="000D3329"/>
    <w:rsid w:val="000D353E"/>
    <w:rsid w:val="000D38EA"/>
    <w:rsid w:val="000D48CE"/>
    <w:rsid w:val="000D4A53"/>
    <w:rsid w:val="000D4F12"/>
    <w:rsid w:val="000D5656"/>
    <w:rsid w:val="000D5942"/>
    <w:rsid w:val="000D5CC2"/>
    <w:rsid w:val="000D6380"/>
    <w:rsid w:val="000D683C"/>
    <w:rsid w:val="000D68A3"/>
    <w:rsid w:val="000D6A7C"/>
    <w:rsid w:val="000D6E12"/>
    <w:rsid w:val="000D73C1"/>
    <w:rsid w:val="000D7520"/>
    <w:rsid w:val="000D75E3"/>
    <w:rsid w:val="000D7F65"/>
    <w:rsid w:val="000E04D4"/>
    <w:rsid w:val="000E069D"/>
    <w:rsid w:val="000E0713"/>
    <w:rsid w:val="000E07B3"/>
    <w:rsid w:val="000E0C22"/>
    <w:rsid w:val="000E0F1A"/>
    <w:rsid w:val="000E1060"/>
    <w:rsid w:val="000E111B"/>
    <w:rsid w:val="000E13D2"/>
    <w:rsid w:val="000E1C82"/>
    <w:rsid w:val="000E1C9F"/>
    <w:rsid w:val="000E1F68"/>
    <w:rsid w:val="000E230E"/>
    <w:rsid w:val="000E278A"/>
    <w:rsid w:val="000E27B5"/>
    <w:rsid w:val="000E2B4C"/>
    <w:rsid w:val="000E3355"/>
    <w:rsid w:val="000E3492"/>
    <w:rsid w:val="000E350D"/>
    <w:rsid w:val="000E350E"/>
    <w:rsid w:val="000E356E"/>
    <w:rsid w:val="000E3FC6"/>
    <w:rsid w:val="000E40C0"/>
    <w:rsid w:val="000E49D1"/>
    <w:rsid w:val="000E4B4E"/>
    <w:rsid w:val="000E4B82"/>
    <w:rsid w:val="000E527E"/>
    <w:rsid w:val="000E53CF"/>
    <w:rsid w:val="000E54D3"/>
    <w:rsid w:val="000E58E5"/>
    <w:rsid w:val="000E5BB4"/>
    <w:rsid w:val="000E6060"/>
    <w:rsid w:val="000E6484"/>
    <w:rsid w:val="000E657E"/>
    <w:rsid w:val="000E6602"/>
    <w:rsid w:val="000E6847"/>
    <w:rsid w:val="000E6B4B"/>
    <w:rsid w:val="000E6D2B"/>
    <w:rsid w:val="000E6E72"/>
    <w:rsid w:val="000E7206"/>
    <w:rsid w:val="000E7CDC"/>
    <w:rsid w:val="000F0573"/>
    <w:rsid w:val="000F072F"/>
    <w:rsid w:val="000F0B48"/>
    <w:rsid w:val="000F0BEB"/>
    <w:rsid w:val="000F0E6A"/>
    <w:rsid w:val="000F108D"/>
    <w:rsid w:val="000F1102"/>
    <w:rsid w:val="000F15FB"/>
    <w:rsid w:val="000F18C2"/>
    <w:rsid w:val="000F1B00"/>
    <w:rsid w:val="000F1EFD"/>
    <w:rsid w:val="000F213C"/>
    <w:rsid w:val="000F21FE"/>
    <w:rsid w:val="000F2273"/>
    <w:rsid w:val="000F2500"/>
    <w:rsid w:val="000F27ED"/>
    <w:rsid w:val="000F304F"/>
    <w:rsid w:val="000F3199"/>
    <w:rsid w:val="000F3337"/>
    <w:rsid w:val="000F365C"/>
    <w:rsid w:val="000F3B82"/>
    <w:rsid w:val="000F447E"/>
    <w:rsid w:val="000F4679"/>
    <w:rsid w:val="000F49B8"/>
    <w:rsid w:val="000F49BD"/>
    <w:rsid w:val="000F4ADF"/>
    <w:rsid w:val="000F4B68"/>
    <w:rsid w:val="000F4B7F"/>
    <w:rsid w:val="000F4D22"/>
    <w:rsid w:val="000F519C"/>
    <w:rsid w:val="000F542F"/>
    <w:rsid w:val="000F573E"/>
    <w:rsid w:val="000F5BF2"/>
    <w:rsid w:val="000F5C88"/>
    <w:rsid w:val="000F5DFE"/>
    <w:rsid w:val="000F642D"/>
    <w:rsid w:val="000F6476"/>
    <w:rsid w:val="000F6A6C"/>
    <w:rsid w:val="000F6E19"/>
    <w:rsid w:val="000F6FD2"/>
    <w:rsid w:val="000F700E"/>
    <w:rsid w:val="000F7AFD"/>
    <w:rsid w:val="000F7FA6"/>
    <w:rsid w:val="000F7FAB"/>
    <w:rsid w:val="0010025D"/>
    <w:rsid w:val="0010048E"/>
    <w:rsid w:val="00100AFC"/>
    <w:rsid w:val="0010102A"/>
    <w:rsid w:val="001010EF"/>
    <w:rsid w:val="00101297"/>
    <w:rsid w:val="001015A6"/>
    <w:rsid w:val="00102649"/>
    <w:rsid w:val="00102A93"/>
    <w:rsid w:val="00102A94"/>
    <w:rsid w:val="00102DE7"/>
    <w:rsid w:val="001031C8"/>
    <w:rsid w:val="00103320"/>
    <w:rsid w:val="001036CD"/>
    <w:rsid w:val="00103784"/>
    <w:rsid w:val="00103810"/>
    <w:rsid w:val="00103FFE"/>
    <w:rsid w:val="00104306"/>
    <w:rsid w:val="00104432"/>
    <w:rsid w:val="00104914"/>
    <w:rsid w:val="00104F29"/>
    <w:rsid w:val="00105270"/>
    <w:rsid w:val="001056F0"/>
    <w:rsid w:val="00105AC5"/>
    <w:rsid w:val="0010609B"/>
    <w:rsid w:val="001065A5"/>
    <w:rsid w:val="00106777"/>
    <w:rsid w:val="00106BFD"/>
    <w:rsid w:val="00107E33"/>
    <w:rsid w:val="00107ED7"/>
    <w:rsid w:val="0011019B"/>
    <w:rsid w:val="00110223"/>
    <w:rsid w:val="00110540"/>
    <w:rsid w:val="001108C2"/>
    <w:rsid w:val="001115A4"/>
    <w:rsid w:val="00111A5A"/>
    <w:rsid w:val="00111A8E"/>
    <w:rsid w:val="00111AD0"/>
    <w:rsid w:val="00111BA9"/>
    <w:rsid w:val="00111D8C"/>
    <w:rsid w:val="001123A0"/>
    <w:rsid w:val="001126F2"/>
    <w:rsid w:val="001129DC"/>
    <w:rsid w:val="001129E0"/>
    <w:rsid w:val="00112C1E"/>
    <w:rsid w:val="00112F15"/>
    <w:rsid w:val="00112F2A"/>
    <w:rsid w:val="00113417"/>
    <w:rsid w:val="00113745"/>
    <w:rsid w:val="001137F0"/>
    <w:rsid w:val="001140E4"/>
    <w:rsid w:val="0011495C"/>
    <w:rsid w:val="001149A1"/>
    <w:rsid w:val="001149D6"/>
    <w:rsid w:val="00114AB8"/>
    <w:rsid w:val="00115A43"/>
    <w:rsid w:val="001168FF"/>
    <w:rsid w:val="00116B76"/>
    <w:rsid w:val="00116D16"/>
    <w:rsid w:val="00116E6F"/>
    <w:rsid w:val="00116F46"/>
    <w:rsid w:val="001171A2"/>
    <w:rsid w:val="001174A0"/>
    <w:rsid w:val="00117588"/>
    <w:rsid w:val="001178A2"/>
    <w:rsid w:val="00117D77"/>
    <w:rsid w:val="00117DDD"/>
    <w:rsid w:val="001201ED"/>
    <w:rsid w:val="00120291"/>
    <w:rsid w:val="0012044C"/>
    <w:rsid w:val="0012063A"/>
    <w:rsid w:val="001207E5"/>
    <w:rsid w:val="00121614"/>
    <w:rsid w:val="001216B9"/>
    <w:rsid w:val="001217A0"/>
    <w:rsid w:val="00121C26"/>
    <w:rsid w:val="001224F1"/>
    <w:rsid w:val="001226E7"/>
    <w:rsid w:val="001229EE"/>
    <w:rsid w:val="00122DB3"/>
    <w:rsid w:val="001230A0"/>
    <w:rsid w:val="001231EB"/>
    <w:rsid w:val="00123375"/>
    <w:rsid w:val="001237CA"/>
    <w:rsid w:val="0012385F"/>
    <w:rsid w:val="00123E25"/>
    <w:rsid w:val="001246C7"/>
    <w:rsid w:val="00124B07"/>
    <w:rsid w:val="00124FCA"/>
    <w:rsid w:val="00125033"/>
    <w:rsid w:val="0012527D"/>
    <w:rsid w:val="001254EE"/>
    <w:rsid w:val="00125CD3"/>
    <w:rsid w:val="00126FB2"/>
    <w:rsid w:val="001272CD"/>
    <w:rsid w:val="00127816"/>
    <w:rsid w:val="00127ED1"/>
    <w:rsid w:val="0013010F"/>
    <w:rsid w:val="0013049B"/>
    <w:rsid w:val="0013061D"/>
    <w:rsid w:val="00130710"/>
    <w:rsid w:val="00130EF1"/>
    <w:rsid w:val="00131279"/>
    <w:rsid w:val="00131B21"/>
    <w:rsid w:val="00131D74"/>
    <w:rsid w:val="00131F56"/>
    <w:rsid w:val="00132729"/>
    <w:rsid w:val="00133732"/>
    <w:rsid w:val="00133B55"/>
    <w:rsid w:val="00133C2D"/>
    <w:rsid w:val="00133FEE"/>
    <w:rsid w:val="0013405F"/>
    <w:rsid w:val="00134528"/>
    <w:rsid w:val="001349EB"/>
    <w:rsid w:val="00134C63"/>
    <w:rsid w:val="00135E08"/>
    <w:rsid w:val="00136178"/>
    <w:rsid w:val="0013675F"/>
    <w:rsid w:val="001369F7"/>
    <w:rsid w:val="00137617"/>
    <w:rsid w:val="00140281"/>
    <w:rsid w:val="0014035B"/>
    <w:rsid w:val="001403DE"/>
    <w:rsid w:val="0014063D"/>
    <w:rsid w:val="0014080B"/>
    <w:rsid w:val="0014088F"/>
    <w:rsid w:val="00140926"/>
    <w:rsid w:val="00140E20"/>
    <w:rsid w:val="001417C4"/>
    <w:rsid w:val="001420AF"/>
    <w:rsid w:val="0014227A"/>
    <w:rsid w:val="001425C8"/>
    <w:rsid w:val="001426B0"/>
    <w:rsid w:val="00142CAE"/>
    <w:rsid w:val="001430FD"/>
    <w:rsid w:val="001439E2"/>
    <w:rsid w:val="00143A8A"/>
    <w:rsid w:val="00143AD8"/>
    <w:rsid w:val="00144599"/>
    <w:rsid w:val="00144A87"/>
    <w:rsid w:val="001454BC"/>
    <w:rsid w:val="001457B2"/>
    <w:rsid w:val="001460A8"/>
    <w:rsid w:val="00146119"/>
    <w:rsid w:val="00146AA7"/>
    <w:rsid w:val="00146AF1"/>
    <w:rsid w:val="0014706E"/>
    <w:rsid w:val="001473D3"/>
    <w:rsid w:val="001475AE"/>
    <w:rsid w:val="001475E3"/>
    <w:rsid w:val="00147907"/>
    <w:rsid w:val="001479C9"/>
    <w:rsid w:val="00147C70"/>
    <w:rsid w:val="001504FC"/>
    <w:rsid w:val="001507E6"/>
    <w:rsid w:val="00150D92"/>
    <w:rsid w:val="0015124C"/>
    <w:rsid w:val="00151363"/>
    <w:rsid w:val="001516A2"/>
    <w:rsid w:val="00151A66"/>
    <w:rsid w:val="00151E89"/>
    <w:rsid w:val="001520FD"/>
    <w:rsid w:val="001529D8"/>
    <w:rsid w:val="00153675"/>
    <w:rsid w:val="00153B3B"/>
    <w:rsid w:val="00153BCC"/>
    <w:rsid w:val="00154630"/>
    <w:rsid w:val="001547DB"/>
    <w:rsid w:val="001548D9"/>
    <w:rsid w:val="00154A60"/>
    <w:rsid w:val="00154E57"/>
    <w:rsid w:val="001551A2"/>
    <w:rsid w:val="0015529E"/>
    <w:rsid w:val="00155902"/>
    <w:rsid w:val="001559F0"/>
    <w:rsid w:val="00156510"/>
    <w:rsid w:val="00156577"/>
    <w:rsid w:val="00156698"/>
    <w:rsid w:val="001567C4"/>
    <w:rsid w:val="00156822"/>
    <w:rsid w:val="00156D09"/>
    <w:rsid w:val="00157118"/>
    <w:rsid w:val="00157171"/>
    <w:rsid w:val="0015797A"/>
    <w:rsid w:val="001579B8"/>
    <w:rsid w:val="00157CE4"/>
    <w:rsid w:val="00157D13"/>
    <w:rsid w:val="00157F0B"/>
    <w:rsid w:val="00160499"/>
    <w:rsid w:val="00160C92"/>
    <w:rsid w:val="00160D39"/>
    <w:rsid w:val="00160D69"/>
    <w:rsid w:val="00161373"/>
    <w:rsid w:val="00161407"/>
    <w:rsid w:val="00161418"/>
    <w:rsid w:val="001618B8"/>
    <w:rsid w:val="001619C7"/>
    <w:rsid w:val="00161B55"/>
    <w:rsid w:val="001620DB"/>
    <w:rsid w:val="00162240"/>
    <w:rsid w:val="0016292B"/>
    <w:rsid w:val="00162AC5"/>
    <w:rsid w:val="0016304D"/>
    <w:rsid w:val="0016314A"/>
    <w:rsid w:val="00163689"/>
    <w:rsid w:val="0016391B"/>
    <w:rsid w:val="00163CA7"/>
    <w:rsid w:val="0016408F"/>
    <w:rsid w:val="001643A1"/>
    <w:rsid w:val="00164608"/>
    <w:rsid w:val="0016497C"/>
    <w:rsid w:val="00164CD9"/>
    <w:rsid w:val="00164DE2"/>
    <w:rsid w:val="001651E3"/>
    <w:rsid w:val="0016522F"/>
    <w:rsid w:val="001654E5"/>
    <w:rsid w:val="00165694"/>
    <w:rsid w:val="00165D1B"/>
    <w:rsid w:val="00165D77"/>
    <w:rsid w:val="00166193"/>
    <w:rsid w:val="0016635B"/>
    <w:rsid w:val="00166AEF"/>
    <w:rsid w:val="00166FE2"/>
    <w:rsid w:val="0016742D"/>
    <w:rsid w:val="001674F0"/>
    <w:rsid w:val="0016755C"/>
    <w:rsid w:val="001677BD"/>
    <w:rsid w:val="0016795F"/>
    <w:rsid w:val="00167AD9"/>
    <w:rsid w:val="00167C2B"/>
    <w:rsid w:val="00170398"/>
    <w:rsid w:val="00170B0D"/>
    <w:rsid w:val="0017178D"/>
    <w:rsid w:val="00171940"/>
    <w:rsid w:val="001720B5"/>
    <w:rsid w:val="00172157"/>
    <w:rsid w:val="00172424"/>
    <w:rsid w:val="0017262D"/>
    <w:rsid w:val="001734BB"/>
    <w:rsid w:val="0017359C"/>
    <w:rsid w:val="001736C8"/>
    <w:rsid w:val="00173D63"/>
    <w:rsid w:val="00174125"/>
    <w:rsid w:val="001741AE"/>
    <w:rsid w:val="00174A64"/>
    <w:rsid w:val="00174DC7"/>
    <w:rsid w:val="00175469"/>
    <w:rsid w:val="001758F2"/>
    <w:rsid w:val="00175C56"/>
    <w:rsid w:val="00175D47"/>
    <w:rsid w:val="00175E4B"/>
    <w:rsid w:val="00176C6A"/>
    <w:rsid w:val="00176F8B"/>
    <w:rsid w:val="00177056"/>
    <w:rsid w:val="00177499"/>
    <w:rsid w:val="001806C6"/>
    <w:rsid w:val="00180DBC"/>
    <w:rsid w:val="00181198"/>
    <w:rsid w:val="001814A2"/>
    <w:rsid w:val="001819BE"/>
    <w:rsid w:val="00181CE9"/>
    <w:rsid w:val="00181EA6"/>
    <w:rsid w:val="00181F96"/>
    <w:rsid w:val="0018224D"/>
    <w:rsid w:val="00182399"/>
    <w:rsid w:val="00182669"/>
    <w:rsid w:val="00182758"/>
    <w:rsid w:val="00182D6C"/>
    <w:rsid w:val="001830E7"/>
    <w:rsid w:val="00183C1C"/>
    <w:rsid w:val="00183CF7"/>
    <w:rsid w:val="001842FA"/>
    <w:rsid w:val="0018439A"/>
    <w:rsid w:val="00184687"/>
    <w:rsid w:val="001847F8"/>
    <w:rsid w:val="00184824"/>
    <w:rsid w:val="0018497D"/>
    <w:rsid w:val="00184A9F"/>
    <w:rsid w:val="00184B25"/>
    <w:rsid w:val="00184D45"/>
    <w:rsid w:val="00184F0C"/>
    <w:rsid w:val="00185159"/>
    <w:rsid w:val="001853B2"/>
    <w:rsid w:val="00185457"/>
    <w:rsid w:val="0018554B"/>
    <w:rsid w:val="00185826"/>
    <w:rsid w:val="00185CF9"/>
    <w:rsid w:val="001868E4"/>
    <w:rsid w:val="00187044"/>
    <w:rsid w:val="001870B8"/>
    <w:rsid w:val="00187364"/>
    <w:rsid w:val="001875FC"/>
    <w:rsid w:val="00187864"/>
    <w:rsid w:val="00187FCB"/>
    <w:rsid w:val="0019027B"/>
    <w:rsid w:val="0019066B"/>
    <w:rsid w:val="0019076E"/>
    <w:rsid w:val="00190AA3"/>
    <w:rsid w:val="00190B79"/>
    <w:rsid w:val="00190BBC"/>
    <w:rsid w:val="0019131F"/>
    <w:rsid w:val="00191661"/>
    <w:rsid w:val="0019186A"/>
    <w:rsid w:val="0019243B"/>
    <w:rsid w:val="00192A69"/>
    <w:rsid w:val="00192DB6"/>
    <w:rsid w:val="00193199"/>
    <w:rsid w:val="001934E9"/>
    <w:rsid w:val="0019373B"/>
    <w:rsid w:val="0019382D"/>
    <w:rsid w:val="001938B3"/>
    <w:rsid w:val="00193FAA"/>
    <w:rsid w:val="00193FAD"/>
    <w:rsid w:val="00193FDD"/>
    <w:rsid w:val="00193FED"/>
    <w:rsid w:val="0019477D"/>
    <w:rsid w:val="00194A3E"/>
    <w:rsid w:val="00195986"/>
    <w:rsid w:val="00195BF6"/>
    <w:rsid w:val="001961B3"/>
    <w:rsid w:val="00196EA9"/>
    <w:rsid w:val="00196F17"/>
    <w:rsid w:val="00197B6F"/>
    <w:rsid w:val="00197F7A"/>
    <w:rsid w:val="001A070F"/>
    <w:rsid w:val="001A0F10"/>
    <w:rsid w:val="001A1AE6"/>
    <w:rsid w:val="001A1EF8"/>
    <w:rsid w:val="001A1FE1"/>
    <w:rsid w:val="001A236F"/>
    <w:rsid w:val="001A2406"/>
    <w:rsid w:val="001A2438"/>
    <w:rsid w:val="001A290A"/>
    <w:rsid w:val="001A2AE3"/>
    <w:rsid w:val="001A2D7F"/>
    <w:rsid w:val="001A3725"/>
    <w:rsid w:val="001A388B"/>
    <w:rsid w:val="001A3B4A"/>
    <w:rsid w:val="001A3E83"/>
    <w:rsid w:val="001A3F69"/>
    <w:rsid w:val="001A3F9A"/>
    <w:rsid w:val="001A42D1"/>
    <w:rsid w:val="001A4481"/>
    <w:rsid w:val="001A45DA"/>
    <w:rsid w:val="001A4621"/>
    <w:rsid w:val="001A4E8E"/>
    <w:rsid w:val="001A4EBC"/>
    <w:rsid w:val="001A4ED9"/>
    <w:rsid w:val="001A537F"/>
    <w:rsid w:val="001A55FA"/>
    <w:rsid w:val="001A5C01"/>
    <w:rsid w:val="001A5E28"/>
    <w:rsid w:val="001A5EC3"/>
    <w:rsid w:val="001A6391"/>
    <w:rsid w:val="001A647A"/>
    <w:rsid w:val="001A6FD0"/>
    <w:rsid w:val="001A7672"/>
    <w:rsid w:val="001A7C6F"/>
    <w:rsid w:val="001B0843"/>
    <w:rsid w:val="001B0C1F"/>
    <w:rsid w:val="001B0EEA"/>
    <w:rsid w:val="001B14B8"/>
    <w:rsid w:val="001B1511"/>
    <w:rsid w:val="001B1C2B"/>
    <w:rsid w:val="001B244B"/>
    <w:rsid w:val="001B2F70"/>
    <w:rsid w:val="001B3319"/>
    <w:rsid w:val="001B332A"/>
    <w:rsid w:val="001B385A"/>
    <w:rsid w:val="001B3B92"/>
    <w:rsid w:val="001B3E4B"/>
    <w:rsid w:val="001B3EAF"/>
    <w:rsid w:val="001B3FE0"/>
    <w:rsid w:val="001B4032"/>
    <w:rsid w:val="001B4192"/>
    <w:rsid w:val="001B44E2"/>
    <w:rsid w:val="001B4501"/>
    <w:rsid w:val="001B45BF"/>
    <w:rsid w:val="001B4725"/>
    <w:rsid w:val="001B4F36"/>
    <w:rsid w:val="001B5275"/>
    <w:rsid w:val="001B52D1"/>
    <w:rsid w:val="001B56E9"/>
    <w:rsid w:val="001B5713"/>
    <w:rsid w:val="001B5A54"/>
    <w:rsid w:val="001B5DE7"/>
    <w:rsid w:val="001B5E99"/>
    <w:rsid w:val="001B6CAF"/>
    <w:rsid w:val="001B735D"/>
    <w:rsid w:val="001B7548"/>
    <w:rsid w:val="001B7B97"/>
    <w:rsid w:val="001C005E"/>
    <w:rsid w:val="001C0B90"/>
    <w:rsid w:val="001C0E45"/>
    <w:rsid w:val="001C1346"/>
    <w:rsid w:val="001C154C"/>
    <w:rsid w:val="001C18B3"/>
    <w:rsid w:val="001C1DD7"/>
    <w:rsid w:val="001C1F28"/>
    <w:rsid w:val="001C24BD"/>
    <w:rsid w:val="001C2DEE"/>
    <w:rsid w:val="001C33D9"/>
    <w:rsid w:val="001C3593"/>
    <w:rsid w:val="001C3B9D"/>
    <w:rsid w:val="001C3DC5"/>
    <w:rsid w:val="001C4234"/>
    <w:rsid w:val="001C49D1"/>
    <w:rsid w:val="001C5746"/>
    <w:rsid w:val="001C5BEF"/>
    <w:rsid w:val="001C5D59"/>
    <w:rsid w:val="001C5DCF"/>
    <w:rsid w:val="001C5FB7"/>
    <w:rsid w:val="001C6983"/>
    <w:rsid w:val="001C69F4"/>
    <w:rsid w:val="001C77AC"/>
    <w:rsid w:val="001C77EF"/>
    <w:rsid w:val="001C789F"/>
    <w:rsid w:val="001C79C6"/>
    <w:rsid w:val="001C7B72"/>
    <w:rsid w:val="001D0286"/>
    <w:rsid w:val="001D03F6"/>
    <w:rsid w:val="001D0BE2"/>
    <w:rsid w:val="001D0C0F"/>
    <w:rsid w:val="001D17D6"/>
    <w:rsid w:val="001D184B"/>
    <w:rsid w:val="001D1FD0"/>
    <w:rsid w:val="001D2471"/>
    <w:rsid w:val="001D291B"/>
    <w:rsid w:val="001D35E0"/>
    <w:rsid w:val="001D38DD"/>
    <w:rsid w:val="001D3DB8"/>
    <w:rsid w:val="001D42E9"/>
    <w:rsid w:val="001D46DE"/>
    <w:rsid w:val="001D4A9A"/>
    <w:rsid w:val="001D53DF"/>
    <w:rsid w:val="001D5B6E"/>
    <w:rsid w:val="001D5B9A"/>
    <w:rsid w:val="001D6401"/>
    <w:rsid w:val="001D65CC"/>
    <w:rsid w:val="001D691A"/>
    <w:rsid w:val="001D69AB"/>
    <w:rsid w:val="001D6A42"/>
    <w:rsid w:val="001D6A99"/>
    <w:rsid w:val="001D6EA5"/>
    <w:rsid w:val="001D71A6"/>
    <w:rsid w:val="001D721F"/>
    <w:rsid w:val="001D7EC7"/>
    <w:rsid w:val="001E0059"/>
    <w:rsid w:val="001E028B"/>
    <w:rsid w:val="001E06F3"/>
    <w:rsid w:val="001E07C3"/>
    <w:rsid w:val="001E094C"/>
    <w:rsid w:val="001E0A19"/>
    <w:rsid w:val="001E0EE0"/>
    <w:rsid w:val="001E12D1"/>
    <w:rsid w:val="001E157E"/>
    <w:rsid w:val="001E159A"/>
    <w:rsid w:val="001E15DF"/>
    <w:rsid w:val="001E19F7"/>
    <w:rsid w:val="001E1A59"/>
    <w:rsid w:val="001E1F08"/>
    <w:rsid w:val="001E1F69"/>
    <w:rsid w:val="001E2264"/>
    <w:rsid w:val="001E22BE"/>
    <w:rsid w:val="001E23FB"/>
    <w:rsid w:val="001E2B30"/>
    <w:rsid w:val="001E2BAE"/>
    <w:rsid w:val="001E2E78"/>
    <w:rsid w:val="001E3675"/>
    <w:rsid w:val="001E39AB"/>
    <w:rsid w:val="001E3AAA"/>
    <w:rsid w:val="001E3B84"/>
    <w:rsid w:val="001E4388"/>
    <w:rsid w:val="001E46A3"/>
    <w:rsid w:val="001E4831"/>
    <w:rsid w:val="001E489C"/>
    <w:rsid w:val="001E51D8"/>
    <w:rsid w:val="001E52C8"/>
    <w:rsid w:val="001E5390"/>
    <w:rsid w:val="001E57C7"/>
    <w:rsid w:val="001E59E2"/>
    <w:rsid w:val="001E59F1"/>
    <w:rsid w:val="001E615F"/>
    <w:rsid w:val="001E65EA"/>
    <w:rsid w:val="001E6875"/>
    <w:rsid w:val="001E6EB9"/>
    <w:rsid w:val="001E7104"/>
    <w:rsid w:val="001E74C8"/>
    <w:rsid w:val="001E75CE"/>
    <w:rsid w:val="001E7628"/>
    <w:rsid w:val="001E7856"/>
    <w:rsid w:val="001E7944"/>
    <w:rsid w:val="001E7AD6"/>
    <w:rsid w:val="001E7B83"/>
    <w:rsid w:val="001F03D4"/>
    <w:rsid w:val="001F0955"/>
    <w:rsid w:val="001F09DF"/>
    <w:rsid w:val="001F0C0B"/>
    <w:rsid w:val="001F0C2A"/>
    <w:rsid w:val="001F1627"/>
    <w:rsid w:val="001F1BAE"/>
    <w:rsid w:val="001F20B1"/>
    <w:rsid w:val="001F227D"/>
    <w:rsid w:val="001F27DE"/>
    <w:rsid w:val="001F27F2"/>
    <w:rsid w:val="001F2D49"/>
    <w:rsid w:val="001F2F95"/>
    <w:rsid w:val="001F333A"/>
    <w:rsid w:val="001F345F"/>
    <w:rsid w:val="001F3615"/>
    <w:rsid w:val="001F42E8"/>
    <w:rsid w:val="001F43EE"/>
    <w:rsid w:val="001F45CA"/>
    <w:rsid w:val="001F4654"/>
    <w:rsid w:val="001F4665"/>
    <w:rsid w:val="001F4799"/>
    <w:rsid w:val="001F48DC"/>
    <w:rsid w:val="001F4D49"/>
    <w:rsid w:val="001F4DCB"/>
    <w:rsid w:val="001F5AFD"/>
    <w:rsid w:val="001F63DB"/>
    <w:rsid w:val="001F646D"/>
    <w:rsid w:val="001F6595"/>
    <w:rsid w:val="001F65C6"/>
    <w:rsid w:val="001F6B91"/>
    <w:rsid w:val="001F6DD6"/>
    <w:rsid w:val="001F7060"/>
    <w:rsid w:val="001F7352"/>
    <w:rsid w:val="001F74AE"/>
    <w:rsid w:val="001F788C"/>
    <w:rsid w:val="001F7B67"/>
    <w:rsid w:val="001F7DAD"/>
    <w:rsid w:val="001F7E84"/>
    <w:rsid w:val="00200284"/>
    <w:rsid w:val="002002DD"/>
    <w:rsid w:val="00200351"/>
    <w:rsid w:val="00200662"/>
    <w:rsid w:val="002006FC"/>
    <w:rsid w:val="00200C5E"/>
    <w:rsid w:val="00201679"/>
    <w:rsid w:val="00201830"/>
    <w:rsid w:val="00201AE0"/>
    <w:rsid w:val="00201C6B"/>
    <w:rsid w:val="00201C96"/>
    <w:rsid w:val="00201F17"/>
    <w:rsid w:val="0020212B"/>
    <w:rsid w:val="00202143"/>
    <w:rsid w:val="0020238C"/>
    <w:rsid w:val="0020238F"/>
    <w:rsid w:val="0020276B"/>
    <w:rsid w:val="002028F5"/>
    <w:rsid w:val="0020304F"/>
    <w:rsid w:val="00203881"/>
    <w:rsid w:val="00204115"/>
    <w:rsid w:val="00204128"/>
    <w:rsid w:val="002044C9"/>
    <w:rsid w:val="00204755"/>
    <w:rsid w:val="0020485B"/>
    <w:rsid w:val="002049E5"/>
    <w:rsid w:val="00204ADB"/>
    <w:rsid w:val="00204F18"/>
    <w:rsid w:val="002050BB"/>
    <w:rsid w:val="002053B4"/>
    <w:rsid w:val="00205A4A"/>
    <w:rsid w:val="00205E4C"/>
    <w:rsid w:val="00206300"/>
    <w:rsid w:val="0020677C"/>
    <w:rsid w:val="00206A0C"/>
    <w:rsid w:val="00206CE1"/>
    <w:rsid w:val="00206DE8"/>
    <w:rsid w:val="002072D4"/>
    <w:rsid w:val="002074B3"/>
    <w:rsid w:val="0020780E"/>
    <w:rsid w:val="00207C37"/>
    <w:rsid w:val="00207E39"/>
    <w:rsid w:val="00210008"/>
    <w:rsid w:val="00210091"/>
    <w:rsid w:val="002109CA"/>
    <w:rsid w:val="00210B59"/>
    <w:rsid w:val="00211526"/>
    <w:rsid w:val="00211574"/>
    <w:rsid w:val="00211601"/>
    <w:rsid w:val="0021187B"/>
    <w:rsid w:val="00211BCE"/>
    <w:rsid w:val="002126FC"/>
    <w:rsid w:val="00213435"/>
    <w:rsid w:val="00213437"/>
    <w:rsid w:val="002135BE"/>
    <w:rsid w:val="0021373A"/>
    <w:rsid w:val="002138D8"/>
    <w:rsid w:val="002140DE"/>
    <w:rsid w:val="00214694"/>
    <w:rsid w:val="002148D7"/>
    <w:rsid w:val="002153FA"/>
    <w:rsid w:val="002155D2"/>
    <w:rsid w:val="00215855"/>
    <w:rsid w:val="00215AEA"/>
    <w:rsid w:val="002160A6"/>
    <w:rsid w:val="002164AF"/>
    <w:rsid w:val="002167EF"/>
    <w:rsid w:val="002169E5"/>
    <w:rsid w:val="00216E25"/>
    <w:rsid w:val="00217126"/>
    <w:rsid w:val="00217138"/>
    <w:rsid w:val="00217433"/>
    <w:rsid w:val="002177FD"/>
    <w:rsid w:val="00217C46"/>
    <w:rsid w:val="00217F64"/>
    <w:rsid w:val="00220172"/>
    <w:rsid w:val="002201CE"/>
    <w:rsid w:val="00220741"/>
    <w:rsid w:val="002212F3"/>
    <w:rsid w:val="00221CE4"/>
    <w:rsid w:val="00221F4D"/>
    <w:rsid w:val="002226D1"/>
    <w:rsid w:val="00222A6F"/>
    <w:rsid w:val="00222AEF"/>
    <w:rsid w:val="00222C5C"/>
    <w:rsid w:val="00222D0E"/>
    <w:rsid w:val="00222E57"/>
    <w:rsid w:val="0022326E"/>
    <w:rsid w:val="002237B1"/>
    <w:rsid w:val="00223D2F"/>
    <w:rsid w:val="00223DF7"/>
    <w:rsid w:val="002247B2"/>
    <w:rsid w:val="002249A3"/>
    <w:rsid w:val="00224A30"/>
    <w:rsid w:val="00224F56"/>
    <w:rsid w:val="00224F5F"/>
    <w:rsid w:val="00225253"/>
    <w:rsid w:val="002252D2"/>
    <w:rsid w:val="002254FC"/>
    <w:rsid w:val="00225598"/>
    <w:rsid w:val="0022569A"/>
    <w:rsid w:val="0022583B"/>
    <w:rsid w:val="00225BA2"/>
    <w:rsid w:val="00225C32"/>
    <w:rsid w:val="00225DD6"/>
    <w:rsid w:val="00225E99"/>
    <w:rsid w:val="00226DDE"/>
    <w:rsid w:val="00226E99"/>
    <w:rsid w:val="00227425"/>
    <w:rsid w:val="00227588"/>
    <w:rsid w:val="002275C5"/>
    <w:rsid w:val="00227F0B"/>
    <w:rsid w:val="00227F55"/>
    <w:rsid w:val="002301F9"/>
    <w:rsid w:val="00230A4E"/>
    <w:rsid w:val="00230C1F"/>
    <w:rsid w:val="00231402"/>
    <w:rsid w:val="002316C8"/>
    <w:rsid w:val="00231A62"/>
    <w:rsid w:val="00231B4F"/>
    <w:rsid w:val="00231B77"/>
    <w:rsid w:val="00231E55"/>
    <w:rsid w:val="00232969"/>
    <w:rsid w:val="00232B59"/>
    <w:rsid w:val="00232B5F"/>
    <w:rsid w:val="002331A6"/>
    <w:rsid w:val="0023364A"/>
    <w:rsid w:val="00233854"/>
    <w:rsid w:val="002338EF"/>
    <w:rsid w:val="00233DA8"/>
    <w:rsid w:val="00234391"/>
    <w:rsid w:val="0023498B"/>
    <w:rsid w:val="00234C41"/>
    <w:rsid w:val="00234E25"/>
    <w:rsid w:val="00235164"/>
    <w:rsid w:val="00235313"/>
    <w:rsid w:val="00235B50"/>
    <w:rsid w:val="00235BC6"/>
    <w:rsid w:val="00235C41"/>
    <w:rsid w:val="00235CCF"/>
    <w:rsid w:val="00235D74"/>
    <w:rsid w:val="00236095"/>
    <w:rsid w:val="002363DE"/>
    <w:rsid w:val="002367BF"/>
    <w:rsid w:val="00236A6A"/>
    <w:rsid w:val="00236A8C"/>
    <w:rsid w:val="00236B54"/>
    <w:rsid w:val="00236C16"/>
    <w:rsid w:val="00236CA8"/>
    <w:rsid w:val="00236D6A"/>
    <w:rsid w:val="00237150"/>
    <w:rsid w:val="002372FF"/>
    <w:rsid w:val="00237A97"/>
    <w:rsid w:val="00237E84"/>
    <w:rsid w:val="00240247"/>
    <w:rsid w:val="002406CD"/>
    <w:rsid w:val="00240E92"/>
    <w:rsid w:val="0024102C"/>
    <w:rsid w:val="00241490"/>
    <w:rsid w:val="00241B69"/>
    <w:rsid w:val="00241E71"/>
    <w:rsid w:val="002420EE"/>
    <w:rsid w:val="002420FD"/>
    <w:rsid w:val="002421D4"/>
    <w:rsid w:val="00242259"/>
    <w:rsid w:val="002423C9"/>
    <w:rsid w:val="002423D2"/>
    <w:rsid w:val="00242599"/>
    <w:rsid w:val="002425FC"/>
    <w:rsid w:val="00242863"/>
    <w:rsid w:val="00242B59"/>
    <w:rsid w:val="0024302D"/>
    <w:rsid w:val="00243316"/>
    <w:rsid w:val="0024386E"/>
    <w:rsid w:val="00243871"/>
    <w:rsid w:val="00243A2C"/>
    <w:rsid w:val="00243ED3"/>
    <w:rsid w:val="002441DD"/>
    <w:rsid w:val="00244277"/>
    <w:rsid w:val="0024435A"/>
    <w:rsid w:val="0024468F"/>
    <w:rsid w:val="0024491E"/>
    <w:rsid w:val="00244B8C"/>
    <w:rsid w:val="00244C8F"/>
    <w:rsid w:val="00245037"/>
    <w:rsid w:val="002453BA"/>
    <w:rsid w:val="002453FC"/>
    <w:rsid w:val="002455BE"/>
    <w:rsid w:val="002457B8"/>
    <w:rsid w:val="00245E99"/>
    <w:rsid w:val="00245F8D"/>
    <w:rsid w:val="00246041"/>
    <w:rsid w:val="002464B5"/>
    <w:rsid w:val="00246A42"/>
    <w:rsid w:val="0024719D"/>
    <w:rsid w:val="002476B5"/>
    <w:rsid w:val="002477CA"/>
    <w:rsid w:val="00247F9C"/>
    <w:rsid w:val="00250408"/>
    <w:rsid w:val="002507C6"/>
    <w:rsid w:val="00250E55"/>
    <w:rsid w:val="002511F7"/>
    <w:rsid w:val="002513E1"/>
    <w:rsid w:val="00251723"/>
    <w:rsid w:val="00251D90"/>
    <w:rsid w:val="00251F20"/>
    <w:rsid w:val="00252772"/>
    <w:rsid w:val="00252885"/>
    <w:rsid w:val="00252A77"/>
    <w:rsid w:val="00252B91"/>
    <w:rsid w:val="00253517"/>
    <w:rsid w:val="00253600"/>
    <w:rsid w:val="00253A82"/>
    <w:rsid w:val="00253AE6"/>
    <w:rsid w:val="00253B1B"/>
    <w:rsid w:val="0025409F"/>
    <w:rsid w:val="00254443"/>
    <w:rsid w:val="0025462F"/>
    <w:rsid w:val="00254756"/>
    <w:rsid w:val="002549D2"/>
    <w:rsid w:val="002555C3"/>
    <w:rsid w:val="00255D0D"/>
    <w:rsid w:val="00256709"/>
    <w:rsid w:val="002567AD"/>
    <w:rsid w:val="00256FFD"/>
    <w:rsid w:val="0025731F"/>
    <w:rsid w:val="00257380"/>
    <w:rsid w:val="00257573"/>
    <w:rsid w:val="00257EC2"/>
    <w:rsid w:val="00260310"/>
    <w:rsid w:val="0026054F"/>
    <w:rsid w:val="002607DD"/>
    <w:rsid w:val="00260EE8"/>
    <w:rsid w:val="00260F3A"/>
    <w:rsid w:val="00260FFA"/>
    <w:rsid w:val="00261266"/>
    <w:rsid w:val="002618C6"/>
    <w:rsid w:val="002619F5"/>
    <w:rsid w:val="00261BCE"/>
    <w:rsid w:val="00261FA6"/>
    <w:rsid w:val="00262110"/>
    <w:rsid w:val="00262343"/>
    <w:rsid w:val="00262576"/>
    <w:rsid w:val="002626E6"/>
    <w:rsid w:val="00262896"/>
    <w:rsid w:val="00262B17"/>
    <w:rsid w:val="0026339C"/>
    <w:rsid w:val="002640F6"/>
    <w:rsid w:val="0026435F"/>
    <w:rsid w:val="00264516"/>
    <w:rsid w:val="00264826"/>
    <w:rsid w:val="00264983"/>
    <w:rsid w:val="00264AAF"/>
    <w:rsid w:val="00264CE5"/>
    <w:rsid w:val="00264D94"/>
    <w:rsid w:val="00265E24"/>
    <w:rsid w:val="00265F02"/>
    <w:rsid w:val="00266194"/>
    <w:rsid w:val="002664F5"/>
    <w:rsid w:val="002668DA"/>
    <w:rsid w:val="002669A1"/>
    <w:rsid w:val="00266B1B"/>
    <w:rsid w:val="0026711D"/>
    <w:rsid w:val="0026712F"/>
    <w:rsid w:val="0026740F"/>
    <w:rsid w:val="00267692"/>
    <w:rsid w:val="002676F9"/>
    <w:rsid w:val="0026793E"/>
    <w:rsid w:val="0026795D"/>
    <w:rsid w:val="00267A33"/>
    <w:rsid w:val="00267ABC"/>
    <w:rsid w:val="00267ACD"/>
    <w:rsid w:val="00267F6A"/>
    <w:rsid w:val="00267FB4"/>
    <w:rsid w:val="00270A7A"/>
    <w:rsid w:val="00270B53"/>
    <w:rsid w:val="002717CA"/>
    <w:rsid w:val="00271B32"/>
    <w:rsid w:val="00271FE8"/>
    <w:rsid w:val="0027289B"/>
    <w:rsid w:val="00272919"/>
    <w:rsid w:val="00272AB4"/>
    <w:rsid w:val="00272FAB"/>
    <w:rsid w:val="00274219"/>
    <w:rsid w:val="0027423D"/>
    <w:rsid w:val="0027437D"/>
    <w:rsid w:val="0027495D"/>
    <w:rsid w:val="00274BE3"/>
    <w:rsid w:val="00274DFB"/>
    <w:rsid w:val="0027501E"/>
    <w:rsid w:val="0027572A"/>
    <w:rsid w:val="00275FB4"/>
    <w:rsid w:val="002760B5"/>
    <w:rsid w:val="00276320"/>
    <w:rsid w:val="002764C6"/>
    <w:rsid w:val="00276842"/>
    <w:rsid w:val="00276CCD"/>
    <w:rsid w:val="00276CCE"/>
    <w:rsid w:val="00277138"/>
    <w:rsid w:val="00277546"/>
    <w:rsid w:val="00277758"/>
    <w:rsid w:val="002778A7"/>
    <w:rsid w:val="002809BE"/>
    <w:rsid w:val="00280C63"/>
    <w:rsid w:val="0028115B"/>
    <w:rsid w:val="002811DE"/>
    <w:rsid w:val="002814AF"/>
    <w:rsid w:val="00281525"/>
    <w:rsid w:val="002816B9"/>
    <w:rsid w:val="00281A26"/>
    <w:rsid w:val="00281C6E"/>
    <w:rsid w:val="00281F54"/>
    <w:rsid w:val="00282C69"/>
    <w:rsid w:val="002835AE"/>
    <w:rsid w:val="00283EAD"/>
    <w:rsid w:val="00283FAC"/>
    <w:rsid w:val="0028409A"/>
    <w:rsid w:val="002843BC"/>
    <w:rsid w:val="0028466C"/>
    <w:rsid w:val="00284942"/>
    <w:rsid w:val="00285143"/>
    <w:rsid w:val="00285201"/>
    <w:rsid w:val="0028528F"/>
    <w:rsid w:val="002853AF"/>
    <w:rsid w:val="00285726"/>
    <w:rsid w:val="00285771"/>
    <w:rsid w:val="00285B58"/>
    <w:rsid w:val="00285BFD"/>
    <w:rsid w:val="0028609C"/>
    <w:rsid w:val="00286245"/>
    <w:rsid w:val="002864D4"/>
    <w:rsid w:val="0028665C"/>
    <w:rsid w:val="00287239"/>
    <w:rsid w:val="00287695"/>
    <w:rsid w:val="00287B58"/>
    <w:rsid w:val="0029070F"/>
    <w:rsid w:val="00290987"/>
    <w:rsid w:val="00290DFC"/>
    <w:rsid w:val="00290E40"/>
    <w:rsid w:val="00290E6B"/>
    <w:rsid w:val="002912FE"/>
    <w:rsid w:val="00291861"/>
    <w:rsid w:val="0029191D"/>
    <w:rsid w:val="00291953"/>
    <w:rsid w:val="00291DDE"/>
    <w:rsid w:val="00291FC0"/>
    <w:rsid w:val="0029204D"/>
    <w:rsid w:val="00292191"/>
    <w:rsid w:val="0029230D"/>
    <w:rsid w:val="002925FC"/>
    <w:rsid w:val="002927AF"/>
    <w:rsid w:val="002935AA"/>
    <w:rsid w:val="0029361F"/>
    <w:rsid w:val="00293C68"/>
    <w:rsid w:val="00293EDF"/>
    <w:rsid w:val="00294002"/>
    <w:rsid w:val="002946EC"/>
    <w:rsid w:val="002949A0"/>
    <w:rsid w:val="00294AA1"/>
    <w:rsid w:val="00294EBB"/>
    <w:rsid w:val="00294FA8"/>
    <w:rsid w:val="00295321"/>
    <w:rsid w:val="002953CE"/>
    <w:rsid w:val="00295456"/>
    <w:rsid w:val="002955D2"/>
    <w:rsid w:val="002955D7"/>
    <w:rsid w:val="00295886"/>
    <w:rsid w:val="00295946"/>
    <w:rsid w:val="00295A8C"/>
    <w:rsid w:val="00295B19"/>
    <w:rsid w:val="00295D59"/>
    <w:rsid w:val="00296635"/>
    <w:rsid w:val="0029682F"/>
    <w:rsid w:val="00296CA6"/>
    <w:rsid w:val="00296DFA"/>
    <w:rsid w:val="00296F57"/>
    <w:rsid w:val="00296FC0"/>
    <w:rsid w:val="00297103"/>
    <w:rsid w:val="00297317"/>
    <w:rsid w:val="0029768C"/>
    <w:rsid w:val="0029789C"/>
    <w:rsid w:val="002A0547"/>
    <w:rsid w:val="002A063A"/>
    <w:rsid w:val="002A06DE"/>
    <w:rsid w:val="002A10D4"/>
    <w:rsid w:val="002A148B"/>
    <w:rsid w:val="002A15C1"/>
    <w:rsid w:val="002A15FF"/>
    <w:rsid w:val="002A1B33"/>
    <w:rsid w:val="002A21B7"/>
    <w:rsid w:val="002A2C54"/>
    <w:rsid w:val="002A308A"/>
    <w:rsid w:val="002A334D"/>
    <w:rsid w:val="002A3435"/>
    <w:rsid w:val="002A35E6"/>
    <w:rsid w:val="002A388A"/>
    <w:rsid w:val="002A38D9"/>
    <w:rsid w:val="002A3AC8"/>
    <w:rsid w:val="002A3B85"/>
    <w:rsid w:val="002A4182"/>
    <w:rsid w:val="002A4566"/>
    <w:rsid w:val="002A4714"/>
    <w:rsid w:val="002A4DE3"/>
    <w:rsid w:val="002A4E67"/>
    <w:rsid w:val="002A5017"/>
    <w:rsid w:val="002A51AB"/>
    <w:rsid w:val="002A5885"/>
    <w:rsid w:val="002A588F"/>
    <w:rsid w:val="002A59B8"/>
    <w:rsid w:val="002A5A59"/>
    <w:rsid w:val="002A5E9E"/>
    <w:rsid w:val="002A6028"/>
    <w:rsid w:val="002A602A"/>
    <w:rsid w:val="002A607D"/>
    <w:rsid w:val="002A6344"/>
    <w:rsid w:val="002A6800"/>
    <w:rsid w:val="002A6D7B"/>
    <w:rsid w:val="002A6E7E"/>
    <w:rsid w:val="002A70A1"/>
    <w:rsid w:val="002A77BB"/>
    <w:rsid w:val="002A7896"/>
    <w:rsid w:val="002A78A5"/>
    <w:rsid w:val="002A7E89"/>
    <w:rsid w:val="002B02AB"/>
    <w:rsid w:val="002B0667"/>
    <w:rsid w:val="002B0A4F"/>
    <w:rsid w:val="002B1D21"/>
    <w:rsid w:val="002B1DEF"/>
    <w:rsid w:val="002B1F3B"/>
    <w:rsid w:val="002B2126"/>
    <w:rsid w:val="002B25EB"/>
    <w:rsid w:val="002B2BB9"/>
    <w:rsid w:val="002B2C19"/>
    <w:rsid w:val="002B2DAD"/>
    <w:rsid w:val="002B3ABA"/>
    <w:rsid w:val="002B3B1C"/>
    <w:rsid w:val="002B42E3"/>
    <w:rsid w:val="002B4437"/>
    <w:rsid w:val="002B45F9"/>
    <w:rsid w:val="002B493A"/>
    <w:rsid w:val="002B49A2"/>
    <w:rsid w:val="002B4A21"/>
    <w:rsid w:val="002B4D23"/>
    <w:rsid w:val="002B5C99"/>
    <w:rsid w:val="002B5CCB"/>
    <w:rsid w:val="002B5DAE"/>
    <w:rsid w:val="002B5E8F"/>
    <w:rsid w:val="002B6857"/>
    <w:rsid w:val="002B6AB6"/>
    <w:rsid w:val="002B6B36"/>
    <w:rsid w:val="002B6DC4"/>
    <w:rsid w:val="002B70AE"/>
    <w:rsid w:val="002B7866"/>
    <w:rsid w:val="002B7A63"/>
    <w:rsid w:val="002B7F5F"/>
    <w:rsid w:val="002C060D"/>
    <w:rsid w:val="002C0649"/>
    <w:rsid w:val="002C06D0"/>
    <w:rsid w:val="002C07CE"/>
    <w:rsid w:val="002C0C41"/>
    <w:rsid w:val="002C0F0A"/>
    <w:rsid w:val="002C1521"/>
    <w:rsid w:val="002C1B2D"/>
    <w:rsid w:val="002C1D55"/>
    <w:rsid w:val="002C2875"/>
    <w:rsid w:val="002C2B72"/>
    <w:rsid w:val="002C2C8A"/>
    <w:rsid w:val="002C2E42"/>
    <w:rsid w:val="002C2F9D"/>
    <w:rsid w:val="002C32D0"/>
    <w:rsid w:val="002C3455"/>
    <w:rsid w:val="002C3A43"/>
    <w:rsid w:val="002C3C0E"/>
    <w:rsid w:val="002C42EB"/>
    <w:rsid w:val="002C4448"/>
    <w:rsid w:val="002C44B8"/>
    <w:rsid w:val="002C451E"/>
    <w:rsid w:val="002C48E9"/>
    <w:rsid w:val="002C4B68"/>
    <w:rsid w:val="002C4E98"/>
    <w:rsid w:val="002C4F5C"/>
    <w:rsid w:val="002C51C4"/>
    <w:rsid w:val="002C549A"/>
    <w:rsid w:val="002C5D48"/>
    <w:rsid w:val="002C61AD"/>
    <w:rsid w:val="002C7184"/>
    <w:rsid w:val="002C7445"/>
    <w:rsid w:val="002C7701"/>
    <w:rsid w:val="002C79CD"/>
    <w:rsid w:val="002C7CC5"/>
    <w:rsid w:val="002C7DA6"/>
    <w:rsid w:val="002C7ED7"/>
    <w:rsid w:val="002D0A88"/>
    <w:rsid w:val="002D1BB3"/>
    <w:rsid w:val="002D2643"/>
    <w:rsid w:val="002D26FC"/>
    <w:rsid w:val="002D2C29"/>
    <w:rsid w:val="002D2DB8"/>
    <w:rsid w:val="002D31E9"/>
    <w:rsid w:val="002D334E"/>
    <w:rsid w:val="002D33C9"/>
    <w:rsid w:val="002D3AED"/>
    <w:rsid w:val="002D41AD"/>
    <w:rsid w:val="002D4252"/>
    <w:rsid w:val="002D47EE"/>
    <w:rsid w:val="002D5125"/>
    <w:rsid w:val="002D551F"/>
    <w:rsid w:val="002D5E37"/>
    <w:rsid w:val="002D6128"/>
    <w:rsid w:val="002D62DA"/>
    <w:rsid w:val="002D6838"/>
    <w:rsid w:val="002D6E6C"/>
    <w:rsid w:val="002D71F3"/>
    <w:rsid w:val="002D72DC"/>
    <w:rsid w:val="002D75C0"/>
    <w:rsid w:val="002D7758"/>
    <w:rsid w:val="002D7926"/>
    <w:rsid w:val="002D7B5D"/>
    <w:rsid w:val="002D7BB2"/>
    <w:rsid w:val="002D7C3E"/>
    <w:rsid w:val="002D7E61"/>
    <w:rsid w:val="002D7EEB"/>
    <w:rsid w:val="002D7F6D"/>
    <w:rsid w:val="002E048F"/>
    <w:rsid w:val="002E08E8"/>
    <w:rsid w:val="002E138A"/>
    <w:rsid w:val="002E147C"/>
    <w:rsid w:val="002E1D47"/>
    <w:rsid w:val="002E22E5"/>
    <w:rsid w:val="002E24F5"/>
    <w:rsid w:val="002E26A4"/>
    <w:rsid w:val="002E2AF8"/>
    <w:rsid w:val="002E316A"/>
    <w:rsid w:val="002E3AB9"/>
    <w:rsid w:val="002E3B75"/>
    <w:rsid w:val="002E3BE7"/>
    <w:rsid w:val="002E3CDD"/>
    <w:rsid w:val="002E4078"/>
    <w:rsid w:val="002E4458"/>
    <w:rsid w:val="002E5672"/>
    <w:rsid w:val="002E5DFB"/>
    <w:rsid w:val="002E5E44"/>
    <w:rsid w:val="002E6056"/>
    <w:rsid w:val="002E612E"/>
    <w:rsid w:val="002E649F"/>
    <w:rsid w:val="002E65C9"/>
    <w:rsid w:val="002E6869"/>
    <w:rsid w:val="002E71EC"/>
    <w:rsid w:val="002E730D"/>
    <w:rsid w:val="002E7981"/>
    <w:rsid w:val="002F054C"/>
    <w:rsid w:val="002F0D97"/>
    <w:rsid w:val="002F0EAA"/>
    <w:rsid w:val="002F13DB"/>
    <w:rsid w:val="002F13FA"/>
    <w:rsid w:val="002F1D24"/>
    <w:rsid w:val="002F1D7B"/>
    <w:rsid w:val="002F2153"/>
    <w:rsid w:val="002F2513"/>
    <w:rsid w:val="002F2523"/>
    <w:rsid w:val="002F2F9E"/>
    <w:rsid w:val="002F3240"/>
    <w:rsid w:val="002F3934"/>
    <w:rsid w:val="002F3ADB"/>
    <w:rsid w:val="002F3F4F"/>
    <w:rsid w:val="002F4174"/>
    <w:rsid w:val="002F435D"/>
    <w:rsid w:val="002F4D88"/>
    <w:rsid w:val="002F53B3"/>
    <w:rsid w:val="002F53DC"/>
    <w:rsid w:val="002F5460"/>
    <w:rsid w:val="002F5B37"/>
    <w:rsid w:val="002F5F78"/>
    <w:rsid w:val="002F6254"/>
    <w:rsid w:val="002F62B3"/>
    <w:rsid w:val="002F69CB"/>
    <w:rsid w:val="002F6DA0"/>
    <w:rsid w:val="002F71C7"/>
    <w:rsid w:val="002F7206"/>
    <w:rsid w:val="002F7FB7"/>
    <w:rsid w:val="0030009A"/>
    <w:rsid w:val="003001F3"/>
    <w:rsid w:val="0030024A"/>
    <w:rsid w:val="00300385"/>
    <w:rsid w:val="003004B7"/>
    <w:rsid w:val="0030054F"/>
    <w:rsid w:val="003006EB"/>
    <w:rsid w:val="00300700"/>
    <w:rsid w:val="00300905"/>
    <w:rsid w:val="00300A8E"/>
    <w:rsid w:val="00300ADB"/>
    <w:rsid w:val="003011E0"/>
    <w:rsid w:val="0030120C"/>
    <w:rsid w:val="003014EF"/>
    <w:rsid w:val="00301526"/>
    <w:rsid w:val="00301735"/>
    <w:rsid w:val="0030196C"/>
    <w:rsid w:val="00301ACE"/>
    <w:rsid w:val="00301BAD"/>
    <w:rsid w:val="00301F21"/>
    <w:rsid w:val="0030273F"/>
    <w:rsid w:val="00302B6B"/>
    <w:rsid w:val="00302D82"/>
    <w:rsid w:val="003034F9"/>
    <w:rsid w:val="00303A57"/>
    <w:rsid w:val="00303D3A"/>
    <w:rsid w:val="00303DAF"/>
    <w:rsid w:val="00304128"/>
    <w:rsid w:val="00304132"/>
    <w:rsid w:val="00304449"/>
    <w:rsid w:val="003046BB"/>
    <w:rsid w:val="00304760"/>
    <w:rsid w:val="00304C66"/>
    <w:rsid w:val="003052EA"/>
    <w:rsid w:val="003055E4"/>
    <w:rsid w:val="0030561B"/>
    <w:rsid w:val="003057EF"/>
    <w:rsid w:val="00305EA1"/>
    <w:rsid w:val="003061F6"/>
    <w:rsid w:val="00306344"/>
    <w:rsid w:val="00306560"/>
    <w:rsid w:val="00306759"/>
    <w:rsid w:val="0030699C"/>
    <w:rsid w:val="00306C53"/>
    <w:rsid w:val="00307248"/>
    <w:rsid w:val="00307411"/>
    <w:rsid w:val="003074A7"/>
    <w:rsid w:val="0030790C"/>
    <w:rsid w:val="003103EC"/>
    <w:rsid w:val="003103F4"/>
    <w:rsid w:val="0031048C"/>
    <w:rsid w:val="003104BE"/>
    <w:rsid w:val="003108A5"/>
    <w:rsid w:val="00310D41"/>
    <w:rsid w:val="00311270"/>
    <w:rsid w:val="00311675"/>
    <w:rsid w:val="00311694"/>
    <w:rsid w:val="00311DA1"/>
    <w:rsid w:val="003120C7"/>
    <w:rsid w:val="00312630"/>
    <w:rsid w:val="00312811"/>
    <w:rsid w:val="00312A19"/>
    <w:rsid w:val="00312AE1"/>
    <w:rsid w:val="003130C3"/>
    <w:rsid w:val="0031360A"/>
    <w:rsid w:val="0031407B"/>
    <w:rsid w:val="003140A5"/>
    <w:rsid w:val="0031411C"/>
    <w:rsid w:val="00314157"/>
    <w:rsid w:val="003144A4"/>
    <w:rsid w:val="00314A4C"/>
    <w:rsid w:val="00314D52"/>
    <w:rsid w:val="003150C8"/>
    <w:rsid w:val="00315190"/>
    <w:rsid w:val="003153CA"/>
    <w:rsid w:val="00315668"/>
    <w:rsid w:val="003156EA"/>
    <w:rsid w:val="00315BD6"/>
    <w:rsid w:val="00315C00"/>
    <w:rsid w:val="00315D61"/>
    <w:rsid w:val="003166C6"/>
    <w:rsid w:val="00316C5D"/>
    <w:rsid w:val="00316EFB"/>
    <w:rsid w:val="00316FAE"/>
    <w:rsid w:val="003170C1"/>
    <w:rsid w:val="00317174"/>
    <w:rsid w:val="003177A1"/>
    <w:rsid w:val="00317ACD"/>
    <w:rsid w:val="00317DB5"/>
    <w:rsid w:val="00320E81"/>
    <w:rsid w:val="00320F7A"/>
    <w:rsid w:val="0032140F"/>
    <w:rsid w:val="00321909"/>
    <w:rsid w:val="00321960"/>
    <w:rsid w:val="003219BA"/>
    <w:rsid w:val="00322141"/>
    <w:rsid w:val="00322541"/>
    <w:rsid w:val="00322C7F"/>
    <w:rsid w:val="00322EDE"/>
    <w:rsid w:val="0032315B"/>
    <w:rsid w:val="0032394A"/>
    <w:rsid w:val="00323C5A"/>
    <w:rsid w:val="003244BC"/>
    <w:rsid w:val="00324527"/>
    <w:rsid w:val="00324728"/>
    <w:rsid w:val="00324A47"/>
    <w:rsid w:val="00324E39"/>
    <w:rsid w:val="00324FD1"/>
    <w:rsid w:val="003251C6"/>
    <w:rsid w:val="0032545C"/>
    <w:rsid w:val="00325A6F"/>
    <w:rsid w:val="00325DDF"/>
    <w:rsid w:val="0032657F"/>
    <w:rsid w:val="003265BF"/>
    <w:rsid w:val="00326705"/>
    <w:rsid w:val="00326729"/>
    <w:rsid w:val="0032692C"/>
    <w:rsid w:val="003269F9"/>
    <w:rsid w:val="00326C5C"/>
    <w:rsid w:val="003270B9"/>
    <w:rsid w:val="00327BB9"/>
    <w:rsid w:val="00327D5E"/>
    <w:rsid w:val="00327F75"/>
    <w:rsid w:val="00330421"/>
    <w:rsid w:val="00330ECA"/>
    <w:rsid w:val="00330FC2"/>
    <w:rsid w:val="0033104D"/>
    <w:rsid w:val="0033117B"/>
    <w:rsid w:val="0033159A"/>
    <w:rsid w:val="00331740"/>
    <w:rsid w:val="00331D4D"/>
    <w:rsid w:val="00332291"/>
    <w:rsid w:val="00332838"/>
    <w:rsid w:val="00332856"/>
    <w:rsid w:val="0033285F"/>
    <w:rsid w:val="003329EC"/>
    <w:rsid w:val="00332CFA"/>
    <w:rsid w:val="0033303B"/>
    <w:rsid w:val="003332E4"/>
    <w:rsid w:val="00333583"/>
    <w:rsid w:val="003339C4"/>
    <w:rsid w:val="00333CC3"/>
    <w:rsid w:val="003341C3"/>
    <w:rsid w:val="00334244"/>
    <w:rsid w:val="003344D3"/>
    <w:rsid w:val="0033463C"/>
    <w:rsid w:val="00334A20"/>
    <w:rsid w:val="00334C30"/>
    <w:rsid w:val="00334C3E"/>
    <w:rsid w:val="00334D6A"/>
    <w:rsid w:val="00335176"/>
    <w:rsid w:val="0033522F"/>
    <w:rsid w:val="0033560F"/>
    <w:rsid w:val="00335ACC"/>
    <w:rsid w:val="00335C3B"/>
    <w:rsid w:val="00335CA0"/>
    <w:rsid w:val="003361ED"/>
    <w:rsid w:val="003362BC"/>
    <w:rsid w:val="00336333"/>
    <w:rsid w:val="003366F4"/>
    <w:rsid w:val="00336EC3"/>
    <w:rsid w:val="0033719D"/>
    <w:rsid w:val="0033764E"/>
    <w:rsid w:val="0034009F"/>
    <w:rsid w:val="0034017A"/>
    <w:rsid w:val="00340528"/>
    <w:rsid w:val="0034063F"/>
    <w:rsid w:val="00341323"/>
    <w:rsid w:val="003418EF"/>
    <w:rsid w:val="00342467"/>
    <w:rsid w:val="003425FA"/>
    <w:rsid w:val="003427AA"/>
    <w:rsid w:val="00342B15"/>
    <w:rsid w:val="00342DD0"/>
    <w:rsid w:val="00342DD7"/>
    <w:rsid w:val="00342E6A"/>
    <w:rsid w:val="00343128"/>
    <w:rsid w:val="0034326B"/>
    <w:rsid w:val="0034328C"/>
    <w:rsid w:val="003432FC"/>
    <w:rsid w:val="00343532"/>
    <w:rsid w:val="00343805"/>
    <w:rsid w:val="003438AF"/>
    <w:rsid w:val="00343A58"/>
    <w:rsid w:val="00343AE5"/>
    <w:rsid w:val="00344004"/>
    <w:rsid w:val="003447F6"/>
    <w:rsid w:val="003447FA"/>
    <w:rsid w:val="003448A9"/>
    <w:rsid w:val="003449DC"/>
    <w:rsid w:val="00344AFB"/>
    <w:rsid w:val="00344F9D"/>
    <w:rsid w:val="00345057"/>
    <w:rsid w:val="003453B5"/>
    <w:rsid w:val="00345435"/>
    <w:rsid w:val="0034562B"/>
    <w:rsid w:val="0034577E"/>
    <w:rsid w:val="0034578C"/>
    <w:rsid w:val="00345E93"/>
    <w:rsid w:val="003460FA"/>
    <w:rsid w:val="00346280"/>
    <w:rsid w:val="00346616"/>
    <w:rsid w:val="00346934"/>
    <w:rsid w:val="00346B47"/>
    <w:rsid w:val="00346CAD"/>
    <w:rsid w:val="00347BB0"/>
    <w:rsid w:val="00347BE1"/>
    <w:rsid w:val="00347C2D"/>
    <w:rsid w:val="00347FCF"/>
    <w:rsid w:val="003502D8"/>
    <w:rsid w:val="00350561"/>
    <w:rsid w:val="003506E2"/>
    <w:rsid w:val="00350870"/>
    <w:rsid w:val="003514D2"/>
    <w:rsid w:val="003518D2"/>
    <w:rsid w:val="00351B34"/>
    <w:rsid w:val="00351DA3"/>
    <w:rsid w:val="0035233A"/>
    <w:rsid w:val="00352413"/>
    <w:rsid w:val="003525AD"/>
    <w:rsid w:val="003526D3"/>
    <w:rsid w:val="00352F08"/>
    <w:rsid w:val="003530CC"/>
    <w:rsid w:val="003534C6"/>
    <w:rsid w:val="00353699"/>
    <w:rsid w:val="00353B0F"/>
    <w:rsid w:val="00353F38"/>
    <w:rsid w:val="00353FD3"/>
    <w:rsid w:val="00354711"/>
    <w:rsid w:val="00354E73"/>
    <w:rsid w:val="00355815"/>
    <w:rsid w:val="00355A82"/>
    <w:rsid w:val="003562D0"/>
    <w:rsid w:val="003562D3"/>
    <w:rsid w:val="00357117"/>
    <w:rsid w:val="00357CA5"/>
    <w:rsid w:val="00357CCC"/>
    <w:rsid w:val="00361004"/>
    <w:rsid w:val="003612CF"/>
    <w:rsid w:val="00361859"/>
    <w:rsid w:val="00361DF7"/>
    <w:rsid w:val="0036202E"/>
    <w:rsid w:val="00362467"/>
    <w:rsid w:val="0036253D"/>
    <w:rsid w:val="0036264A"/>
    <w:rsid w:val="0036269D"/>
    <w:rsid w:val="00362D36"/>
    <w:rsid w:val="003630D9"/>
    <w:rsid w:val="003630DF"/>
    <w:rsid w:val="00363D45"/>
    <w:rsid w:val="00364260"/>
    <w:rsid w:val="003642E7"/>
    <w:rsid w:val="00364461"/>
    <w:rsid w:val="0036449C"/>
    <w:rsid w:val="00364B11"/>
    <w:rsid w:val="00364B94"/>
    <w:rsid w:val="00364CB0"/>
    <w:rsid w:val="00365104"/>
    <w:rsid w:val="00365478"/>
    <w:rsid w:val="003654B0"/>
    <w:rsid w:val="003657A1"/>
    <w:rsid w:val="00365868"/>
    <w:rsid w:val="0036588D"/>
    <w:rsid w:val="00365EB2"/>
    <w:rsid w:val="003661F4"/>
    <w:rsid w:val="0036626D"/>
    <w:rsid w:val="00366324"/>
    <w:rsid w:val="003666B2"/>
    <w:rsid w:val="00366C4A"/>
    <w:rsid w:val="00366E82"/>
    <w:rsid w:val="00366EA0"/>
    <w:rsid w:val="00367237"/>
    <w:rsid w:val="00367259"/>
    <w:rsid w:val="003672CF"/>
    <w:rsid w:val="0036775B"/>
    <w:rsid w:val="00367A61"/>
    <w:rsid w:val="00367E1E"/>
    <w:rsid w:val="00370302"/>
    <w:rsid w:val="003707A6"/>
    <w:rsid w:val="00370A0A"/>
    <w:rsid w:val="00370C2E"/>
    <w:rsid w:val="00370E59"/>
    <w:rsid w:val="00370E5A"/>
    <w:rsid w:val="00371096"/>
    <w:rsid w:val="0037114D"/>
    <w:rsid w:val="00371534"/>
    <w:rsid w:val="003718ED"/>
    <w:rsid w:val="00371BD7"/>
    <w:rsid w:val="003720E2"/>
    <w:rsid w:val="00372115"/>
    <w:rsid w:val="003722B9"/>
    <w:rsid w:val="00372DAD"/>
    <w:rsid w:val="00373201"/>
    <w:rsid w:val="003737C1"/>
    <w:rsid w:val="0037396C"/>
    <w:rsid w:val="00373D23"/>
    <w:rsid w:val="00373E81"/>
    <w:rsid w:val="00373E84"/>
    <w:rsid w:val="0037404D"/>
    <w:rsid w:val="0037418E"/>
    <w:rsid w:val="00374408"/>
    <w:rsid w:val="00374A51"/>
    <w:rsid w:val="00374DC9"/>
    <w:rsid w:val="0037500E"/>
    <w:rsid w:val="00375108"/>
    <w:rsid w:val="00375221"/>
    <w:rsid w:val="0037567B"/>
    <w:rsid w:val="003759EA"/>
    <w:rsid w:val="00376491"/>
    <w:rsid w:val="0037664E"/>
    <w:rsid w:val="00376CD9"/>
    <w:rsid w:val="003772F8"/>
    <w:rsid w:val="0037742A"/>
    <w:rsid w:val="00377829"/>
    <w:rsid w:val="00377F8C"/>
    <w:rsid w:val="00380111"/>
    <w:rsid w:val="00380574"/>
    <w:rsid w:val="0038079E"/>
    <w:rsid w:val="003808A6"/>
    <w:rsid w:val="00380922"/>
    <w:rsid w:val="003809C3"/>
    <w:rsid w:val="00381001"/>
    <w:rsid w:val="00381062"/>
    <w:rsid w:val="00381DB8"/>
    <w:rsid w:val="00382C44"/>
    <w:rsid w:val="00383418"/>
    <w:rsid w:val="0038380C"/>
    <w:rsid w:val="00384095"/>
    <w:rsid w:val="003844E7"/>
    <w:rsid w:val="00384597"/>
    <w:rsid w:val="003845E5"/>
    <w:rsid w:val="00384A20"/>
    <w:rsid w:val="003851BC"/>
    <w:rsid w:val="003851D7"/>
    <w:rsid w:val="003855D8"/>
    <w:rsid w:val="0038562A"/>
    <w:rsid w:val="00385ED2"/>
    <w:rsid w:val="00386184"/>
    <w:rsid w:val="00386890"/>
    <w:rsid w:val="00386CA5"/>
    <w:rsid w:val="00386FA0"/>
    <w:rsid w:val="0038757C"/>
    <w:rsid w:val="003877F7"/>
    <w:rsid w:val="00387A26"/>
    <w:rsid w:val="00387AD9"/>
    <w:rsid w:val="0039105B"/>
    <w:rsid w:val="0039170F"/>
    <w:rsid w:val="00391A80"/>
    <w:rsid w:val="00391D75"/>
    <w:rsid w:val="0039237B"/>
    <w:rsid w:val="00392765"/>
    <w:rsid w:val="003931E6"/>
    <w:rsid w:val="003935A7"/>
    <w:rsid w:val="00393E24"/>
    <w:rsid w:val="00393F2E"/>
    <w:rsid w:val="0039404C"/>
    <w:rsid w:val="003944E3"/>
    <w:rsid w:val="00394B55"/>
    <w:rsid w:val="00394F95"/>
    <w:rsid w:val="00395153"/>
    <w:rsid w:val="00395182"/>
    <w:rsid w:val="00395275"/>
    <w:rsid w:val="003956D2"/>
    <w:rsid w:val="00395CC5"/>
    <w:rsid w:val="00395FEE"/>
    <w:rsid w:val="003960A9"/>
    <w:rsid w:val="003961BA"/>
    <w:rsid w:val="003963C6"/>
    <w:rsid w:val="003963F7"/>
    <w:rsid w:val="00396417"/>
    <w:rsid w:val="00396CBD"/>
    <w:rsid w:val="00397104"/>
    <w:rsid w:val="00397120"/>
    <w:rsid w:val="003971C1"/>
    <w:rsid w:val="00397929"/>
    <w:rsid w:val="00397958"/>
    <w:rsid w:val="003A0102"/>
    <w:rsid w:val="003A06AB"/>
    <w:rsid w:val="003A0990"/>
    <w:rsid w:val="003A0BD0"/>
    <w:rsid w:val="003A0D7F"/>
    <w:rsid w:val="003A1A8D"/>
    <w:rsid w:val="003A2181"/>
    <w:rsid w:val="003A24A3"/>
    <w:rsid w:val="003A2555"/>
    <w:rsid w:val="003A267A"/>
    <w:rsid w:val="003A2ADA"/>
    <w:rsid w:val="003A32EF"/>
    <w:rsid w:val="003A33CA"/>
    <w:rsid w:val="003A34F4"/>
    <w:rsid w:val="003A359C"/>
    <w:rsid w:val="003A39ED"/>
    <w:rsid w:val="003A3A3B"/>
    <w:rsid w:val="003A3AC4"/>
    <w:rsid w:val="003A3E53"/>
    <w:rsid w:val="003A467E"/>
    <w:rsid w:val="003A47D8"/>
    <w:rsid w:val="003A4CF6"/>
    <w:rsid w:val="003A4D7B"/>
    <w:rsid w:val="003A507F"/>
    <w:rsid w:val="003A55E1"/>
    <w:rsid w:val="003A5D4D"/>
    <w:rsid w:val="003A6182"/>
    <w:rsid w:val="003A61DA"/>
    <w:rsid w:val="003A65DC"/>
    <w:rsid w:val="003A6772"/>
    <w:rsid w:val="003A687B"/>
    <w:rsid w:val="003A6E22"/>
    <w:rsid w:val="003A6E48"/>
    <w:rsid w:val="003A7A3E"/>
    <w:rsid w:val="003A7C8C"/>
    <w:rsid w:val="003A7E79"/>
    <w:rsid w:val="003A7FB9"/>
    <w:rsid w:val="003B004B"/>
    <w:rsid w:val="003B0520"/>
    <w:rsid w:val="003B083F"/>
    <w:rsid w:val="003B0ADF"/>
    <w:rsid w:val="003B0F00"/>
    <w:rsid w:val="003B0F66"/>
    <w:rsid w:val="003B105E"/>
    <w:rsid w:val="003B10B5"/>
    <w:rsid w:val="003B1362"/>
    <w:rsid w:val="003B14E0"/>
    <w:rsid w:val="003B15B8"/>
    <w:rsid w:val="003B15BB"/>
    <w:rsid w:val="003B17AF"/>
    <w:rsid w:val="003B18E3"/>
    <w:rsid w:val="003B1C55"/>
    <w:rsid w:val="003B2DC3"/>
    <w:rsid w:val="003B2F84"/>
    <w:rsid w:val="003B39B2"/>
    <w:rsid w:val="003B3B73"/>
    <w:rsid w:val="003B419D"/>
    <w:rsid w:val="003B437F"/>
    <w:rsid w:val="003B4569"/>
    <w:rsid w:val="003B4618"/>
    <w:rsid w:val="003B491A"/>
    <w:rsid w:val="003B5185"/>
    <w:rsid w:val="003B53D0"/>
    <w:rsid w:val="003B5402"/>
    <w:rsid w:val="003B59F2"/>
    <w:rsid w:val="003B6090"/>
    <w:rsid w:val="003B60BD"/>
    <w:rsid w:val="003B6634"/>
    <w:rsid w:val="003B66FD"/>
    <w:rsid w:val="003B6A5B"/>
    <w:rsid w:val="003B6C8D"/>
    <w:rsid w:val="003B6D79"/>
    <w:rsid w:val="003B7159"/>
    <w:rsid w:val="003B75AB"/>
    <w:rsid w:val="003B7A71"/>
    <w:rsid w:val="003B7C8E"/>
    <w:rsid w:val="003C0784"/>
    <w:rsid w:val="003C08F9"/>
    <w:rsid w:val="003C09CD"/>
    <w:rsid w:val="003C0BFE"/>
    <w:rsid w:val="003C0F66"/>
    <w:rsid w:val="003C0F68"/>
    <w:rsid w:val="003C1563"/>
    <w:rsid w:val="003C1B34"/>
    <w:rsid w:val="003C2055"/>
    <w:rsid w:val="003C27E3"/>
    <w:rsid w:val="003C2834"/>
    <w:rsid w:val="003C2A27"/>
    <w:rsid w:val="003C31AC"/>
    <w:rsid w:val="003C31D4"/>
    <w:rsid w:val="003C3313"/>
    <w:rsid w:val="003C35A0"/>
    <w:rsid w:val="003C49E0"/>
    <w:rsid w:val="003C4C43"/>
    <w:rsid w:val="003C4D41"/>
    <w:rsid w:val="003C4F0B"/>
    <w:rsid w:val="003C4F4F"/>
    <w:rsid w:val="003C5313"/>
    <w:rsid w:val="003C55A1"/>
    <w:rsid w:val="003C57EF"/>
    <w:rsid w:val="003C592E"/>
    <w:rsid w:val="003C5D5D"/>
    <w:rsid w:val="003C681C"/>
    <w:rsid w:val="003C7129"/>
    <w:rsid w:val="003C722C"/>
    <w:rsid w:val="003C7267"/>
    <w:rsid w:val="003C76FA"/>
    <w:rsid w:val="003C7A62"/>
    <w:rsid w:val="003C7A88"/>
    <w:rsid w:val="003C7B9E"/>
    <w:rsid w:val="003C7E82"/>
    <w:rsid w:val="003C7F05"/>
    <w:rsid w:val="003D011C"/>
    <w:rsid w:val="003D07BF"/>
    <w:rsid w:val="003D0ACE"/>
    <w:rsid w:val="003D0E77"/>
    <w:rsid w:val="003D1C7A"/>
    <w:rsid w:val="003D1CFA"/>
    <w:rsid w:val="003D1D34"/>
    <w:rsid w:val="003D21A2"/>
    <w:rsid w:val="003D22C9"/>
    <w:rsid w:val="003D2746"/>
    <w:rsid w:val="003D279E"/>
    <w:rsid w:val="003D328A"/>
    <w:rsid w:val="003D3322"/>
    <w:rsid w:val="003D3707"/>
    <w:rsid w:val="003D39D5"/>
    <w:rsid w:val="003D3A36"/>
    <w:rsid w:val="003D3CF9"/>
    <w:rsid w:val="003D3D12"/>
    <w:rsid w:val="003D3ED7"/>
    <w:rsid w:val="003D46CA"/>
    <w:rsid w:val="003D48B6"/>
    <w:rsid w:val="003D49E5"/>
    <w:rsid w:val="003D4C20"/>
    <w:rsid w:val="003D4E96"/>
    <w:rsid w:val="003D5007"/>
    <w:rsid w:val="003D545B"/>
    <w:rsid w:val="003D557F"/>
    <w:rsid w:val="003D5931"/>
    <w:rsid w:val="003D5AAA"/>
    <w:rsid w:val="003D5D4E"/>
    <w:rsid w:val="003D640D"/>
    <w:rsid w:val="003D6E89"/>
    <w:rsid w:val="003D706F"/>
    <w:rsid w:val="003D7442"/>
    <w:rsid w:val="003E013F"/>
    <w:rsid w:val="003E08A1"/>
    <w:rsid w:val="003E0C0C"/>
    <w:rsid w:val="003E0D5C"/>
    <w:rsid w:val="003E1186"/>
    <w:rsid w:val="003E1213"/>
    <w:rsid w:val="003E1307"/>
    <w:rsid w:val="003E191C"/>
    <w:rsid w:val="003E2651"/>
    <w:rsid w:val="003E2B4A"/>
    <w:rsid w:val="003E2CAD"/>
    <w:rsid w:val="003E2E12"/>
    <w:rsid w:val="003E2FB9"/>
    <w:rsid w:val="003E33E1"/>
    <w:rsid w:val="003E35B5"/>
    <w:rsid w:val="003E390E"/>
    <w:rsid w:val="003E3CCC"/>
    <w:rsid w:val="003E3CFE"/>
    <w:rsid w:val="003E3FA1"/>
    <w:rsid w:val="003E48F0"/>
    <w:rsid w:val="003E4D0F"/>
    <w:rsid w:val="003E4EB2"/>
    <w:rsid w:val="003E4ED8"/>
    <w:rsid w:val="003E5027"/>
    <w:rsid w:val="003E5055"/>
    <w:rsid w:val="003E50EF"/>
    <w:rsid w:val="003E50F4"/>
    <w:rsid w:val="003E5493"/>
    <w:rsid w:val="003E58D4"/>
    <w:rsid w:val="003E5A13"/>
    <w:rsid w:val="003E5C4B"/>
    <w:rsid w:val="003E5FEC"/>
    <w:rsid w:val="003E617E"/>
    <w:rsid w:val="003E6276"/>
    <w:rsid w:val="003E64A5"/>
    <w:rsid w:val="003E687A"/>
    <w:rsid w:val="003E6B4C"/>
    <w:rsid w:val="003E6B8C"/>
    <w:rsid w:val="003E7CAA"/>
    <w:rsid w:val="003F05C4"/>
    <w:rsid w:val="003F069C"/>
    <w:rsid w:val="003F08D4"/>
    <w:rsid w:val="003F0971"/>
    <w:rsid w:val="003F0B6C"/>
    <w:rsid w:val="003F103A"/>
    <w:rsid w:val="003F1278"/>
    <w:rsid w:val="003F1315"/>
    <w:rsid w:val="003F1532"/>
    <w:rsid w:val="003F171C"/>
    <w:rsid w:val="003F1C39"/>
    <w:rsid w:val="003F1CEF"/>
    <w:rsid w:val="003F20E6"/>
    <w:rsid w:val="003F32A6"/>
    <w:rsid w:val="003F36BC"/>
    <w:rsid w:val="003F3838"/>
    <w:rsid w:val="003F3A03"/>
    <w:rsid w:val="003F3B3D"/>
    <w:rsid w:val="003F3C36"/>
    <w:rsid w:val="003F4793"/>
    <w:rsid w:val="003F4849"/>
    <w:rsid w:val="003F4A3F"/>
    <w:rsid w:val="003F4AA4"/>
    <w:rsid w:val="003F4CAD"/>
    <w:rsid w:val="003F4DA5"/>
    <w:rsid w:val="003F4DB7"/>
    <w:rsid w:val="003F507E"/>
    <w:rsid w:val="003F57B1"/>
    <w:rsid w:val="003F584D"/>
    <w:rsid w:val="003F590A"/>
    <w:rsid w:val="003F594F"/>
    <w:rsid w:val="003F6876"/>
    <w:rsid w:val="003F6F3D"/>
    <w:rsid w:val="003F74A6"/>
    <w:rsid w:val="003F7670"/>
    <w:rsid w:val="003F7D35"/>
    <w:rsid w:val="00400053"/>
    <w:rsid w:val="004003C9"/>
    <w:rsid w:val="00400831"/>
    <w:rsid w:val="00400A68"/>
    <w:rsid w:val="00400A97"/>
    <w:rsid w:val="004015C1"/>
    <w:rsid w:val="0040173D"/>
    <w:rsid w:val="00401D29"/>
    <w:rsid w:val="00401DCA"/>
    <w:rsid w:val="00401F2F"/>
    <w:rsid w:val="00401F33"/>
    <w:rsid w:val="004023B8"/>
    <w:rsid w:val="00402522"/>
    <w:rsid w:val="004025A2"/>
    <w:rsid w:val="004025E5"/>
    <w:rsid w:val="00402BB1"/>
    <w:rsid w:val="00402C04"/>
    <w:rsid w:val="00402EE4"/>
    <w:rsid w:val="004032A8"/>
    <w:rsid w:val="004033B9"/>
    <w:rsid w:val="0040349A"/>
    <w:rsid w:val="00403AD5"/>
    <w:rsid w:val="00403ADC"/>
    <w:rsid w:val="00403EA0"/>
    <w:rsid w:val="00404261"/>
    <w:rsid w:val="0040430B"/>
    <w:rsid w:val="00404CE1"/>
    <w:rsid w:val="00405085"/>
    <w:rsid w:val="004051BF"/>
    <w:rsid w:val="004054FE"/>
    <w:rsid w:val="004058FE"/>
    <w:rsid w:val="0040593B"/>
    <w:rsid w:val="00405B07"/>
    <w:rsid w:val="00405CDD"/>
    <w:rsid w:val="00405D67"/>
    <w:rsid w:val="004062FD"/>
    <w:rsid w:val="004063D3"/>
    <w:rsid w:val="0040702E"/>
    <w:rsid w:val="00407309"/>
    <w:rsid w:val="0040740A"/>
    <w:rsid w:val="0041073B"/>
    <w:rsid w:val="004108D8"/>
    <w:rsid w:val="004109E3"/>
    <w:rsid w:val="00410C08"/>
    <w:rsid w:val="00410C16"/>
    <w:rsid w:val="00410CD7"/>
    <w:rsid w:val="00411160"/>
    <w:rsid w:val="004113C6"/>
    <w:rsid w:val="004113F3"/>
    <w:rsid w:val="004117B7"/>
    <w:rsid w:val="004117BF"/>
    <w:rsid w:val="004119FA"/>
    <w:rsid w:val="00411F66"/>
    <w:rsid w:val="00412071"/>
    <w:rsid w:val="004123ED"/>
    <w:rsid w:val="00412770"/>
    <w:rsid w:val="00412ADE"/>
    <w:rsid w:val="00412B29"/>
    <w:rsid w:val="00412D71"/>
    <w:rsid w:val="00412F68"/>
    <w:rsid w:val="004130A4"/>
    <w:rsid w:val="00413225"/>
    <w:rsid w:val="00413ACA"/>
    <w:rsid w:val="00413F1A"/>
    <w:rsid w:val="00414220"/>
    <w:rsid w:val="00414581"/>
    <w:rsid w:val="004148EB"/>
    <w:rsid w:val="004148F4"/>
    <w:rsid w:val="004154D3"/>
    <w:rsid w:val="004155EE"/>
    <w:rsid w:val="004161DD"/>
    <w:rsid w:val="00416216"/>
    <w:rsid w:val="004165A2"/>
    <w:rsid w:val="00416638"/>
    <w:rsid w:val="00416A40"/>
    <w:rsid w:val="00416C18"/>
    <w:rsid w:val="00416DBE"/>
    <w:rsid w:val="00416E16"/>
    <w:rsid w:val="00417002"/>
    <w:rsid w:val="004174BB"/>
    <w:rsid w:val="00417500"/>
    <w:rsid w:val="00417F77"/>
    <w:rsid w:val="004200B1"/>
    <w:rsid w:val="0042019A"/>
    <w:rsid w:val="0042049E"/>
    <w:rsid w:val="004205A7"/>
    <w:rsid w:val="004208D4"/>
    <w:rsid w:val="0042110F"/>
    <w:rsid w:val="0042118A"/>
    <w:rsid w:val="00421490"/>
    <w:rsid w:val="004217BE"/>
    <w:rsid w:val="0042183A"/>
    <w:rsid w:val="00421EE6"/>
    <w:rsid w:val="0042232A"/>
    <w:rsid w:val="00422914"/>
    <w:rsid w:val="004229A9"/>
    <w:rsid w:val="00422A7D"/>
    <w:rsid w:val="00423449"/>
    <w:rsid w:val="004236F4"/>
    <w:rsid w:val="00423CA3"/>
    <w:rsid w:val="00424021"/>
    <w:rsid w:val="00424037"/>
    <w:rsid w:val="0042482B"/>
    <w:rsid w:val="00424C94"/>
    <w:rsid w:val="00424FF9"/>
    <w:rsid w:val="00425711"/>
    <w:rsid w:val="004258C5"/>
    <w:rsid w:val="00425950"/>
    <w:rsid w:val="00425CBA"/>
    <w:rsid w:val="00426211"/>
    <w:rsid w:val="0042621B"/>
    <w:rsid w:val="004262F8"/>
    <w:rsid w:val="004263E1"/>
    <w:rsid w:val="0042652A"/>
    <w:rsid w:val="0042696B"/>
    <w:rsid w:val="00426AAC"/>
    <w:rsid w:val="00426AC7"/>
    <w:rsid w:val="00426BC9"/>
    <w:rsid w:val="00426C4B"/>
    <w:rsid w:val="00426FFB"/>
    <w:rsid w:val="004271F9"/>
    <w:rsid w:val="004278C4"/>
    <w:rsid w:val="00430092"/>
    <w:rsid w:val="00430100"/>
    <w:rsid w:val="0043016E"/>
    <w:rsid w:val="004302C7"/>
    <w:rsid w:val="00430F14"/>
    <w:rsid w:val="0043125C"/>
    <w:rsid w:val="00431ACF"/>
    <w:rsid w:val="00431F4A"/>
    <w:rsid w:val="004322AE"/>
    <w:rsid w:val="004324DB"/>
    <w:rsid w:val="00432520"/>
    <w:rsid w:val="00432706"/>
    <w:rsid w:val="00432856"/>
    <w:rsid w:val="004328D4"/>
    <w:rsid w:val="00432B5C"/>
    <w:rsid w:val="00432DAC"/>
    <w:rsid w:val="00433399"/>
    <w:rsid w:val="00433439"/>
    <w:rsid w:val="004335E2"/>
    <w:rsid w:val="00433ACF"/>
    <w:rsid w:val="00434170"/>
    <w:rsid w:val="004344B2"/>
    <w:rsid w:val="00434546"/>
    <w:rsid w:val="004346FB"/>
    <w:rsid w:val="0043515B"/>
    <w:rsid w:val="00435294"/>
    <w:rsid w:val="0043540F"/>
    <w:rsid w:val="0043542E"/>
    <w:rsid w:val="0043560D"/>
    <w:rsid w:val="00435647"/>
    <w:rsid w:val="00435CE3"/>
    <w:rsid w:val="0043613D"/>
    <w:rsid w:val="0043647E"/>
    <w:rsid w:val="00436B84"/>
    <w:rsid w:val="00436D9F"/>
    <w:rsid w:val="00436E09"/>
    <w:rsid w:val="00436F00"/>
    <w:rsid w:val="004379CE"/>
    <w:rsid w:val="00437B61"/>
    <w:rsid w:val="00437C2D"/>
    <w:rsid w:val="00437C58"/>
    <w:rsid w:val="004401BF"/>
    <w:rsid w:val="00440617"/>
    <w:rsid w:val="00440619"/>
    <w:rsid w:val="00440724"/>
    <w:rsid w:val="004407B3"/>
    <w:rsid w:val="00440C32"/>
    <w:rsid w:val="00440CA6"/>
    <w:rsid w:val="004410E4"/>
    <w:rsid w:val="004418CB"/>
    <w:rsid w:val="004419C1"/>
    <w:rsid w:val="00441AAB"/>
    <w:rsid w:val="00441ACA"/>
    <w:rsid w:val="004420AD"/>
    <w:rsid w:val="004421A1"/>
    <w:rsid w:val="004422C3"/>
    <w:rsid w:val="004422C6"/>
    <w:rsid w:val="004429F5"/>
    <w:rsid w:val="00442EF5"/>
    <w:rsid w:val="00442F13"/>
    <w:rsid w:val="004434C8"/>
    <w:rsid w:val="00443634"/>
    <w:rsid w:val="0044390D"/>
    <w:rsid w:val="00443E48"/>
    <w:rsid w:val="004444E7"/>
    <w:rsid w:val="0044456D"/>
    <w:rsid w:val="00444746"/>
    <w:rsid w:val="00445175"/>
    <w:rsid w:val="00445489"/>
    <w:rsid w:val="00445B6C"/>
    <w:rsid w:val="00445D3A"/>
    <w:rsid w:val="00445F7B"/>
    <w:rsid w:val="00446887"/>
    <w:rsid w:val="00446A00"/>
    <w:rsid w:val="00446A8E"/>
    <w:rsid w:val="00446DF8"/>
    <w:rsid w:val="00447062"/>
    <w:rsid w:val="00447F32"/>
    <w:rsid w:val="00450459"/>
    <w:rsid w:val="004506E1"/>
    <w:rsid w:val="004507D4"/>
    <w:rsid w:val="00450B50"/>
    <w:rsid w:val="00451583"/>
    <w:rsid w:val="00451719"/>
    <w:rsid w:val="00451EAD"/>
    <w:rsid w:val="00452A34"/>
    <w:rsid w:val="00452CAA"/>
    <w:rsid w:val="00453BC1"/>
    <w:rsid w:val="00453CD3"/>
    <w:rsid w:val="004541F3"/>
    <w:rsid w:val="00454202"/>
    <w:rsid w:val="00454228"/>
    <w:rsid w:val="00454274"/>
    <w:rsid w:val="00454613"/>
    <w:rsid w:val="00454842"/>
    <w:rsid w:val="00454A33"/>
    <w:rsid w:val="00454B13"/>
    <w:rsid w:val="004553E2"/>
    <w:rsid w:val="004553ED"/>
    <w:rsid w:val="0045543C"/>
    <w:rsid w:val="0045557F"/>
    <w:rsid w:val="00455A84"/>
    <w:rsid w:val="00455CAC"/>
    <w:rsid w:val="00455CBA"/>
    <w:rsid w:val="00456348"/>
    <w:rsid w:val="00456B37"/>
    <w:rsid w:val="00456D9E"/>
    <w:rsid w:val="00456DA7"/>
    <w:rsid w:val="00457038"/>
    <w:rsid w:val="00457E98"/>
    <w:rsid w:val="004602AA"/>
    <w:rsid w:val="00460453"/>
    <w:rsid w:val="0046059D"/>
    <w:rsid w:val="004611F1"/>
    <w:rsid w:val="00461208"/>
    <w:rsid w:val="00461737"/>
    <w:rsid w:val="00461771"/>
    <w:rsid w:val="004618A9"/>
    <w:rsid w:val="004619DF"/>
    <w:rsid w:val="00461A2D"/>
    <w:rsid w:val="00461BF3"/>
    <w:rsid w:val="00461C6C"/>
    <w:rsid w:val="00462604"/>
    <w:rsid w:val="00462680"/>
    <w:rsid w:val="004628FC"/>
    <w:rsid w:val="00462B4E"/>
    <w:rsid w:val="00463136"/>
    <w:rsid w:val="0046325D"/>
    <w:rsid w:val="00463371"/>
    <w:rsid w:val="00463F8E"/>
    <w:rsid w:val="00464117"/>
    <w:rsid w:val="00464172"/>
    <w:rsid w:val="00464285"/>
    <w:rsid w:val="004645A6"/>
    <w:rsid w:val="0046491F"/>
    <w:rsid w:val="00465683"/>
    <w:rsid w:val="004658B7"/>
    <w:rsid w:val="004658C7"/>
    <w:rsid w:val="00465D43"/>
    <w:rsid w:val="00465EF5"/>
    <w:rsid w:val="00465F2F"/>
    <w:rsid w:val="00465FB1"/>
    <w:rsid w:val="00466519"/>
    <w:rsid w:val="004666BB"/>
    <w:rsid w:val="00466CB2"/>
    <w:rsid w:val="00466CEB"/>
    <w:rsid w:val="00467666"/>
    <w:rsid w:val="00470524"/>
    <w:rsid w:val="00470B66"/>
    <w:rsid w:val="00470C09"/>
    <w:rsid w:val="004710C9"/>
    <w:rsid w:val="0047146C"/>
    <w:rsid w:val="00471B02"/>
    <w:rsid w:val="00472663"/>
    <w:rsid w:val="00472E66"/>
    <w:rsid w:val="004730E0"/>
    <w:rsid w:val="00473520"/>
    <w:rsid w:val="0047354A"/>
    <w:rsid w:val="00473802"/>
    <w:rsid w:val="00473AEC"/>
    <w:rsid w:val="00473D41"/>
    <w:rsid w:val="00473F05"/>
    <w:rsid w:val="004745BF"/>
    <w:rsid w:val="004746CF"/>
    <w:rsid w:val="00474BE5"/>
    <w:rsid w:val="004752BA"/>
    <w:rsid w:val="004753DF"/>
    <w:rsid w:val="00476F13"/>
    <w:rsid w:val="00477299"/>
    <w:rsid w:val="00477458"/>
    <w:rsid w:val="0047772B"/>
    <w:rsid w:val="00477A1E"/>
    <w:rsid w:val="00477A69"/>
    <w:rsid w:val="00477A7F"/>
    <w:rsid w:val="00477D31"/>
    <w:rsid w:val="004801DB"/>
    <w:rsid w:val="0048026A"/>
    <w:rsid w:val="00480348"/>
    <w:rsid w:val="004808A7"/>
    <w:rsid w:val="00480A6F"/>
    <w:rsid w:val="00480C4F"/>
    <w:rsid w:val="00481004"/>
    <w:rsid w:val="004817C1"/>
    <w:rsid w:val="004817C6"/>
    <w:rsid w:val="004817EB"/>
    <w:rsid w:val="00481BEB"/>
    <w:rsid w:val="00481CAB"/>
    <w:rsid w:val="00481EB9"/>
    <w:rsid w:val="00482307"/>
    <w:rsid w:val="00482D57"/>
    <w:rsid w:val="00483018"/>
    <w:rsid w:val="0048348A"/>
    <w:rsid w:val="00483713"/>
    <w:rsid w:val="00483714"/>
    <w:rsid w:val="00483BA2"/>
    <w:rsid w:val="00483CF8"/>
    <w:rsid w:val="00484285"/>
    <w:rsid w:val="004845D3"/>
    <w:rsid w:val="004847C4"/>
    <w:rsid w:val="00484AAF"/>
    <w:rsid w:val="00484ACB"/>
    <w:rsid w:val="00484B30"/>
    <w:rsid w:val="00484BBC"/>
    <w:rsid w:val="00484D09"/>
    <w:rsid w:val="00484DF7"/>
    <w:rsid w:val="0048565A"/>
    <w:rsid w:val="0048570B"/>
    <w:rsid w:val="00485801"/>
    <w:rsid w:val="00485A22"/>
    <w:rsid w:val="00485A29"/>
    <w:rsid w:val="00485BDF"/>
    <w:rsid w:val="00485BFA"/>
    <w:rsid w:val="00485D18"/>
    <w:rsid w:val="00485D71"/>
    <w:rsid w:val="00486610"/>
    <w:rsid w:val="004866BE"/>
    <w:rsid w:val="00486995"/>
    <w:rsid w:val="00486C00"/>
    <w:rsid w:val="00486C18"/>
    <w:rsid w:val="004872EE"/>
    <w:rsid w:val="0048749D"/>
    <w:rsid w:val="00487BF4"/>
    <w:rsid w:val="00487CA5"/>
    <w:rsid w:val="00487D3A"/>
    <w:rsid w:val="00487DB0"/>
    <w:rsid w:val="00490463"/>
    <w:rsid w:val="00490713"/>
    <w:rsid w:val="00490ACF"/>
    <w:rsid w:val="00491390"/>
    <w:rsid w:val="004916F8"/>
    <w:rsid w:val="00491764"/>
    <w:rsid w:val="0049179F"/>
    <w:rsid w:val="00491D02"/>
    <w:rsid w:val="00491EB6"/>
    <w:rsid w:val="00492FA6"/>
    <w:rsid w:val="00493220"/>
    <w:rsid w:val="004932F7"/>
    <w:rsid w:val="00494932"/>
    <w:rsid w:val="00494BDD"/>
    <w:rsid w:val="00494D59"/>
    <w:rsid w:val="00494F4B"/>
    <w:rsid w:val="0049550A"/>
    <w:rsid w:val="004959B2"/>
    <w:rsid w:val="00496034"/>
    <w:rsid w:val="00496194"/>
    <w:rsid w:val="004963D7"/>
    <w:rsid w:val="00496413"/>
    <w:rsid w:val="00496519"/>
    <w:rsid w:val="00496DAD"/>
    <w:rsid w:val="0049734D"/>
    <w:rsid w:val="004979AC"/>
    <w:rsid w:val="00497B7D"/>
    <w:rsid w:val="004A016F"/>
    <w:rsid w:val="004A0468"/>
    <w:rsid w:val="004A074A"/>
    <w:rsid w:val="004A0D37"/>
    <w:rsid w:val="004A0EB3"/>
    <w:rsid w:val="004A0F34"/>
    <w:rsid w:val="004A11FE"/>
    <w:rsid w:val="004A12FD"/>
    <w:rsid w:val="004A1694"/>
    <w:rsid w:val="004A1901"/>
    <w:rsid w:val="004A1F23"/>
    <w:rsid w:val="004A20B7"/>
    <w:rsid w:val="004A264B"/>
    <w:rsid w:val="004A27E4"/>
    <w:rsid w:val="004A2897"/>
    <w:rsid w:val="004A2A4B"/>
    <w:rsid w:val="004A2B45"/>
    <w:rsid w:val="004A3235"/>
    <w:rsid w:val="004A4746"/>
    <w:rsid w:val="004A4862"/>
    <w:rsid w:val="004A4AB4"/>
    <w:rsid w:val="004A4BDA"/>
    <w:rsid w:val="004A4D9D"/>
    <w:rsid w:val="004A4DB8"/>
    <w:rsid w:val="004A52EA"/>
    <w:rsid w:val="004A53F4"/>
    <w:rsid w:val="004A5456"/>
    <w:rsid w:val="004A5C15"/>
    <w:rsid w:val="004A63BC"/>
    <w:rsid w:val="004A67C6"/>
    <w:rsid w:val="004A6865"/>
    <w:rsid w:val="004A6B89"/>
    <w:rsid w:val="004A6EF9"/>
    <w:rsid w:val="004A70C8"/>
    <w:rsid w:val="004A7119"/>
    <w:rsid w:val="004A7172"/>
    <w:rsid w:val="004A7251"/>
    <w:rsid w:val="004A75CF"/>
    <w:rsid w:val="004A77F5"/>
    <w:rsid w:val="004A7A65"/>
    <w:rsid w:val="004A7F14"/>
    <w:rsid w:val="004B09EC"/>
    <w:rsid w:val="004B0AC5"/>
    <w:rsid w:val="004B0B24"/>
    <w:rsid w:val="004B1A7C"/>
    <w:rsid w:val="004B1C1D"/>
    <w:rsid w:val="004B1D98"/>
    <w:rsid w:val="004B1F63"/>
    <w:rsid w:val="004B1FFE"/>
    <w:rsid w:val="004B21CD"/>
    <w:rsid w:val="004B2C14"/>
    <w:rsid w:val="004B303C"/>
    <w:rsid w:val="004B35B5"/>
    <w:rsid w:val="004B35CF"/>
    <w:rsid w:val="004B3ACE"/>
    <w:rsid w:val="004B3FB9"/>
    <w:rsid w:val="004B4025"/>
    <w:rsid w:val="004B4140"/>
    <w:rsid w:val="004B52F8"/>
    <w:rsid w:val="004B53A1"/>
    <w:rsid w:val="004B58C3"/>
    <w:rsid w:val="004B5AD9"/>
    <w:rsid w:val="004B5D78"/>
    <w:rsid w:val="004B61BE"/>
    <w:rsid w:val="004B686C"/>
    <w:rsid w:val="004B691D"/>
    <w:rsid w:val="004B6A0D"/>
    <w:rsid w:val="004B6A5F"/>
    <w:rsid w:val="004B70B4"/>
    <w:rsid w:val="004B7C5C"/>
    <w:rsid w:val="004B7E71"/>
    <w:rsid w:val="004C0802"/>
    <w:rsid w:val="004C0EF2"/>
    <w:rsid w:val="004C11E0"/>
    <w:rsid w:val="004C16EA"/>
    <w:rsid w:val="004C1A44"/>
    <w:rsid w:val="004C2119"/>
    <w:rsid w:val="004C27A1"/>
    <w:rsid w:val="004C27CD"/>
    <w:rsid w:val="004C2DFD"/>
    <w:rsid w:val="004C3486"/>
    <w:rsid w:val="004C35E9"/>
    <w:rsid w:val="004C3D8B"/>
    <w:rsid w:val="004C3DCA"/>
    <w:rsid w:val="004C458B"/>
    <w:rsid w:val="004C46BE"/>
    <w:rsid w:val="004C4823"/>
    <w:rsid w:val="004C4926"/>
    <w:rsid w:val="004C4F66"/>
    <w:rsid w:val="004C50C6"/>
    <w:rsid w:val="004C528C"/>
    <w:rsid w:val="004C5424"/>
    <w:rsid w:val="004C552F"/>
    <w:rsid w:val="004C5B47"/>
    <w:rsid w:val="004C6318"/>
    <w:rsid w:val="004C68F0"/>
    <w:rsid w:val="004C6FAA"/>
    <w:rsid w:val="004C7A8D"/>
    <w:rsid w:val="004C7B0E"/>
    <w:rsid w:val="004C7B26"/>
    <w:rsid w:val="004D00EE"/>
    <w:rsid w:val="004D01B8"/>
    <w:rsid w:val="004D028B"/>
    <w:rsid w:val="004D02B5"/>
    <w:rsid w:val="004D03EF"/>
    <w:rsid w:val="004D059D"/>
    <w:rsid w:val="004D0A97"/>
    <w:rsid w:val="004D0AB7"/>
    <w:rsid w:val="004D0D8B"/>
    <w:rsid w:val="004D0E8E"/>
    <w:rsid w:val="004D0F8B"/>
    <w:rsid w:val="004D1390"/>
    <w:rsid w:val="004D1456"/>
    <w:rsid w:val="004D1816"/>
    <w:rsid w:val="004D2064"/>
    <w:rsid w:val="004D2430"/>
    <w:rsid w:val="004D28E4"/>
    <w:rsid w:val="004D29BE"/>
    <w:rsid w:val="004D2A9E"/>
    <w:rsid w:val="004D2B19"/>
    <w:rsid w:val="004D35BA"/>
    <w:rsid w:val="004D3764"/>
    <w:rsid w:val="004D3B5E"/>
    <w:rsid w:val="004D3CE8"/>
    <w:rsid w:val="004D3D63"/>
    <w:rsid w:val="004D4981"/>
    <w:rsid w:val="004D49EB"/>
    <w:rsid w:val="004D4BA7"/>
    <w:rsid w:val="004D5328"/>
    <w:rsid w:val="004D5474"/>
    <w:rsid w:val="004D5E17"/>
    <w:rsid w:val="004D5F2D"/>
    <w:rsid w:val="004D6663"/>
    <w:rsid w:val="004D69BA"/>
    <w:rsid w:val="004D6A01"/>
    <w:rsid w:val="004D7286"/>
    <w:rsid w:val="004D7363"/>
    <w:rsid w:val="004D73DA"/>
    <w:rsid w:val="004D73EF"/>
    <w:rsid w:val="004D7524"/>
    <w:rsid w:val="004D7714"/>
    <w:rsid w:val="004E0243"/>
    <w:rsid w:val="004E07B0"/>
    <w:rsid w:val="004E09E8"/>
    <w:rsid w:val="004E0A5E"/>
    <w:rsid w:val="004E117A"/>
    <w:rsid w:val="004E128C"/>
    <w:rsid w:val="004E132E"/>
    <w:rsid w:val="004E18BC"/>
    <w:rsid w:val="004E1A10"/>
    <w:rsid w:val="004E1A98"/>
    <w:rsid w:val="004E1B3D"/>
    <w:rsid w:val="004E1E82"/>
    <w:rsid w:val="004E1FC1"/>
    <w:rsid w:val="004E2AAB"/>
    <w:rsid w:val="004E2CBE"/>
    <w:rsid w:val="004E327B"/>
    <w:rsid w:val="004E3F92"/>
    <w:rsid w:val="004E4044"/>
    <w:rsid w:val="004E409D"/>
    <w:rsid w:val="004E431A"/>
    <w:rsid w:val="004E4803"/>
    <w:rsid w:val="004E4BBF"/>
    <w:rsid w:val="004E4D18"/>
    <w:rsid w:val="004E55BA"/>
    <w:rsid w:val="004E5630"/>
    <w:rsid w:val="004E58F7"/>
    <w:rsid w:val="004E60E3"/>
    <w:rsid w:val="004E6D41"/>
    <w:rsid w:val="004E6D7D"/>
    <w:rsid w:val="004E709D"/>
    <w:rsid w:val="004E73B4"/>
    <w:rsid w:val="004E76B8"/>
    <w:rsid w:val="004E774E"/>
    <w:rsid w:val="004E7859"/>
    <w:rsid w:val="004E7916"/>
    <w:rsid w:val="004E7A1D"/>
    <w:rsid w:val="004E7C7F"/>
    <w:rsid w:val="004E7CF7"/>
    <w:rsid w:val="004E7E96"/>
    <w:rsid w:val="004F053A"/>
    <w:rsid w:val="004F094E"/>
    <w:rsid w:val="004F15F6"/>
    <w:rsid w:val="004F1762"/>
    <w:rsid w:val="004F17A0"/>
    <w:rsid w:val="004F1A2D"/>
    <w:rsid w:val="004F21E0"/>
    <w:rsid w:val="004F22D4"/>
    <w:rsid w:val="004F2771"/>
    <w:rsid w:val="004F2954"/>
    <w:rsid w:val="004F2CA3"/>
    <w:rsid w:val="004F2F16"/>
    <w:rsid w:val="004F30C8"/>
    <w:rsid w:val="004F3843"/>
    <w:rsid w:val="004F40DA"/>
    <w:rsid w:val="004F41C8"/>
    <w:rsid w:val="004F4397"/>
    <w:rsid w:val="004F4969"/>
    <w:rsid w:val="004F4B57"/>
    <w:rsid w:val="004F4BFD"/>
    <w:rsid w:val="004F5C5B"/>
    <w:rsid w:val="004F6680"/>
    <w:rsid w:val="004F697A"/>
    <w:rsid w:val="004F70DF"/>
    <w:rsid w:val="004F767B"/>
    <w:rsid w:val="004F7A1D"/>
    <w:rsid w:val="004F7C2D"/>
    <w:rsid w:val="0050018C"/>
    <w:rsid w:val="00500379"/>
    <w:rsid w:val="00500529"/>
    <w:rsid w:val="005006E9"/>
    <w:rsid w:val="00500A25"/>
    <w:rsid w:val="00500B1C"/>
    <w:rsid w:val="00500ECA"/>
    <w:rsid w:val="00500FB6"/>
    <w:rsid w:val="005014BA"/>
    <w:rsid w:val="005014C6"/>
    <w:rsid w:val="005014ED"/>
    <w:rsid w:val="005017B5"/>
    <w:rsid w:val="0050276B"/>
    <w:rsid w:val="00502BDF"/>
    <w:rsid w:val="005033DA"/>
    <w:rsid w:val="00503511"/>
    <w:rsid w:val="005043C3"/>
    <w:rsid w:val="00504C1C"/>
    <w:rsid w:val="00504D58"/>
    <w:rsid w:val="00505343"/>
    <w:rsid w:val="005054E7"/>
    <w:rsid w:val="00505A3E"/>
    <w:rsid w:val="00505D61"/>
    <w:rsid w:val="00505E4B"/>
    <w:rsid w:val="00506044"/>
    <w:rsid w:val="0050619F"/>
    <w:rsid w:val="005063DB"/>
    <w:rsid w:val="005066C5"/>
    <w:rsid w:val="0050684A"/>
    <w:rsid w:val="0050693A"/>
    <w:rsid w:val="00506EE6"/>
    <w:rsid w:val="00506FB5"/>
    <w:rsid w:val="0050714A"/>
    <w:rsid w:val="005079BE"/>
    <w:rsid w:val="00507D93"/>
    <w:rsid w:val="00510214"/>
    <w:rsid w:val="005102F4"/>
    <w:rsid w:val="00510304"/>
    <w:rsid w:val="005109AF"/>
    <w:rsid w:val="005109EF"/>
    <w:rsid w:val="00510F4E"/>
    <w:rsid w:val="00511975"/>
    <w:rsid w:val="00511ABA"/>
    <w:rsid w:val="00511F1B"/>
    <w:rsid w:val="005121CA"/>
    <w:rsid w:val="005125AF"/>
    <w:rsid w:val="005126DD"/>
    <w:rsid w:val="0051283E"/>
    <w:rsid w:val="005129D2"/>
    <w:rsid w:val="00512F77"/>
    <w:rsid w:val="005130CE"/>
    <w:rsid w:val="005131A2"/>
    <w:rsid w:val="0051326D"/>
    <w:rsid w:val="00513357"/>
    <w:rsid w:val="00513FCB"/>
    <w:rsid w:val="00514330"/>
    <w:rsid w:val="005144C5"/>
    <w:rsid w:val="00514AE2"/>
    <w:rsid w:val="00514B91"/>
    <w:rsid w:val="00514D0A"/>
    <w:rsid w:val="00515119"/>
    <w:rsid w:val="00515596"/>
    <w:rsid w:val="00515FA6"/>
    <w:rsid w:val="005162F4"/>
    <w:rsid w:val="00516340"/>
    <w:rsid w:val="005163C5"/>
    <w:rsid w:val="0051641F"/>
    <w:rsid w:val="005168FA"/>
    <w:rsid w:val="00516C6D"/>
    <w:rsid w:val="00516DBB"/>
    <w:rsid w:val="00516F3A"/>
    <w:rsid w:val="0051729C"/>
    <w:rsid w:val="0051734F"/>
    <w:rsid w:val="0051768A"/>
    <w:rsid w:val="0051792E"/>
    <w:rsid w:val="00520660"/>
    <w:rsid w:val="005207AA"/>
    <w:rsid w:val="00520987"/>
    <w:rsid w:val="00520BBE"/>
    <w:rsid w:val="00520C95"/>
    <w:rsid w:val="00520EE3"/>
    <w:rsid w:val="00521053"/>
    <w:rsid w:val="00521124"/>
    <w:rsid w:val="0052126B"/>
    <w:rsid w:val="00521458"/>
    <w:rsid w:val="00521648"/>
    <w:rsid w:val="00521699"/>
    <w:rsid w:val="00521AEF"/>
    <w:rsid w:val="00521FF6"/>
    <w:rsid w:val="00522167"/>
    <w:rsid w:val="005223C4"/>
    <w:rsid w:val="0052274D"/>
    <w:rsid w:val="00522CE8"/>
    <w:rsid w:val="0052306F"/>
    <w:rsid w:val="005233D5"/>
    <w:rsid w:val="0052346D"/>
    <w:rsid w:val="0052371F"/>
    <w:rsid w:val="00523756"/>
    <w:rsid w:val="00523783"/>
    <w:rsid w:val="00523A5C"/>
    <w:rsid w:val="00523C2C"/>
    <w:rsid w:val="00523CD5"/>
    <w:rsid w:val="00523EBA"/>
    <w:rsid w:val="00523FF8"/>
    <w:rsid w:val="005245BB"/>
    <w:rsid w:val="00524D3F"/>
    <w:rsid w:val="00524F05"/>
    <w:rsid w:val="00524F2B"/>
    <w:rsid w:val="0052514C"/>
    <w:rsid w:val="00525353"/>
    <w:rsid w:val="00525826"/>
    <w:rsid w:val="00525B93"/>
    <w:rsid w:val="00525CF9"/>
    <w:rsid w:val="00525EF2"/>
    <w:rsid w:val="00526190"/>
    <w:rsid w:val="00526C2B"/>
    <w:rsid w:val="00526C34"/>
    <w:rsid w:val="00527220"/>
    <w:rsid w:val="005279A9"/>
    <w:rsid w:val="00527F92"/>
    <w:rsid w:val="00527FDC"/>
    <w:rsid w:val="005301D8"/>
    <w:rsid w:val="0053090F"/>
    <w:rsid w:val="00530F8C"/>
    <w:rsid w:val="005313D5"/>
    <w:rsid w:val="005315F1"/>
    <w:rsid w:val="005317B6"/>
    <w:rsid w:val="00532032"/>
    <w:rsid w:val="00532075"/>
    <w:rsid w:val="005324A5"/>
    <w:rsid w:val="005327C2"/>
    <w:rsid w:val="00532865"/>
    <w:rsid w:val="00532A47"/>
    <w:rsid w:val="00533039"/>
    <w:rsid w:val="0053354A"/>
    <w:rsid w:val="0053385E"/>
    <w:rsid w:val="00533F68"/>
    <w:rsid w:val="0053419F"/>
    <w:rsid w:val="005344BD"/>
    <w:rsid w:val="005349BE"/>
    <w:rsid w:val="0053502F"/>
    <w:rsid w:val="005357CC"/>
    <w:rsid w:val="00535E62"/>
    <w:rsid w:val="00535E93"/>
    <w:rsid w:val="0053667A"/>
    <w:rsid w:val="00536B48"/>
    <w:rsid w:val="00536C2B"/>
    <w:rsid w:val="00536D6C"/>
    <w:rsid w:val="0053709E"/>
    <w:rsid w:val="00537249"/>
    <w:rsid w:val="0053779C"/>
    <w:rsid w:val="00537835"/>
    <w:rsid w:val="005378B2"/>
    <w:rsid w:val="005404F1"/>
    <w:rsid w:val="0054055A"/>
    <w:rsid w:val="00540856"/>
    <w:rsid w:val="005410E9"/>
    <w:rsid w:val="00541173"/>
    <w:rsid w:val="00541218"/>
    <w:rsid w:val="00541307"/>
    <w:rsid w:val="0054149E"/>
    <w:rsid w:val="005415FE"/>
    <w:rsid w:val="005417D6"/>
    <w:rsid w:val="00541B87"/>
    <w:rsid w:val="00541C64"/>
    <w:rsid w:val="0054222F"/>
    <w:rsid w:val="00542606"/>
    <w:rsid w:val="00542CB4"/>
    <w:rsid w:val="00542D52"/>
    <w:rsid w:val="005430C3"/>
    <w:rsid w:val="0054311A"/>
    <w:rsid w:val="005434E4"/>
    <w:rsid w:val="005434F0"/>
    <w:rsid w:val="005437BF"/>
    <w:rsid w:val="00543B53"/>
    <w:rsid w:val="0054461E"/>
    <w:rsid w:val="00544647"/>
    <w:rsid w:val="00544ABC"/>
    <w:rsid w:val="00544D78"/>
    <w:rsid w:val="005450E7"/>
    <w:rsid w:val="00545119"/>
    <w:rsid w:val="005457CE"/>
    <w:rsid w:val="00545AC7"/>
    <w:rsid w:val="00546084"/>
    <w:rsid w:val="00546188"/>
    <w:rsid w:val="00546217"/>
    <w:rsid w:val="00546296"/>
    <w:rsid w:val="005468B6"/>
    <w:rsid w:val="00546DB2"/>
    <w:rsid w:val="005478A6"/>
    <w:rsid w:val="00547D49"/>
    <w:rsid w:val="00547F0C"/>
    <w:rsid w:val="00550BC7"/>
    <w:rsid w:val="00551D78"/>
    <w:rsid w:val="00552116"/>
    <w:rsid w:val="00552357"/>
    <w:rsid w:val="00552399"/>
    <w:rsid w:val="00552560"/>
    <w:rsid w:val="005529C3"/>
    <w:rsid w:val="005529FA"/>
    <w:rsid w:val="00552E89"/>
    <w:rsid w:val="00552EA1"/>
    <w:rsid w:val="00552F35"/>
    <w:rsid w:val="00553234"/>
    <w:rsid w:val="005532A4"/>
    <w:rsid w:val="00553415"/>
    <w:rsid w:val="005537D4"/>
    <w:rsid w:val="00553904"/>
    <w:rsid w:val="00553B2C"/>
    <w:rsid w:val="005543AF"/>
    <w:rsid w:val="00554805"/>
    <w:rsid w:val="00554C27"/>
    <w:rsid w:val="00554CF9"/>
    <w:rsid w:val="00554FAA"/>
    <w:rsid w:val="005552F1"/>
    <w:rsid w:val="005553B8"/>
    <w:rsid w:val="0055553C"/>
    <w:rsid w:val="005559E3"/>
    <w:rsid w:val="00555C7B"/>
    <w:rsid w:val="005562CF"/>
    <w:rsid w:val="0055634D"/>
    <w:rsid w:val="005564AD"/>
    <w:rsid w:val="00556936"/>
    <w:rsid w:val="00556CF9"/>
    <w:rsid w:val="00556FF2"/>
    <w:rsid w:val="00557100"/>
    <w:rsid w:val="00557119"/>
    <w:rsid w:val="00557254"/>
    <w:rsid w:val="00557285"/>
    <w:rsid w:val="005572AD"/>
    <w:rsid w:val="00557364"/>
    <w:rsid w:val="005575C1"/>
    <w:rsid w:val="00557E12"/>
    <w:rsid w:val="00557E6A"/>
    <w:rsid w:val="005600CC"/>
    <w:rsid w:val="005601D7"/>
    <w:rsid w:val="00560987"/>
    <w:rsid w:val="00560A03"/>
    <w:rsid w:val="00560FB0"/>
    <w:rsid w:val="00561100"/>
    <w:rsid w:val="005618A3"/>
    <w:rsid w:val="00561CC9"/>
    <w:rsid w:val="00561D5C"/>
    <w:rsid w:val="00561DDF"/>
    <w:rsid w:val="00561EBF"/>
    <w:rsid w:val="005625F4"/>
    <w:rsid w:val="0056289B"/>
    <w:rsid w:val="00562B73"/>
    <w:rsid w:val="00562D0E"/>
    <w:rsid w:val="005631F0"/>
    <w:rsid w:val="0056321A"/>
    <w:rsid w:val="005632DD"/>
    <w:rsid w:val="0056381A"/>
    <w:rsid w:val="00563B41"/>
    <w:rsid w:val="005641DC"/>
    <w:rsid w:val="0056425A"/>
    <w:rsid w:val="005644C3"/>
    <w:rsid w:val="005648B3"/>
    <w:rsid w:val="00565147"/>
    <w:rsid w:val="0056572D"/>
    <w:rsid w:val="0056592C"/>
    <w:rsid w:val="0056599C"/>
    <w:rsid w:val="00565AF4"/>
    <w:rsid w:val="00566AE4"/>
    <w:rsid w:val="00566B8D"/>
    <w:rsid w:val="00567AC0"/>
    <w:rsid w:val="00567B16"/>
    <w:rsid w:val="005703B6"/>
    <w:rsid w:val="0057045A"/>
    <w:rsid w:val="0057058C"/>
    <w:rsid w:val="005706C0"/>
    <w:rsid w:val="005706ED"/>
    <w:rsid w:val="005709E4"/>
    <w:rsid w:val="00570CCE"/>
    <w:rsid w:val="00570DAB"/>
    <w:rsid w:val="00570FD7"/>
    <w:rsid w:val="005712D9"/>
    <w:rsid w:val="005713FD"/>
    <w:rsid w:val="0057169C"/>
    <w:rsid w:val="00571B6A"/>
    <w:rsid w:val="00571FFF"/>
    <w:rsid w:val="005721C5"/>
    <w:rsid w:val="00572243"/>
    <w:rsid w:val="00572FF0"/>
    <w:rsid w:val="00573662"/>
    <w:rsid w:val="005738FD"/>
    <w:rsid w:val="00574564"/>
    <w:rsid w:val="005747CB"/>
    <w:rsid w:val="005748A2"/>
    <w:rsid w:val="00574DBD"/>
    <w:rsid w:val="00574FB3"/>
    <w:rsid w:val="0057535C"/>
    <w:rsid w:val="005755A0"/>
    <w:rsid w:val="00575935"/>
    <w:rsid w:val="00575F16"/>
    <w:rsid w:val="00576662"/>
    <w:rsid w:val="0057698C"/>
    <w:rsid w:val="00576B3E"/>
    <w:rsid w:val="00576BE7"/>
    <w:rsid w:val="0057704D"/>
    <w:rsid w:val="0057711A"/>
    <w:rsid w:val="0057735D"/>
    <w:rsid w:val="00577364"/>
    <w:rsid w:val="005773B6"/>
    <w:rsid w:val="00577637"/>
    <w:rsid w:val="0057787C"/>
    <w:rsid w:val="00577B77"/>
    <w:rsid w:val="0058017F"/>
    <w:rsid w:val="0058036D"/>
    <w:rsid w:val="00580882"/>
    <w:rsid w:val="00580CAF"/>
    <w:rsid w:val="00581046"/>
    <w:rsid w:val="00581285"/>
    <w:rsid w:val="00581362"/>
    <w:rsid w:val="00581684"/>
    <w:rsid w:val="005818F7"/>
    <w:rsid w:val="00581FAD"/>
    <w:rsid w:val="00582033"/>
    <w:rsid w:val="00582833"/>
    <w:rsid w:val="005828BB"/>
    <w:rsid w:val="00582B24"/>
    <w:rsid w:val="00582BCA"/>
    <w:rsid w:val="0058300D"/>
    <w:rsid w:val="00583093"/>
    <w:rsid w:val="00583776"/>
    <w:rsid w:val="0058389E"/>
    <w:rsid w:val="00584182"/>
    <w:rsid w:val="00584287"/>
    <w:rsid w:val="005846C6"/>
    <w:rsid w:val="00584845"/>
    <w:rsid w:val="00584D76"/>
    <w:rsid w:val="00584E02"/>
    <w:rsid w:val="00584EBE"/>
    <w:rsid w:val="005853AA"/>
    <w:rsid w:val="005858DD"/>
    <w:rsid w:val="00585BA8"/>
    <w:rsid w:val="00585E08"/>
    <w:rsid w:val="005860EA"/>
    <w:rsid w:val="00586521"/>
    <w:rsid w:val="005865FF"/>
    <w:rsid w:val="00586616"/>
    <w:rsid w:val="00586883"/>
    <w:rsid w:val="00586B3B"/>
    <w:rsid w:val="00586ECE"/>
    <w:rsid w:val="00587899"/>
    <w:rsid w:val="00587B92"/>
    <w:rsid w:val="00587CA6"/>
    <w:rsid w:val="0059041B"/>
    <w:rsid w:val="005904BE"/>
    <w:rsid w:val="005908FE"/>
    <w:rsid w:val="00590A40"/>
    <w:rsid w:val="00590D96"/>
    <w:rsid w:val="0059107C"/>
    <w:rsid w:val="0059124D"/>
    <w:rsid w:val="00591801"/>
    <w:rsid w:val="00591BC4"/>
    <w:rsid w:val="00591D99"/>
    <w:rsid w:val="00592368"/>
    <w:rsid w:val="005923A1"/>
    <w:rsid w:val="0059272F"/>
    <w:rsid w:val="00592BF6"/>
    <w:rsid w:val="00593132"/>
    <w:rsid w:val="005936FC"/>
    <w:rsid w:val="00593B86"/>
    <w:rsid w:val="00594495"/>
    <w:rsid w:val="00594895"/>
    <w:rsid w:val="00594A2B"/>
    <w:rsid w:val="00594CCF"/>
    <w:rsid w:val="00594D28"/>
    <w:rsid w:val="00594EED"/>
    <w:rsid w:val="00595096"/>
    <w:rsid w:val="005957F9"/>
    <w:rsid w:val="00595B30"/>
    <w:rsid w:val="00595DD2"/>
    <w:rsid w:val="00595FD1"/>
    <w:rsid w:val="005960F0"/>
    <w:rsid w:val="005961A6"/>
    <w:rsid w:val="00596683"/>
    <w:rsid w:val="00596D77"/>
    <w:rsid w:val="00596EFD"/>
    <w:rsid w:val="00597674"/>
    <w:rsid w:val="005A0410"/>
    <w:rsid w:val="005A04AE"/>
    <w:rsid w:val="005A0557"/>
    <w:rsid w:val="005A0612"/>
    <w:rsid w:val="005A08D9"/>
    <w:rsid w:val="005A093A"/>
    <w:rsid w:val="005A0992"/>
    <w:rsid w:val="005A0B40"/>
    <w:rsid w:val="005A0D43"/>
    <w:rsid w:val="005A10D1"/>
    <w:rsid w:val="005A1481"/>
    <w:rsid w:val="005A1ADE"/>
    <w:rsid w:val="005A1C84"/>
    <w:rsid w:val="005A1D5E"/>
    <w:rsid w:val="005A1F7F"/>
    <w:rsid w:val="005A24B0"/>
    <w:rsid w:val="005A2533"/>
    <w:rsid w:val="005A2992"/>
    <w:rsid w:val="005A314A"/>
    <w:rsid w:val="005A3444"/>
    <w:rsid w:val="005A3759"/>
    <w:rsid w:val="005A38E9"/>
    <w:rsid w:val="005A3980"/>
    <w:rsid w:val="005A3BD7"/>
    <w:rsid w:val="005A3C1F"/>
    <w:rsid w:val="005A3DEF"/>
    <w:rsid w:val="005A3E8F"/>
    <w:rsid w:val="005A3ECA"/>
    <w:rsid w:val="005A4437"/>
    <w:rsid w:val="005A44D7"/>
    <w:rsid w:val="005A4801"/>
    <w:rsid w:val="005A4AE9"/>
    <w:rsid w:val="005A4D30"/>
    <w:rsid w:val="005A50F9"/>
    <w:rsid w:val="005A5124"/>
    <w:rsid w:val="005A53EA"/>
    <w:rsid w:val="005A5576"/>
    <w:rsid w:val="005A5A6A"/>
    <w:rsid w:val="005A5B6C"/>
    <w:rsid w:val="005A5FF3"/>
    <w:rsid w:val="005A62E3"/>
    <w:rsid w:val="005A653C"/>
    <w:rsid w:val="005A6614"/>
    <w:rsid w:val="005A67F0"/>
    <w:rsid w:val="005A6D01"/>
    <w:rsid w:val="005A7358"/>
    <w:rsid w:val="005A7D3C"/>
    <w:rsid w:val="005A7D69"/>
    <w:rsid w:val="005B0C6C"/>
    <w:rsid w:val="005B12A2"/>
    <w:rsid w:val="005B1ACF"/>
    <w:rsid w:val="005B1CCB"/>
    <w:rsid w:val="005B1D52"/>
    <w:rsid w:val="005B2154"/>
    <w:rsid w:val="005B23F1"/>
    <w:rsid w:val="005B2626"/>
    <w:rsid w:val="005B2720"/>
    <w:rsid w:val="005B2962"/>
    <w:rsid w:val="005B2B9A"/>
    <w:rsid w:val="005B2E6B"/>
    <w:rsid w:val="005B338C"/>
    <w:rsid w:val="005B3608"/>
    <w:rsid w:val="005B3C2C"/>
    <w:rsid w:val="005B4665"/>
    <w:rsid w:val="005B46F1"/>
    <w:rsid w:val="005B54CC"/>
    <w:rsid w:val="005B561D"/>
    <w:rsid w:val="005B5A0C"/>
    <w:rsid w:val="005B648B"/>
    <w:rsid w:val="005B6BB3"/>
    <w:rsid w:val="005B6E5C"/>
    <w:rsid w:val="005B6FFE"/>
    <w:rsid w:val="005B725B"/>
    <w:rsid w:val="005B731C"/>
    <w:rsid w:val="005B7858"/>
    <w:rsid w:val="005B7A3F"/>
    <w:rsid w:val="005B7AB6"/>
    <w:rsid w:val="005B7B40"/>
    <w:rsid w:val="005C0348"/>
    <w:rsid w:val="005C03C3"/>
    <w:rsid w:val="005C03CC"/>
    <w:rsid w:val="005C0573"/>
    <w:rsid w:val="005C0CF0"/>
    <w:rsid w:val="005C102A"/>
    <w:rsid w:val="005C115E"/>
    <w:rsid w:val="005C11DB"/>
    <w:rsid w:val="005C14A1"/>
    <w:rsid w:val="005C1A91"/>
    <w:rsid w:val="005C1DA3"/>
    <w:rsid w:val="005C1E30"/>
    <w:rsid w:val="005C20BA"/>
    <w:rsid w:val="005C2B0A"/>
    <w:rsid w:val="005C3184"/>
    <w:rsid w:val="005C3BA1"/>
    <w:rsid w:val="005C3C01"/>
    <w:rsid w:val="005C3C25"/>
    <w:rsid w:val="005C3E9C"/>
    <w:rsid w:val="005C416A"/>
    <w:rsid w:val="005C420F"/>
    <w:rsid w:val="005C446C"/>
    <w:rsid w:val="005C4646"/>
    <w:rsid w:val="005C483A"/>
    <w:rsid w:val="005C4956"/>
    <w:rsid w:val="005C4A5E"/>
    <w:rsid w:val="005C4A8B"/>
    <w:rsid w:val="005C4CB9"/>
    <w:rsid w:val="005C4D57"/>
    <w:rsid w:val="005C4E8F"/>
    <w:rsid w:val="005C4EAA"/>
    <w:rsid w:val="005C4EE0"/>
    <w:rsid w:val="005C557C"/>
    <w:rsid w:val="005C5598"/>
    <w:rsid w:val="005C58F1"/>
    <w:rsid w:val="005C5BDC"/>
    <w:rsid w:val="005C5D9B"/>
    <w:rsid w:val="005C6050"/>
    <w:rsid w:val="005C6243"/>
    <w:rsid w:val="005C62B7"/>
    <w:rsid w:val="005C64A8"/>
    <w:rsid w:val="005C6539"/>
    <w:rsid w:val="005C6726"/>
    <w:rsid w:val="005C7036"/>
    <w:rsid w:val="005C7B10"/>
    <w:rsid w:val="005C7B55"/>
    <w:rsid w:val="005D03B0"/>
    <w:rsid w:val="005D05E5"/>
    <w:rsid w:val="005D08E3"/>
    <w:rsid w:val="005D0C24"/>
    <w:rsid w:val="005D11FD"/>
    <w:rsid w:val="005D17B3"/>
    <w:rsid w:val="005D191E"/>
    <w:rsid w:val="005D1DE2"/>
    <w:rsid w:val="005D2462"/>
    <w:rsid w:val="005D2769"/>
    <w:rsid w:val="005D2796"/>
    <w:rsid w:val="005D291A"/>
    <w:rsid w:val="005D3205"/>
    <w:rsid w:val="005D337B"/>
    <w:rsid w:val="005D3606"/>
    <w:rsid w:val="005D36DC"/>
    <w:rsid w:val="005D36F3"/>
    <w:rsid w:val="005D432B"/>
    <w:rsid w:val="005D4AD4"/>
    <w:rsid w:val="005D4DFE"/>
    <w:rsid w:val="005D55D7"/>
    <w:rsid w:val="005D5718"/>
    <w:rsid w:val="005D5906"/>
    <w:rsid w:val="005D5944"/>
    <w:rsid w:val="005D5B73"/>
    <w:rsid w:val="005D5FC5"/>
    <w:rsid w:val="005D6009"/>
    <w:rsid w:val="005D643A"/>
    <w:rsid w:val="005D6AEA"/>
    <w:rsid w:val="005D6AEC"/>
    <w:rsid w:val="005D6F53"/>
    <w:rsid w:val="005D75BB"/>
    <w:rsid w:val="005D7A27"/>
    <w:rsid w:val="005D7D33"/>
    <w:rsid w:val="005E079B"/>
    <w:rsid w:val="005E0908"/>
    <w:rsid w:val="005E0D67"/>
    <w:rsid w:val="005E0DCC"/>
    <w:rsid w:val="005E1222"/>
    <w:rsid w:val="005E14FA"/>
    <w:rsid w:val="005E1686"/>
    <w:rsid w:val="005E1B83"/>
    <w:rsid w:val="005E2394"/>
    <w:rsid w:val="005E23BC"/>
    <w:rsid w:val="005E2668"/>
    <w:rsid w:val="005E2C63"/>
    <w:rsid w:val="005E2CE9"/>
    <w:rsid w:val="005E303D"/>
    <w:rsid w:val="005E3467"/>
    <w:rsid w:val="005E3761"/>
    <w:rsid w:val="005E3CCC"/>
    <w:rsid w:val="005E405F"/>
    <w:rsid w:val="005E43D7"/>
    <w:rsid w:val="005E4909"/>
    <w:rsid w:val="005E4AEA"/>
    <w:rsid w:val="005E5077"/>
    <w:rsid w:val="005E5175"/>
    <w:rsid w:val="005E51AF"/>
    <w:rsid w:val="005E58F5"/>
    <w:rsid w:val="005E5915"/>
    <w:rsid w:val="005E632D"/>
    <w:rsid w:val="005E689D"/>
    <w:rsid w:val="005E727F"/>
    <w:rsid w:val="005E76D1"/>
    <w:rsid w:val="005E7C56"/>
    <w:rsid w:val="005E7D80"/>
    <w:rsid w:val="005F0D01"/>
    <w:rsid w:val="005F0F09"/>
    <w:rsid w:val="005F0FE1"/>
    <w:rsid w:val="005F13D6"/>
    <w:rsid w:val="005F140C"/>
    <w:rsid w:val="005F1612"/>
    <w:rsid w:val="005F1D0C"/>
    <w:rsid w:val="005F1E56"/>
    <w:rsid w:val="005F210A"/>
    <w:rsid w:val="005F213C"/>
    <w:rsid w:val="005F24C2"/>
    <w:rsid w:val="005F2DA8"/>
    <w:rsid w:val="005F2F83"/>
    <w:rsid w:val="005F37A4"/>
    <w:rsid w:val="005F40C2"/>
    <w:rsid w:val="005F4178"/>
    <w:rsid w:val="005F4209"/>
    <w:rsid w:val="005F4BE0"/>
    <w:rsid w:val="005F4D79"/>
    <w:rsid w:val="005F57B0"/>
    <w:rsid w:val="005F5BA5"/>
    <w:rsid w:val="005F61BB"/>
    <w:rsid w:val="005F6352"/>
    <w:rsid w:val="005F6854"/>
    <w:rsid w:val="005F6BCB"/>
    <w:rsid w:val="005F6D8C"/>
    <w:rsid w:val="005F712A"/>
    <w:rsid w:val="005F74FE"/>
    <w:rsid w:val="005F75AD"/>
    <w:rsid w:val="005F7808"/>
    <w:rsid w:val="005F7907"/>
    <w:rsid w:val="005F7BB9"/>
    <w:rsid w:val="005F7C9C"/>
    <w:rsid w:val="005F7CDA"/>
    <w:rsid w:val="005F7EEA"/>
    <w:rsid w:val="005F7FBF"/>
    <w:rsid w:val="006001CA"/>
    <w:rsid w:val="00600476"/>
    <w:rsid w:val="00600815"/>
    <w:rsid w:val="00600B55"/>
    <w:rsid w:val="00601521"/>
    <w:rsid w:val="00601E0F"/>
    <w:rsid w:val="00602662"/>
    <w:rsid w:val="00602755"/>
    <w:rsid w:val="00602854"/>
    <w:rsid w:val="00603040"/>
    <w:rsid w:val="00603077"/>
    <w:rsid w:val="006034CE"/>
    <w:rsid w:val="00603529"/>
    <w:rsid w:val="006036F3"/>
    <w:rsid w:val="00604241"/>
    <w:rsid w:val="006042E3"/>
    <w:rsid w:val="006044CD"/>
    <w:rsid w:val="0060494F"/>
    <w:rsid w:val="006049C3"/>
    <w:rsid w:val="00604AE9"/>
    <w:rsid w:val="00604B43"/>
    <w:rsid w:val="00604DE2"/>
    <w:rsid w:val="006055A7"/>
    <w:rsid w:val="00605831"/>
    <w:rsid w:val="006059D9"/>
    <w:rsid w:val="006062AF"/>
    <w:rsid w:val="0060652F"/>
    <w:rsid w:val="00606A1D"/>
    <w:rsid w:val="00606BBB"/>
    <w:rsid w:val="00607069"/>
    <w:rsid w:val="006070FB"/>
    <w:rsid w:val="00607961"/>
    <w:rsid w:val="006103E6"/>
    <w:rsid w:val="0061051B"/>
    <w:rsid w:val="0061116B"/>
    <w:rsid w:val="006115CE"/>
    <w:rsid w:val="00611C6C"/>
    <w:rsid w:val="00611E8C"/>
    <w:rsid w:val="00612683"/>
    <w:rsid w:val="00612AD3"/>
    <w:rsid w:val="00612C83"/>
    <w:rsid w:val="0061303B"/>
    <w:rsid w:val="00613640"/>
    <w:rsid w:val="006136BF"/>
    <w:rsid w:val="006139EC"/>
    <w:rsid w:val="00613C8C"/>
    <w:rsid w:val="00613CD5"/>
    <w:rsid w:val="006141A5"/>
    <w:rsid w:val="006141AA"/>
    <w:rsid w:val="006142FE"/>
    <w:rsid w:val="0061433B"/>
    <w:rsid w:val="0061454D"/>
    <w:rsid w:val="00614EA5"/>
    <w:rsid w:val="006154B4"/>
    <w:rsid w:val="00615845"/>
    <w:rsid w:val="00615B2F"/>
    <w:rsid w:val="00615B8A"/>
    <w:rsid w:val="00615EC3"/>
    <w:rsid w:val="0061614E"/>
    <w:rsid w:val="00616304"/>
    <w:rsid w:val="00616F53"/>
    <w:rsid w:val="00617203"/>
    <w:rsid w:val="00617BF4"/>
    <w:rsid w:val="00617E73"/>
    <w:rsid w:val="00617F81"/>
    <w:rsid w:val="0062031F"/>
    <w:rsid w:val="00620BC2"/>
    <w:rsid w:val="00620BC7"/>
    <w:rsid w:val="00621489"/>
    <w:rsid w:val="006215E4"/>
    <w:rsid w:val="00621883"/>
    <w:rsid w:val="00621A62"/>
    <w:rsid w:val="00621A85"/>
    <w:rsid w:val="00621AA0"/>
    <w:rsid w:val="0062229E"/>
    <w:rsid w:val="006222C3"/>
    <w:rsid w:val="0062250C"/>
    <w:rsid w:val="00622F80"/>
    <w:rsid w:val="00623115"/>
    <w:rsid w:val="006231E1"/>
    <w:rsid w:val="006236B1"/>
    <w:rsid w:val="00624B25"/>
    <w:rsid w:val="00624BCD"/>
    <w:rsid w:val="00624C5A"/>
    <w:rsid w:val="00624DAC"/>
    <w:rsid w:val="00624EFF"/>
    <w:rsid w:val="00625A42"/>
    <w:rsid w:val="00625C64"/>
    <w:rsid w:val="00625D00"/>
    <w:rsid w:val="00625D14"/>
    <w:rsid w:val="00626814"/>
    <w:rsid w:val="00626B50"/>
    <w:rsid w:val="00626E39"/>
    <w:rsid w:val="00626FF2"/>
    <w:rsid w:val="00627098"/>
    <w:rsid w:val="006270B4"/>
    <w:rsid w:val="006274A9"/>
    <w:rsid w:val="0062752F"/>
    <w:rsid w:val="00627979"/>
    <w:rsid w:val="00627C72"/>
    <w:rsid w:val="0063008B"/>
    <w:rsid w:val="00630383"/>
    <w:rsid w:val="00630500"/>
    <w:rsid w:val="006305A8"/>
    <w:rsid w:val="006308D3"/>
    <w:rsid w:val="00630FF7"/>
    <w:rsid w:val="00631040"/>
    <w:rsid w:val="006310E0"/>
    <w:rsid w:val="00631205"/>
    <w:rsid w:val="0063148D"/>
    <w:rsid w:val="006317E8"/>
    <w:rsid w:val="00631A24"/>
    <w:rsid w:val="00631B36"/>
    <w:rsid w:val="006324CB"/>
    <w:rsid w:val="00632A35"/>
    <w:rsid w:val="00632ED1"/>
    <w:rsid w:val="0063373A"/>
    <w:rsid w:val="00633751"/>
    <w:rsid w:val="00633BDF"/>
    <w:rsid w:val="00633C36"/>
    <w:rsid w:val="00634007"/>
    <w:rsid w:val="00634373"/>
    <w:rsid w:val="0063450B"/>
    <w:rsid w:val="00634F42"/>
    <w:rsid w:val="00635157"/>
    <w:rsid w:val="006351E6"/>
    <w:rsid w:val="00635C7A"/>
    <w:rsid w:val="00635DC8"/>
    <w:rsid w:val="00636081"/>
    <w:rsid w:val="00636215"/>
    <w:rsid w:val="00636341"/>
    <w:rsid w:val="006363E9"/>
    <w:rsid w:val="0063643B"/>
    <w:rsid w:val="0063661E"/>
    <w:rsid w:val="006366B1"/>
    <w:rsid w:val="006368B2"/>
    <w:rsid w:val="00637021"/>
    <w:rsid w:val="006372F7"/>
    <w:rsid w:val="0063778D"/>
    <w:rsid w:val="0063779C"/>
    <w:rsid w:val="006378AA"/>
    <w:rsid w:val="00637A2C"/>
    <w:rsid w:val="00637BE8"/>
    <w:rsid w:val="00637C87"/>
    <w:rsid w:val="006402C5"/>
    <w:rsid w:val="00640546"/>
    <w:rsid w:val="00640E9C"/>
    <w:rsid w:val="006413C5"/>
    <w:rsid w:val="00641428"/>
    <w:rsid w:val="00642433"/>
    <w:rsid w:val="006425CB"/>
    <w:rsid w:val="00642717"/>
    <w:rsid w:val="00642A36"/>
    <w:rsid w:val="00642B36"/>
    <w:rsid w:val="00642C72"/>
    <w:rsid w:val="00642D45"/>
    <w:rsid w:val="00642DEA"/>
    <w:rsid w:val="00642E54"/>
    <w:rsid w:val="006431D7"/>
    <w:rsid w:val="006432F3"/>
    <w:rsid w:val="00643371"/>
    <w:rsid w:val="0064376E"/>
    <w:rsid w:val="00643BDA"/>
    <w:rsid w:val="00643BFF"/>
    <w:rsid w:val="00644412"/>
    <w:rsid w:val="006445BD"/>
    <w:rsid w:val="00644914"/>
    <w:rsid w:val="00644A56"/>
    <w:rsid w:val="0064558A"/>
    <w:rsid w:val="006457B9"/>
    <w:rsid w:val="00645AA0"/>
    <w:rsid w:val="00645EF9"/>
    <w:rsid w:val="00646176"/>
    <w:rsid w:val="006461E8"/>
    <w:rsid w:val="006464CD"/>
    <w:rsid w:val="00646E57"/>
    <w:rsid w:val="00646EA3"/>
    <w:rsid w:val="0064713C"/>
    <w:rsid w:val="006471EC"/>
    <w:rsid w:val="00647207"/>
    <w:rsid w:val="0064728E"/>
    <w:rsid w:val="006475BE"/>
    <w:rsid w:val="0064763B"/>
    <w:rsid w:val="00647692"/>
    <w:rsid w:val="00647B58"/>
    <w:rsid w:val="00647C5A"/>
    <w:rsid w:val="00647D5D"/>
    <w:rsid w:val="00647E9C"/>
    <w:rsid w:val="00647F4F"/>
    <w:rsid w:val="0065121F"/>
    <w:rsid w:val="00651918"/>
    <w:rsid w:val="00651BD2"/>
    <w:rsid w:val="00652154"/>
    <w:rsid w:val="0065247E"/>
    <w:rsid w:val="006526EE"/>
    <w:rsid w:val="00652915"/>
    <w:rsid w:val="00652C50"/>
    <w:rsid w:val="00652DA3"/>
    <w:rsid w:val="0065317C"/>
    <w:rsid w:val="006536FA"/>
    <w:rsid w:val="006539F4"/>
    <w:rsid w:val="00654688"/>
    <w:rsid w:val="00654D4A"/>
    <w:rsid w:val="00654E13"/>
    <w:rsid w:val="00654EDC"/>
    <w:rsid w:val="0065533D"/>
    <w:rsid w:val="006554C1"/>
    <w:rsid w:val="00655625"/>
    <w:rsid w:val="00655686"/>
    <w:rsid w:val="006557F4"/>
    <w:rsid w:val="00655986"/>
    <w:rsid w:val="00655E18"/>
    <w:rsid w:val="0065601F"/>
    <w:rsid w:val="00656242"/>
    <w:rsid w:val="00656482"/>
    <w:rsid w:val="006569A8"/>
    <w:rsid w:val="00656B04"/>
    <w:rsid w:val="00656FA3"/>
    <w:rsid w:val="00657894"/>
    <w:rsid w:val="00660055"/>
    <w:rsid w:val="00660078"/>
    <w:rsid w:val="0066014B"/>
    <w:rsid w:val="00660CB0"/>
    <w:rsid w:val="00660E53"/>
    <w:rsid w:val="0066139D"/>
    <w:rsid w:val="00661435"/>
    <w:rsid w:val="006616C6"/>
    <w:rsid w:val="0066186B"/>
    <w:rsid w:val="00661C55"/>
    <w:rsid w:val="00662077"/>
    <w:rsid w:val="00662118"/>
    <w:rsid w:val="00662448"/>
    <w:rsid w:val="00662C6A"/>
    <w:rsid w:val="00662DFA"/>
    <w:rsid w:val="00663701"/>
    <w:rsid w:val="00663AD4"/>
    <w:rsid w:val="00663CE2"/>
    <w:rsid w:val="00663F28"/>
    <w:rsid w:val="00664383"/>
    <w:rsid w:val="00664612"/>
    <w:rsid w:val="0066484F"/>
    <w:rsid w:val="006648A8"/>
    <w:rsid w:val="00664AF7"/>
    <w:rsid w:val="00664B49"/>
    <w:rsid w:val="00665107"/>
    <w:rsid w:val="006651F7"/>
    <w:rsid w:val="0066592B"/>
    <w:rsid w:val="0066635B"/>
    <w:rsid w:val="00666CCE"/>
    <w:rsid w:val="00667468"/>
    <w:rsid w:val="00667490"/>
    <w:rsid w:val="0066752D"/>
    <w:rsid w:val="00667553"/>
    <w:rsid w:val="0066763B"/>
    <w:rsid w:val="00667715"/>
    <w:rsid w:val="00667856"/>
    <w:rsid w:val="00667BEC"/>
    <w:rsid w:val="00667E0D"/>
    <w:rsid w:val="00670089"/>
    <w:rsid w:val="0067035C"/>
    <w:rsid w:val="0067044B"/>
    <w:rsid w:val="00670595"/>
    <w:rsid w:val="00670B73"/>
    <w:rsid w:val="00670D81"/>
    <w:rsid w:val="00670E6F"/>
    <w:rsid w:val="00671DDF"/>
    <w:rsid w:val="006723D9"/>
    <w:rsid w:val="00672564"/>
    <w:rsid w:val="00673674"/>
    <w:rsid w:val="00673CC0"/>
    <w:rsid w:val="00673E66"/>
    <w:rsid w:val="00674231"/>
    <w:rsid w:val="00674284"/>
    <w:rsid w:val="00674380"/>
    <w:rsid w:val="0067441C"/>
    <w:rsid w:val="006745B8"/>
    <w:rsid w:val="00674CB3"/>
    <w:rsid w:val="006757F9"/>
    <w:rsid w:val="006758EE"/>
    <w:rsid w:val="00675A55"/>
    <w:rsid w:val="00676D74"/>
    <w:rsid w:val="00676DCE"/>
    <w:rsid w:val="006779E8"/>
    <w:rsid w:val="00677EA9"/>
    <w:rsid w:val="0068053D"/>
    <w:rsid w:val="00681666"/>
    <w:rsid w:val="00681F76"/>
    <w:rsid w:val="0068218D"/>
    <w:rsid w:val="00682329"/>
    <w:rsid w:val="00682368"/>
    <w:rsid w:val="006823F9"/>
    <w:rsid w:val="00682D2F"/>
    <w:rsid w:val="00683431"/>
    <w:rsid w:val="0068351C"/>
    <w:rsid w:val="0068356A"/>
    <w:rsid w:val="006836FE"/>
    <w:rsid w:val="00683BCE"/>
    <w:rsid w:val="00683C71"/>
    <w:rsid w:val="00683E9B"/>
    <w:rsid w:val="0068421F"/>
    <w:rsid w:val="00684465"/>
    <w:rsid w:val="006849D6"/>
    <w:rsid w:val="00684C6A"/>
    <w:rsid w:val="00684CF8"/>
    <w:rsid w:val="00684DC8"/>
    <w:rsid w:val="00685582"/>
    <w:rsid w:val="00685721"/>
    <w:rsid w:val="006859E9"/>
    <w:rsid w:val="00685A8E"/>
    <w:rsid w:val="00685C0F"/>
    <w:rsid w:val="00685D6F"/>
    <w:rsid w:val="00685F12"/>
    <w:rsid w:val="0068604F"/>
    <w:rsid w:val="006860A3"/>
    <w:rsid w:val="00686813"/>
    <w:rsid w:val="00686BF8"/>
    <w:rsid w:val="006870FB"/>
    <w:rsid w:val="0068744F"/>
    <w:rsid w:val="006877C4"/>
    <w:rsid w:val="00687805"/>
    <w:rsid w:val="00690492"/>
    <w:rsid w:val="0069070B"/>
    <w:rsid w:val="0069072C"/>
    <w:rsid w:val="00690813"/>
    <w:rsid w:val="00690CF6"/>
    <w:rsid w:val="0069107A"/>
    <w:rsid w:val="00691326"/>
    <w:rsid w:val="0069133F"/>
    <w:rsid w:val="00691803"/>
    <w:rsid w:val="0069199B"/>
    <w:rsid w:val="00691AC8"/>
    <w:rsid w:val="00691E45"/>
    <w:rsid w:val="00692001"/>
    <w:rsid w:val="0069234F"/>
    <w:rsid w:val="00692B21"/>
    <w:rsid w:val="00692BD3"/>
    <w:rsid w:val="00692D36"/>
    <w:rsid w:val="00692E27"/>
    <w:rsid w:val="00693116"/>
    <w:rsid w:val="0069315D"/>
    <w:rsid w:val="006935F1"/>
    <w:rsid w:val="00693A0B"/>
    <w:rsid w:val="00693D81"/>
    <w:rsid w:val="00694062"/>
    <w:rsid w:val="006942E2"/>
    <w:rsid w:val="00694607"/>
    <w:rsid w:val="006947EF"/>
    <w:rsid w:val="00694AFD"/>
    <w:rsid w:val="00694E16"/>
    <w:rsid w:val="00695054"/>
    <w:rsid w:val="00695263"/>
    <w:rsid w:val="00695822"/>
    <w:rsid w:val="00696053"/>
    <w:rsid w:val="00696176"/>
    <w:rsid w:val="006961CE"/>
    <w:rsid w:val="006962C7"/>
    <w:rsid w:val="00696585"/>
    <w:rsid w:val="006967BE"/>
    <w:rsid w:val="006967F7"/>
    <w:rsid w:val="00696CD5"/>
    <w:rsid w:val="00696D70"/>
    <w:rsid w:val="00697204"/>
    <w:rsid w:val="006977DF"/>
    <w:rsid w:val="00697CDF"/>
    <w:rsid w:val="006A00C0"/>
    <w:rsid w:val="006A0303"/>
    <w:rsid w:val="006A039A"/>
    <w:rsid w:val="006A047F"/>
    <w:rsid w:val="006A0A8F"/>
    <w:rsid w:val="006A0B9E"/>
    <w:rsid w:val="006A174E"/>
    <w:rsid w:val="006A17F9"/>
    <w:rsid w:val="006A1814"/>
    <w:rsid w:val="006A19FA"/>
    <w:rsid w:val="006A1EBE"/>
    <w:rsid w:val="006A204F"/>
    <w:rsid w:val="006A29CD"/>
    <w:rsid w:val="006A2B05"/>
    <w:rsid w:val="006A2D28"/>
    <w:rsid w:val="006A2F3A"/>
    <w:rsid w:val="006A359E"/>
    <w:rsid w:val="006A3C6B"/>
    <w:rsid w:val="006A3DE6"/>
    <w:rsid w:val="006A456F"/>
    <w:rsid w:val="006A4B05"/>
    <w:rsid w:val="006A4BE7"/>
    <w:rsid w:val="006A564A"/>
    <w:rsid w:val="006A56D5"/>
    <w:rsid w:val="006A589F"/>
    <w:rsid w:val="006A6000"/>
    <w:rsid w:val="006A6207"/>
    <w:rsid w:val="006A63F7"/>
    <w:rsid w:val="006A6C92"/>
    <w:rsid w:val="006A70DE"/>
    <w:rsid w:val="006A7254"/>
    <w:rsid w:val="006A72B3"/>
    <w:rsid w:val="006A730B"/>
    <w:rsid w:val="006A7BD2"/>
    <w:rsid w:val="006A7D61"/>
    <w:rsid w:val="006B00CE"/>
    <w:rsid w:val="006B01DD"/>
    <w:rsid w:val="006B0241"/>
    <w:rsid w:val="006B0258"/>
    <w:rsid w:val="006B034F"/>
    <w:rsid w:val="006B03A4"/>
    <w:rsid w:val="006B0818"/>
    <w:rsid w:val="006B0CE2"/>
    <w:rsid w:val="006B0F39"/>
    <w:rsid w:val="006B1188"/>
    <w:rsid w:val="006B141D"/>
    <w:rsid w:val="006B15CD"/>
    <w:rsid w:val="006B1F58"/>
    <w:rsid w:val="006B2074"/>
    <w:rsid w:val="006B226B"/>
    <w:rsid w:val="006B23B8"/>
    <w:rsid w:val="006B2451"/>
    <w:rsid w:val="006B29ED"/>
    <w:rsid w:val="006B2F8D"/>
    <w:rsid w:val="006B30F9"/>
    <w:rsid w:val="006B34E5"/>
    <w:rsid w:val="006B3590"/>
    <w:rsid w:val="006B3E74"/>
    <w:rsid w:val="006B41E2"/>
    <w:rsid w:val="006B4266"/>
    <w:rsid w:val="006B467A"/>
    <w:rsid w:val="006B46D0"/>
    <w:rsid w:val="006B4724"/>
    <w:rsid w:val="006B5224"/>
    <w:rsid w:val="006B5F2A"/>
    <w:rsid w:val="006B60AD"/>
    <w:rsid w:val="006B6BF7"/>
    <w:rsid w:val="006B70D5"/>
    <w:rsid w:val="006B7396"/>
    <w:rsid w:val="006B73BD"/>
    <w:rsid w:val="006B7747"/>
    <w:rsid w:val="006B77A5"/>
    <w:rsid w:val="006B795D"/>
    <w:rsid w:val="006B7A3A"/>
    <w:rsid w:val="006B7C39"/>
    <w:rsid w:val="006C0AE5"/>
    <w:rsid w:val="006C0B49"/>
    <w:rsid w:val="006C0C5B"/>
    <w:rsid w:val="006C0D04"/>
    <w:rsid w:val="006C0DC1"/>
    <w:rsid w:val="006C161A"/>
    <w:rsid w:val="006C1738"/>
    <w:rsid w:val="006C18F4"/>
    <w:rsid w:val="006C1B52"/>
    <w:rsid w:val="006C1E41"/>
    <w:rsid w:val="006C1E73"/>
    <w:rsid w:val="006C1FAE"/>
    <w:rsid w:val="006C21E1"/>
    <w:rsid w:val="006C2714"/>
    <w:rsid w:val="006C29DE"/>
    <w:rsid w:val="006C2AB3"/>
    <w:rsid w:val="006C2F09"/>
    <w:rsid w:val="006C305F"/>
    <w:rsid w:val="006C3287"/>
    <w:rsid w:val="006C34C7"/>
    <w:rsid w:val="006C3B2D"/>
    <w:rsid w:val="006C3F77"/>
    <w:rsid w:val="006C41E5"/>
    <w:rsid w:val="006C457F"/>
    <w:rsid w:val="006C4B43"/>
    <w:rsid w:val="006C5C12"/>
    <w:rsid w:val="006C5F18"/>
    <w:rsid w:val="006C620B"/>
    <w:rsid w:val="006C6549"/>
    <w:rsid w:val="006C6BE4"/>
    <w:rsid w:val="006C726B"/>
    <w:rsid w:val="006C73EA"/>
    <w:rsid w:val="006C74B9"/>
    <w:rsid w:val="006C76C2"/>
    <w:rsid w:val="006C7B2B"/>
    <w:rsid w:val="006C7E6D"/>
    <w:rsid w:val="006C7FFC"/>
    <w:rsid w:val="006D0558"/>
    <w:rsid w:val="006D0610"/>
    <w:rsid w:val="006D076B"/>
    <w:rsid w:val="006D0821"/>
    <w:rsid w:val="006D0CE9"/>
    <w:rsid w:val="006D1426"/>
    <w:rsid w:val="006D14E3"/>
    <w:rsid w:val="006D1DDC"/>
    <w:rsid w:val="006D1EF4"/>
    <w:rsid w:val="006D2302"/>
    <w:rsid w:val="006D23EE"/>
    <w:rsid w:val="006D2A8B"/>
    <w:rsid w:val="006D2E92"/>
    <w:rsid w:val="006D2F96"/>
    <w:rsid w:val="006D3100"/>
    <w:rsid w:val="006D369C"/>
    <w:rsid w:val="006D3995"/>
    <w:rsid w:val="006D3EA7"/>
    <w:rsid w:val="006D4953"/>
    <w:rsid w:val="006D4D86"/>
    <w:rsid w:val="006D4FE0"/>
    <w:rsid w:val="006D507B"/>
    <w:rsid w:val="006D5F4E"/>
    <w:rsid w:val="006D6412"/>
    <w:rsid w:val="006D6990"/>
    <w:rsid w:val="006D6A8B"/>
    <w:rsid w:val="006D6D49"/>
    <w:rsid w:val="006D6EFD"/>
    <w:rsid w:val="006D76E9"/>
    <w:rsid w:val="006D798B"/>
    <w:rsid w:val="006E0178"/>
    <w:rsid w:val="006E049E"/>
    <w:rsid w:val="006E0818"/>
    <w:rsid w:val="006E08A5"/>
    <w:rsid w:val="006E0906"/>
    <w:rsid w:val="006E0D12"/>
    <w:rsid w:val="006E0DC9"/>
    <w:rsid w:val="006E1699"/>
    <w:rsid w:val="006E19E3"/>
    <w:rsid w:val="006E1DA0"/>
    <w:rsid w:val="006E1E24"/>
    <w:rsid w:val="006E2408"/>
    <w:rsid w:val="006E2462"/>
    <w:rsid w:val="006E27B8"/>
    <w:rsid w:val="006E2947"/>
    <w:rsid w:val="006E2D82"/>
    <w:rsid w:val="006E34A9"/>
    <w:rsid w:val="006E3697"/>
    <w:rsid w:val="006E3844"/>
    <w:rsid w:val="006E3D00"/>
    <w:rsid w:val="006E3F2C"/>
    <w:rsid w:val="006E4514"/>
    <w:rsid w:val="006E51E7"/>
    <w:rsid w:val="006E53DE"/>
    <w:rsid w:val="006E540C"/>
    <w:rsid w:val="006E5771"/>
    <w:rsid w:val="006E5814"/>
    <w:rsid w:val="006E590A"/>
    <w:rsid w:val="006E5EF5"/>
    <w:rsid w:val="006E6105"/>
    <w:rsid w:val="006E6332"/>
    <w:rsid w:val="006E6863"/>
    <w:rsid w:val="006E6879"/>
    <w:rsid w:val="006E69D8"/>
    <w:rsid w:val="006E6C32"/>
    <w:rsid w:val="006E72D0"/>
    <w:rsid w:val="006E73BE"/>
    <w:rsid w:val="006E73E2"/>
    <w:rsid w:val="006E797C"/>
    <w:rsid w:val="006E7E9F"/>
    <w:rsid w:val="006F002E"/>
    <w:rsid w:val="006F08F0"/>
    <w:rsid w:val="006F0A37"/>
    <w:rsid w:val="006F0E73"/>
    <w:rsid w:val="006F10EF"/>
    <w:rsid w:val="006F204E"/>
    <w:rsid w:val="006F241D"/>
    <w:rsid w:val="006F250D"/>
    <w:rsid w:val="006F2A8F"/>
    <w:rsid w:val="006F2CAB"/>
    <w:rsid w:val="006F30B4"/>
    <w:rsid w:val="006F3487"/>
    <w:rsid w:val="006F3679"/>
    <w:rsid w:val="006F37FF"/>
    <w:rsid w:val="006F39E5"/>
    <w:rsid w:val="006F41F0"/>
    <w:rsid w:val="006F491B"/>
    <w:rsid w:val="006F532B"/>
    <w:rsid w:val="006F5594"/>
    <w:rsid w:val="006F5DD1"/>
    <w:rsid w:val="006F62FC"/>
    <w:rsid w:val="006F63BB"/>
    <w:rsid w:val="006F650E"/>
    <w:rsid w:val="006F65D7"/>
    <w:rsid w:val="006F6996"/>
    <w:rsid w:val="006F6E38"/>
    <w:rsid w:val="006F7580"/>
    <w:rsid w:val="006F7676"/>
    <w:rsid w:val="006F7C13"/>
    <w:rsid w:val="006F7CE9"/>
    <w:rsid w:val="0070039F"/>
    <w:rsid w:val="00700565"/>
    <w:rsid w:val="0070061F"/>
    <w:rsid w:val="00700801"/>
    <w:rsid w:val="007008C8"/>
    <w:rsid w:val="0070101F"/>
    <w:rsid w:val="00701050"/>
    <w:rsid w:val="00701EFD"/>
    <w:rsid w:val="00701F04"/>
    <w:rsid w:val="00701F7A"/>
    <w:rsid w:val="007023AF"/>
    <w:rsid w:val="0070272A"/>
    <w:rsid w:val="00702897"/>
    <w:rsid w:val="00702A2E"/>
    <w:rsid w:val="00702C03"/>
    <w:rsid w:val="00703798"/>
    <w:rsid w:val="00703B12"/>
    <w:rsid w:val="0070435E"/>
    <w:rsid w:val="007047B9"/>
    <w:rsid w:val="00704DC1"/>
    <w:rsid w:val="0070516C"/>
    <w:rsid w:val="00705580"/>
    <w:rsid w:val="007057CB"/>
    <w:rsid w:val="007059C7"/>
    <w:rsid w:val="00705A9F"/>
    <w:rsid w:val="00705D02"/>
    <w:rsid w:val="00705D40"/>
    <w:rsid w:val="00705FA2"/>
    <w:rsid w:val="00706D00"/>
    <w:rsid w:val="00707301"/>
    <w:rsid w:val="007075B6"/>
    <w:rsid w:val="0070778A"/>
    <w:rsid w:val="00707EDE"/>
    <w:rsid w:val="00710113"/>
    <w:rsid w:val="007104D0"/>
    <w:rsid w:val="00710A2B"/>
    <w:rsid w:val="00710B55"/>
    <w:rsid w:val="0071158A"/>
    <w:rsid w:val="00711858"/>
    <w:rsid w:val="007118FF"/>
    <w:rsid w:val="00711E75"/>
    <w:rsid w:val="00712AA4"/>
    <w:rsid w:val="00713534"/>
    <w:rsid w:val="00713546"/>
    <w:rsid w:val="00713845"/>
    <w:rsid w:val="0071446B"/>
    <w:rsid w:val="007145E1"/>
    <w:rsid w:val="007146CD"/>
    <w:rsid w:val="0071478E"/>
    <w:rsid w:val="00714DE1"/>
    <w:rsid w:val="00714E65"/>
    <w:rsid w:val="00715549"/>
    <w:rsid w:val="00715BC1"/>
    <w:rsid w:val="00715F20"/>
    <w:rsid w:val="00715F4C"/>
    <w:rsid w:val="007160E3"/>
    <w:rsid w:val="0071632E"/>
    <w:rsid w:val="007167EF"/>
    <w:rsid w:val="00716901"/>
    <w:rsid w:val="007169B9"/>
    <w:rsid w:val="00716FA2"/>
    <w:rsid w:val="0071719F"/>
    <w:rsid w:val="007175FB"/>
    <w:rsid w:val="00717A75"/>
    <w:rsid w:val="00717EFB"/>
    <w:rsid w:val="0072063D"/>
    <w:rsid w:val="007214B0"/>
    <w:rsid w:val="00721A8E"/>
    <w:rsid w:val="00721F84"/>
    <w:rsid w:val="00722854"/>
    <w:rsid w:val="00722AF2"/>
    <w:rsid w:val="00722E40"/>
    <w:rsid w:val="00722EBD"/>
    <w:rsid w:val="007231EC"/>
    <w:rsid w:val="007234E0"/>
    <w:rsid w:val="007235EE"/>
    <w:rsid w:val="00723630"/>
    <w:rsid w:val="00723BF3"/>
    <w:rsid w:val="0072434F"/>
    <w:rsid w:val="0072447B"/>
    <w:rsid w:val="0072455D"/>
    <w:rsid w:val="0072492F"/>
    <w:rsid w:val="007249EA"/>
    <w:rsid w:val="007255FC"/>
    <w:rsid w:val="00725758"/>
    <w:rsid w:val="0072588B"/>
    <w:rsid w:val="00725CC4"/>
    <w:rsid w:val="00725D12"/>
    <w:rsid w:val="0072608E"/>
    <w:rsid w:val="007262A6"/>
    <w:rsid w:val="00726698"/>
    <w:rsid w:val="0072680F"/>
    <w:rsid w:val="00726A01"/>
    <w:rsid w:val="00726A74"/>
    <w:rsid w:val="00726E72"/>
    <w:rsid w:val="0072719F"/>
    <w:rsid w:val="00727437"/>
    <w:rsid w:val="007274F5"/>
    <w:rsid w:val="0072766F"/>
    <w:rsid w:val="00727675"/>
    <w:rsid w:val="0072783B"/>
    <w:rsid w:val="00727B32"/>
    <w:rsid w:val="00727D71"/>
    <w:rsid w:val="0073010E"/>
    <w:rsid w:val="00730286"/>
    <w:rsid w:val="00730BC2"/>
    <w:rsid w:val="007313C6"/>
    <w:rsid w:val="007315FA"/>
    <w:rsid w:val="007316FA"/>
    <w:rsid w:val="007316FD"/>
    <w:rsid w:val="00731D73"/>
    <w:rsid w:val="00732491"/>
    <w:rsid w:val="0073257C"/>
    <w:rsid w:val="00732AE7"/>
    <w:rsid w:val="00733569"/>
    <w:rsid w:val="007336C3"/>
    <w:rsid w:val="00733880"/>
    <w:rsid w:val="00733940"/>
    <w:rsid w:val="007341DB"/>
    <w:rsid w:val="007341F8"/>
    <w:rsid w:val="0073461E"/>
    <w:rsid w:val="00734650"/>
    <w:rsid w:val="0073470E"/>
    <w:rsid w:val="00734728"/>
    <w:rsid w:val="00734C66"/>
    <w:rsid w:val="00734F88"/>
    <w:rsid w:val="00735178"/>
    <w:rsid w:val="00735490"/>
    <w:rsid w:val="007354C5"/>
    <w:rsid w:val="007355C0"/>
    <w:rsid w:val="00735746"/>
    <w:rsid w:val="007359BF"/>
    <w:rsid w:val="00735B65"/>
    <w:rsid w:val="00735F3A"/>
    <w:rsid w:val="00736744"/>
    <w:rsid w:val="0073697C"/>
    <w:rsid w:val="0073698E"/>
    <w:rsid w:val="007369DC"/>
    <w:rsid w:val="00736B44"/>
    <w:rsid w:val="00736B6A"/>
    <w:rsid w:val="00736CB6"/>
    <w:rsid w:val="00737770"/>
    <w:rsid w:val="007377C8"/>
    <w:rsid w:val="00737AB3"/>
    <w:rsid w:val="00737F02"/>
    <w:rsid w:val="00737FAA"/>
    <w:rsid w:val="00740044"/>
    <w:rsid w:val="007401C6"/>
    <w:rsid w:val="007403D9"/>
    <w:rsid w:val="0074075A"/>
    <w:rsid w:val="007417E7"/>
    <w:rsid w:val="0074253C"/>
    <w:rsid w:val="0074263F"/>
    <w:rsid w:val="0074284F"/>
    <w:rsid w:val="00742AC3"/>
    <w:rsid w:val="00742CD9"/>
    <w:rsid w:val="00742D2A"/>
    <w:rsid w:val="00742E6E"/>
    <w:rsid w:val="00743076"/>
    <w:rsid w:val="0074382F"/>
    <w:rsid w:val="0074393A"/>
    <w:rsid w:val="00743994"/>
    <w:rsid w:val="00743BEE"/>
    <w:rsid w:val="00743C16"/>
    <w:rsid w:val="00743C94"/>
    <w:rsid w:val="007449B2"/>
    <w:rsid w:val="00744E97"/>
    <w:rsid w:val="007455BE"/>
    <w:rsid w:val="00745E21"/>
    <w:rsid w:val="00746191"/>
    <w:rsid w:val="00746C59"/>
    <w:rsid w:val="00746FF8"/>
    <w:rsid w:val="00747075"/>
    <w:rsid w:val="007470DD"/>
    <w:rsid w:val="0074716D"/>
    <w:rsid w:val="00747173"/>
    <w:rsid w:val="007471AC"/>
    <w:rsid w:val="0074773E"/>
    <w:rsid w:val="00747C85"/>
    <w:rsid w:val="007501DE"/>
    <w:rsid w:val="007504DB"/>
    <w:rsid w:val="0075096E"/>
    <w:rsid w:val="00750BC9"/>
    <w:rsid w:val="00750C76"/>
    <w:rsid w:val="00750CFB"/>
    <w:rsid w:val="007512B9"/>
    <w:rsid w:val="00751619"/>
    <w:rsid w:val="00751C7E"/>
    <w:rsid w:val="0075218D"/>
    <w:rsid w:val="00752A5E"/>
    <w:rsid w:val="00753569"/>
    <w:rsid w:val="00753B84"/>
    <w:rsid w:val="00753C9B"/>
    <w:rsid w:val="00753F37"/>
    <w:rsid w:val="007545B8"/>
    <w:rsid w:val="007549D6"/>
    <w:rsid w:val="00754D26"/>
    <w:rsid w:val="00754D43"/>
    <w:rsid w:val="00754E79"/>
    <w:rsid w:val="00755253"/>
    <w:rsid w:val="007552D8"/>
    <w:rsid w:val="00755483"/>
    <w:rsid w:val="00755635"/>
    <w:rsid w:val="00755F5D"/>
    <w:rsid w:val="00755F80"/>
    <w:rsid w:val="00756358"/>
    <w:rsid w:val="007564C5"/>
    <w:rsid w:val="00756569"/>
    <w:rsid w:val="007569C5"/>
    <w:rsid w:val="007575E9"/>
    <w:rsid w:val="0075792E"/>
    <w:rsid w:val="00757C8C"/>
    <w:rsid w:val="0076003B"/>
    <w:rsid w:val="00760988"/>
    <w:rsid w:val="00760A6F"/>
    <w:rsid w:val="00760D70"/>
    <w:rsid w:val="00760DEF"/>
    <w:rsid w:val="00760F63"/>
    <w:rsid w:val="007611B2"/>
    <w:rsid w:val="00761D93"/>
    <w:rsid w:val="00761EA1"/>
    <w:rsid w:val="007620C4"/>
    <w:rsid w:val="007621EB"/>
    <w:rsid w:val="007623D8"/>
    <w:rsid w:val="00762787"/>
    <w:rsid w:val="00762CA3"/>
    <w:rsid w:val="00762D36"/>
    <w:rsid w:val="007630C8"/>
    <w:rsid w:val="007634D7"/>
    <w:rsid w:val="00763544"/>
    <w:rsid w:val="007635E1"/>
    <w:rsid w:val="00763A6A"/>
    <w:rsid w:val="00763A93"/>
    <w:rsid w:val="00763B7A"/>
    <w:rsid w:val="0076424A"/>
    <w:rsid w:val="007642AD"/>
    <w:rsid w:val="00764321"/>
    <w:rsid w:val="00764746"/>
    <w:rsid w:val="007648B2"/>
    <w:rsid w:val="007649BF"/>
    <w:rsid w:val="00764B7A"/>
    <w:rsid w:val="00764BD1"/>
    <w:rsid w:val="00764D7D"/>
    <w:rsid w:val="00764F2D"/>
    <w:rsid w:val="007666FC"/>
    <w:rsid w:val="007669FB"/>
    <w:rsid w:val="0076755A"/>
    <w:rsid w:val="007679CA"/>
    <w:rsid w:val="00767A52"/>
    <w:rsid w:val="00767E66"/>
    <w:rsid w:val="00770177"/>
    <w:rsid w:val="007707F5"/>
    <w:rsid w:val="0077081A"/>
    <w:rsid w:val="00770C47"/>
    <w:rsid w:val="00770DF9"/>
    <w:rsid w:val="00770EE9"/>
    <w:rsid w:val="00771140"/>
    <w:rsid w:val="00771299"/>
    <w:rsid w:val="007712AF"/>
    <w:rsid w:val="007716CF"/>
    <w:rsid w:val="00771960"/>
    <w:rsid w:val="00771C3C"/>
    <w:rsid w:val="00771E7F"/>
    <w:rsid w:val="00772422"/>
    <w:rsid w:val="007724D7"/>
    <w:rsid w:val="00772912"/>
    <w:rsid w:val="00773A19"/>
    <w:rsid w:val="007748B7"/>
    <w:rsid w:val="00774D43"/>
    <w:rsid w:val="00774D5D"/>
    <w:rsid w:val="00774E2A"/>
    <w:rsid w:val="00775109"/>
    <w:rsid w:val="0077573F"/>
    <w:rsid w:val="00775C3D"/>
    <w:rsid w:val="00775C68"/>
    <w:rsid w:val="00775EA9"/>
    <w:rsid w:val="00776318"/>
    <w:rsid w:val="00776682"/>
    <w:rsid w:val="0077718D"/>
    <w:rsid w:val="00777545"/>
    <w:rsid w:val="00777EC6"/>
    <w:rsid w:val="0078083D"/>
    <w:rsid w:val="007811CE"/>
    <w:rsid w:val="007819EA"/>
    <w:rsid w:val="00781A08"/>
    <w:rsid w:val="00781AF1"/>
    <w:rsid w:val="00781BA6"/>
    <w:rsid w:val="0078209E"/>
    <w:rsid w:val="007827F6"/>
    <w:rsid w:val="007828B5"/>
    <w:rsid w:val="00782A81"/>
    <w:rsid w:val="00782B8E"/>
    <w:rsid w:val="007833E1"/>
    <w:rsid w:val="00783847"/>
    <w:rsid w:val="00783920"/>
    <w:rsid w:val="00783B15"/>
    <w:rsid w:val="00784214"/>
    <w:rsid w:val="0078443D"/>
    <w:rsid w:val="00784654"/>
    <w:rsid w:val="00785064"/>
    <w:rsid w:val="00785080"/>
    <w:rsid w:val="0078536D"/>
    <w:rsid w:val="00785497"/>
    <w:rsid w:val="00785526"/>
    <w:rsid w:val="007860B1"/>
    <w:rsid w:val="00786C18"/>
    <w:rsid w:val="00787253"/>
    <w:rsid w:val="00787D9A"/>
    <w:rsid w:val="00787E2A"/>
    <w:rsid w:val="0079053E"/>
    <w:rsid w:val="00790715"/>
    <w:rsid w:val="007907E4"/>
    <w:rsid w:val="00790C2A"/>
    <w:rsid w:val="00790ED2"/>
    <w:rsid w:val="007910B7"/>
    <w:rsid w:val="00791EBE"/>
    <w:rsid w:val="007920CB"/>
    <w:rsid w:val="00792823"/>
    <w:rsid w:val="00792B0D"/>
    <w:rsid w:val="00792E04"/>
    <w:rsid w:val="00793501"/>
    <w:rsid w:val="007935B6"/>
    <w:rsid w:val="0079443C"/>
    <w:rsid w:val="0079482E"/>
    <w:rsid w:val="00795156"/>
    <w:rsid w:val="00795245"/>
    <w:rsid w:val="00795741"/>
    <w:rsid w:val="007957A2"/>
    <w:rsid w:val="007957F8"/>
    <w:rsid w:val="0079587A"/>
    <w:rsid w:val="00795C53"/>
    <w:rsid w:val="00795CE3"/>
    <w:rsid w:val="00795CE6"/>
    <w:rsid w:val="00795E1F"/>
    <w:rsid w:val="00796537"/>
    <w:rsid w:val="0079685B"/>
    <w:rsid w:val="0079708F"/>
    <w:rsid w:val="0079760A"/>
    <w:rsid w:val="00797E4F"/>
    <w:rsid w:val="00797F79"/>
    <w:rsid w:val="007A04A6"/>
    <w:rsid w:val="007A0594"/>
    <w:rsid w:val="007A05A6"/>
    <w:rsid w:val="007A0873"/>
    <w:rsid w:val="007A0958"/>
    <w:rsid w:val="007A12BC"/>
    <w:rsid w:val="007A171C"/>
    <w:rsid w:val="007A1D4A"/>
    <w:rsid w:val="007A1F24"/>
    <w:rsid w:val="007A20A2"/>
    <w:rsid w:val="007A21E8"/>
    <w:rsid w:val="007A2531"/>
    <w:rsid w:val="007A25C8"/>
    <w:rsid w:val="007A263D"/>
    <w:rsid w:val="007A2751"/>
    <w:rsid w:val="007A2CFA"/>
    <w:rsid w:val="007A30E2"/>
    <w:rsid w:val="007A349F"/>
    <w:rsid w:val="007A350C"/>
    <w:rsid w:val="007A3849"/>
    <w:rsid w:val="007A3EFC"/>
    <w:rsid w:val="007A41E6"/>
    <w:rsid w:val="007A4291"/>
    <w:rsid w:val="007A432A"/>
    <w:rsid w:val="007A47FA"/>
    <w:rsid w:val="007A4C08"/>
    <w:rsid w:val="007A4F26"/>
    <w:rsid w:val="007A5018"/>
    <w:rsid w:val="007A5120"/>
    <w:rsid w:val="007A512C"/>
    <w:rsid w:val="007A5BF8"/>
    <w:rsid w:val="007A5E68"/>
    <w:rsid w:val="007A5FC9"/>
    <w:rsid w:val="007A612C"/>
    <w:rsid w:val="007A61DC"/>
    <w:rsid w:val="007A6301"/>
    <w:rsid w:val="007A67A1"/>
    <w:rsid w:val="007A6846"/>
    <w:rsid w:val="007A69AB"/>
    <w:rsid w:val="007A6C42"/>
    <w:rsid w:val="007A710C"/>
    <w:rsid w:val="007A724D"/>
    <w:rsid w:val="007A74F8"/>
    <w:rsid w:val="007A7AD0"/>
    <w:rsid w:val="007A7C57"/>
    <w:rsid w:val="007A7D4C"/>
    <w:rsid w:val="007B03AD"/>
    <w:rsid w:val="007B07AB"/>
    <w:rsid w:val="007B094C"/>
    <w:rsid w:val="007B0C65"/>
    <w:rsid w:val="007B0CF0"/>
    <w:rsid w:val="007B14F8"/>
    <w:rsid w:val="007B19E7"/>
    <w:rsid w:val="007B20F8"/>
    <w:rsid w:val="007B28C4"/>
    <w:rsid w:val="007B2EC0"/>
    <w:rsid w:val="007B30F4"/>
    <w:rsid w:val="007B33D8"/>
    <w:rsid w:val="007B3E1D"/>
    <w:rsid w:val="007B4069"/>
    <w:rsid w:val="007B4490"/>
    <w:rsid w:val="007B44A9"/>
    <w:rsid w:val="007B4AA4"/>
    <w:rsid w:val="007B4AD1"/>
    <w:rsid w:val="007B5050"/>
    <w:rsid w:val="007B5076"/>
    <w:rsid w:val="007B5507"/>
    <w:rsid w:val="007B604D"/>
    <w:rsid w:val="007B6B65"/>
    <w:rsid w:val="007B6CBF"/>
    <w:rsid w:val="007B7678"/>
    <w:rsid w:val="007B7839"/>
    <w:rsid w:val="007B7994"/>
    <w:rsid w:val="007B79F7"/>
    <w:rsid w:val="007B7A1F"/>
    <w:rsid w:val="007B7DF0"/>
    <w:rsid w:val="007C060B"/>
    <w:rsid w:val="007C0A1C"/>
    <w:rsid w:val="007C0A56"/>
    <w:rsid w:val="007C0AC5"/>
    <w:rsid w:val="007C1411"/>
    <w:rsid w:val="007C18DB"/>
    <w:rsid w:val="007C1D43"/>
    <w:rsid w:val="007C1F1F"/>
    <w:rsid w:val="007C1FBF"/>
    <w:rsid w:val="007C223B"/>
    <w:rsid w:val="007C233D"/>
    <w:rsid w:val="007C2F30"/>
    <w:rsid w:val="007C2FC1"/>
    <w:rsid w:val="007C3447"/>
    <w:rsid w:val="007C3878"/>
    <w:rsid w:val="007C3F1E"/>
    <w:rsid w:val="007C46EA"/>
    <w:rsid w:val="007C4850"/>
    <w:rsid w:val="007C485F"/>
    <w:rsid w:val="007C49F3"/>
    <w:rsid w:val="007C4BB9"/>
    <w:rsid w:val="007C4BE2"/>
    <w:rsid w:val="007C4F4B"/>
    <w:rsid w:val="007C51F2"/>
    <w:rsid w:val="007C539D"/>
    <w:rsid w:val="007C558F"/>
    <w:rsid w:val="007C5628"/>
    <w:rsid w:val="007C5654"/>
    <w:rsid w:val="007C5979"/>
    <w:rsid w:val="007C5BD9"/>
    <w:rsid w:val="007C5C9B"/>
    <w:rsid w:val="007C611B"/>
    <w:rsid w:val="007C6270"/>
    <w:rsid w:val="007C6827"/>
    <w:rsid w:val="007C6D91"/>
    <w:rsid w:val="007C6E98"/>
    <w:rsid w:val="007C6F2A"/>
    <w:rsid w:val="007C7638"/>
    <w:rsid w:val="007C7766"/>
    <w:rsid w:val="007D05E6"/>
    <w:rsid w:val="007D0830"/>
    <w:rsid w:val="007D15FB"/>
    <w:rsid w:val="007D1BE0"/>
    <w:rsid w:val="007D1BE4"/>
    <w:rsid w:val="007D1D10"/>
    <w:rsid w:val="007D1DB2"/>
    <w:rsid w:val="007D1ED1"/>
    <w:rsid w:val="007D2136"/>
    <w:rsid w:val="007D26DC"/>
    <w:rsid w:val="007D2A71"/>
    <w:rsid w:val="007D3406"/>
    <w:rsid w:val="007D346F"/>
    <w:rsid w:val="007D390B"/>
    <w:rsid w:val="007D39BA"/>
    <w:rsid w:val="007D3E8D"/>
    <w:rsid w:val="007D3F04"/>
    <w:rsid w:val="007D49F8"/>
    <w:rsid w:val="007D4A40"/>
    <w:rsid w:val="007D4BF3"/>
    <w:rsid w:val="007D4E1A"/>
    <w:rsid w:val="007D5528"/>
    <w:rsid w:val="007D5857"/>
    <w:rsid w:val="007D5B92"/>
    <w:rsid w:val="007D645A"/>
    <w:rsid w:val="007D646A"/>
    <w:rsid w:val="007D673F"/>
    <w:rsid w:val="007D6EC3"/>
    <w:rsid w:val="007D6FE2"/>
    <w:rsid w:val="007D733C"/>
    <w:rsid w:val="007D7420"/>
    <w:rsid w:val="007D76C7"/>
    <w:rsid w:val="007D7A66"/>
    <w:rsid w:val="007D7D39"/>
    <w:rsid w:val="007E039D"/>
    <w:rsid w:val="007E040E"/>
    <w:rsid w:val="007E085F"/>
    <w:rsid w:val="007E09A5"/>
    <w:rsid w:val="007E10B2"/>
    <w:rsid w:val="007E158C"/>
    <w:rsid w:val="007E17C4"/>
    <w:rsid w:val="007E1C97"/>
    <w:rsid w:val="007E1DDE"/>
    <w:rsid w:val="007E1EF7"/>
    <w:rsid w:val="007E1EF8"/>
    <w:rsid w:val="007E1F55"/>
    <w:rsid w:val="007E1F64"/>
    <w:rsid w:val="007E2088"/>
    <w:rsid w:val="007E22F0"/>
    <w:rsid w:val="007E241E"/>
    <w:rsid w:val="007E2807"/>
    <w:rsid w:val="007E2935"/>
    <w:rsid w:val="007E2E1F"/>
    <w:rsid w:val="007E3A39"/>
    <w:rsid w:val="007E3F8F"/>
    <w:rsid w:val="007E3FCB"/>
    <w:rsid w:val="007E424A"/>
    <w:rsid w:val="007E45B3"/>
    <w:rsid w:val="007E47D0"/>
    <w:rsid w:val="007E4E06"/>
    <w:rsid w:val="007E4EBB"/>
    <w:rsid w:val="007E567D"/>
    <w:rsid w:val="007E5EDA"/>
    <w:rsid w:val="007E64BE"/>
    <w:rsid w:val="007E6A64"/>
    <w:rsid w:val="007E6F68"/>
    <w:rsid w:val="007E7159"/>
    <w:rsid w:val="007E7324"/>
    <w:rsid w:val="007E78B3"/>
    <w:rsid w:val="007E7AAF"/>
    <w:rsid w:val="007F039A"/>
    <w:rsid w:val="007F058B"/>
    <w:rsid w:val="007F0804"/>
    <w:rsid w:val="007F094B"/>
    <w:rsid w:val="007F0D3D"/>
    <w:rsid w:val="007F1264"/>
    <w:rsid w:val="007F1956"/>
    <w:rsid w:val="007F1A4C"/>
    <w:rsid w:val="007F1B79"/>
    <w:rsid w:val="007F1F2B"/>
    <w:rsid w:val="007F21CA"/>
    <w:rsid w:val="007F26A2"/>
    <w:rsid w:val="007F28D7"/>
    <w:rsid w:val="007F29CB"/>
    <w:rsid w:val="007F2FC6"/>
    <w:rsid w:val="007F3650"/>
    <w:rsid w:val="007F3A9A"/>
    <w:rsid w:val="007F3AFE"/>
    <w:rsid w:val="007F422B"/>
    <w:rsid w:val="007F47D8"/>
    <w:rsid w:val="007F4AAB"/>
    <w:rsid w:val="007F514D"/>
    <w:rsid w:val="007F5171"/>
    <w:rsid w:val="007F5ADF"/>
    <w:rsid w:val="007F5D49"/>
    <w:rsid w:val="007F5D86"/>
    <w:rsid w:val="007F684A"/>
    <w:rsid w:val="007F6A10"/>
    <w:rsid w:val="007F7102"/>
    <w:rsid w:val="007F7174"/>
    <w:rsid w:val="007F7732"/>
    <w:rsid w:val="007F783A"/>
    <w:rsid w:val="007F786C"/>
    <w:rsid w:val="007F7878"/>
    <w:rsid w:val="007F7D2A"/>
    <w:rsid w:val="007F7D40"/>
    <w:rsid w:val="007F7D94"/>
    <w:rsid w:val="00800619"/>
    <w:rsid w:val="00800A42"/>
    <w:rsid w:val="00801E6F"/>
    <w:rsid w:val="00802037"/>
    <w:rsid w:val="0080217E"/>
    <w:rsid w:val="008025F9"/>
    <w:rsid w:val="00802D55"/>
    <w:rsid w:val="00802F69"/>
    <w:rsid w:val="008032B9"/>
    <w:rsid w:val="008035E0"/>
    <w:rsid w:val="0080385F"/>
    <w:rsid w:val="00803B0D"/>
    <w:rsid w:val="00803BAE"/>
    <w:rsid w:val="00803D95"/>
    <w:rsid w:val="00803E9B"/>
    <w:rsid w:val="00804046"/>
    <w:rsid w:val="00804316"/>
    <w:rsid w:val="0080443D"/>
    <w:rsid w:val="0080456D"/>
    <w:rsid w:val="00804660"/>
    <w:rsid w:val="008048F9"/>
    <w:rsid w:val="00804E07"/>
    <w:rsid w:val="00804F21"/>
    <w:rsid w:val="00804FED"/>
    <w:rsid w:val="0080504F"/>
    <w:rsid w:val="0080538F"/>
    <w:rsid w:val="00805508"/>
    <w:rsid w:val="0080553C"/>
    <w:rsid w:val="00805AF5"/>
    <w:rsid w:val="00805CD0"/>
    <w:rsid w:val="008061BE"/>
    <w:rsid w:val="00806EF2"/>
    <w:rsid w:val="00807011"/>
    <w:rsid w:val="008074DC"/>
    <w:rsid w:val="008077F5"/>
    <w:rsid w:val="00807A6B"/>
    <w:rsid w:val="00807C94"/>
    <w:rsid w:val="00810B58"/>
    <w:rsid w:val="0081102F"/>
    <w:rsid w:val="008114E6"/>
    <w:rsid w:val="00811BE7"/>
    <w:rsid w:val="00811BEA"/>
    <w:rsid w:val="00812545"/>
    <w:rsid w:val="00812E62"/>
    <w:rsid w:val="008133BD"/>
    <w:rsid w:val="0081349A"/>
    <w:rsid w:val="00813598"/>
    <w:rsid w:val="0081394A"/>
    <w:rsid w:val="008140FA"/>
    <w:rsid w:val="00814832"/>
    <w:rsid w:val="0081495A"/>
    <w:rsid w:val="00815365"/>
    <w:rsid w:val="0081560A"/>
    <w:rsid w:val="008156F8"/>
    <w:rsid w:val="00815CF9"/>
    <w:rsid w:val="00815DE0"/>
    <w:rsid w:val="00816A32"/>
    <w:rsid w:val="00816B73"/>
    <w:rsid w:val="00816D7F"/>
    <w:rsid w:val="0081703B"/>
    <w:rsid w:val="00817969"/>
    <w:rsid w:val="00817B12"/>
    <w:rsid w:val="008200D2"/>
    <w:rsid w:val="0082076F"/>
    <w:rsid w:val="00820AC9"/>
    <w:rsid w:val="00820BB7"/>
    <w:rsid w:val="0082138E"/>
    <w:rsid w:val="008217C6"/>
    <w:rsid w:val="00822C31"/>
    <w:rsid w:val="00822F95"/>
    <w:rsid w:val="0082308F"/>
    <w:rsid w:val="00823337"/>
    <w:rsid w:val="00823D53"/>
    <w:rsid w:val="00824071"/>
    <w:rsid w:val="00824906"/>
    <w:rsid w:val="00824E41"/>
    <w:rsid w:val="00824EBB"/>
    <w:rsid w:val="00825ADD"/>
    <w:rsid w:val="00825F58"/>
    <w:rsid w:val="0082643E"/>
    <w:rsid w:val="008269FB"/>
    <w:rsid w:val="00827352"/>
    <w:rsid w:val="0082788D"/>
    <w:rsid w:val="00827DC9"/>
    <w:rsid w:val="00830035"/>
    <w:rsid w:val="00830807"/>
    <w:rsid w:val="00830F04"/>
    <w:rsid w:val="00830F16"/>
    <w:rsid w:val="00831504"/>
    <w:rsid w:val="008319F5"/>
    <w:rsid w:val="00831FD4"/>
    <w:rsid w:val="0083224F"/>
    <w:rsid w:val="00832DEE"/>
    <w:rsid w:val="00832FAD"/>
    <w:rsid w:val="0083316F"/>
    <w:rsid w:val="008331C3"/>
    <w:rsid w:val="00833246"/>
    <w:rsid w:val="008339B0"/>
    <w:rsid w:val="00833C34"/>
    <w:rsid w:val="00833F94"/>
    <w:rsid w:val="00834013"/>
    <w:rsid w:val="008345AE"/>
    <w:rsid w:val="00834B1D"/>
    <w:rsid w:val="00834EEF"/>
    <w:rsid w:val="00835165"/>
    <w:rsid w:val="00835228"/>
    <w:rsid w:val="00835427"/>
    <w:rsid w:val="00835CA8"/>
    <w:rsid w:val="00835EB1"/>
    <w:rsid w:val="0083655E"/>
    <w:rsid w:val="00836737"/>
    <w:rsid w:val="00836775"/>
    <w:rsid w:val="008367BC"/>
    <w:rsid w:val="00836A70"/>
    <w:rsid w:val="00836CC8"/>
    <w:rsid w:val="00836D1D"/>
    <w:rsid w:val="008371F7"/>
    <w:rsid w:val="00837304"/>
    <w:rsid w:val="0083764F"/>
    <w:rsid w:val="008377A7"/>
    <w:rsid w:val="00837D6C"/>
    <w:rsid w:val="0084009B"/>
    <w:rsid w:val="008403AF"/>
    <w:rsid w:val="008406B9"/>
    <w:rsid w:val="0084095E"/>
    <w:rsid w:val="00840A2A"/>
    <w:rsid w:val="00840AF0"/>
    <w:rsid w:val="00840C48"/>
    <w:rsid w:val="00841802"/>
    <w:rsid w:val="00841845"/>
    <w:rsid w:val="00841D65"/>
    <w:rsid w:val="00842128"/>
    <w:rsid w:val="008423D4"/>
    <w:rsid w:val="008429DA"/>
    <w:rsid w:val="008434C6"/>
    <w:rsid w:val="008437D5"/>
    <w:rsid w:val="00843873"/>
    <w:rsid w:val="008438AC"/>
    <w:rsid w:val="008438BA"/>
    <w:rsid w:val="0084397D"/>
    <w:rsid w:val="00843F80"/>
    <w:rsid w:val="008441EA"/>
    <w:rsid w:val="00844EDE"/>
    <w:rsid w:val="00844F51"/>
    <w:rsid w:val="0084578B"/>
    <w:rsid w:val="00845C5F"/>
    <w:rsid w:val="0084647D"/>
    <w:rsid w:val="008464CE"/>
    <w:rsid w:val="00846BC6"/>
    <w:rsid w:val="00846EB6"/>
    <w:rsid w:val="008473CD"/>
    <w:rsid w:val="008474DE"/>
    <w:rsid w:val="0084789B"/>
    <w:rsid w:val="00847AE7"/>
    <w:rsid w:val="0085017F"/>
    <w:rsid w:val="008501CA"/>
    <w:rsid w:val="00850222"/>
    <w:rsid w:val="00850A26"/>
    <w:rsid w:val="00850A47"/>
    <w:rsid w:val="00851158"/>
    <w:rsid w:val="008512B2"/>
    <w:rsid w:val="008512B8"/>
    <w:rsid w:val="008514FD"/>
    <w:rsid w:val="0085153B"/>
    <w:rsid w:val="008516AB"/>
    <w:rsid w:val="00851AEA"/>
    <w:rsid w:val="00851BB7"/>
    <w:rsid w:val="00852113"/>
    <w:rsid w:val="00852B4C"/>
    <w:rsid w:val="00852C62"/>
    <w:rsid w:val="00853C34"/>
    <w:rsid w:val="00853D4F"/>
    <w:rsid w:val="00853DEA"/>
    <w:rsid w:val="0085439E"/>
    <w:rsid w:val="008543F3"/>
    <w:rsid w:val="00854E91"/>
    <w:rsid w:val="00854FF2"/>
    <w:rsid w:val="0085533E"/>
    <w:rsid w:val="008556DE"/>
    <w:rsid w:val="00855805"/>
    <w:rsid w:val="0085599A"/>
    <w:rsid w:val="00855A8E"/>
    <w:rsid w:val="00855F0F"/>
    <w:rsid w:val="0085617B"/>
    <w:rsid w:val="00856290"/>
    <w:rsid w:val="008562C4"/>
    <w:rsid w:val="008566E9"/>
    <w:rsid w:val="0085670F"/>
    <w:rsid w:val="00856D26"/>
    <w:rsid w:val="00856F95"/>
    <w:rsid w:val="0085731E"/>
    <w:rsid w:val="00857723"/>
    <w:rsid w:val="00857D7B"/>
    <w:rsid w:val="00857EA6"/>
    <w:rsid w:val="008602B7"/>
    <w:rsid w:val="008605BB"/>
    <w:rsid w:val="00860635"/>
    <w:rsid w:val="00860851"/>
    <w:rsid w:val="0086094B"/>
    <w:rsid w:val="00860D6D"/>
    <w:rsid w:val="008611F7"/>
    <w:rsid w:val="0086125A"/>
    <w:rsid w:val="008613F6"/>
    <w:rsid w:val="00861477"/>
    <w:rsid w:val="008616D3"/>
    <w:rsid w:val="00861716"/>
    <w:rsid w:val="008617E7"/>
    <w:rsid w:val="00861B08"/>
    <w:rsid w:val="00861C51"/>
    <w:rsid w:val="00861D88"/>
    <w:rsid w:val="00861EEC"/>
    <w:rsid w:val="00862094"/>
    <w:rsid w:val="008620C7"/>
    <w:rsid w:val="008627F3"/>
    <w:rsid w:val="00862B6C"/>
    <w:rsid w:val="00862BB2"/>
    <w:rsid w:val="00862D23"/>
    <w:rsid w:val="00863EA5"/>
    <w:rsid w:val="00863EF0"/>
    <w:rsid w:val="0086463E"/>
    <w:rsid w:val="00864B81"/>
    <w:rsid w:val="00864E0C"/>
    <w:rsid w:val="008650F8"/>
    <w:rsid w:val="00865167"/>
    <w:rsid w:val="00865660"/>
    <w:rsid w:val="00865779"/>
    <w:rsid w:val="00865A5F"/>
    <w:rsid w:val="00865B96"/>
    <w:rsid w:val="00865BCA"/>
    <w:rsid w:val="00865DBE"/>
    <w:rsid w:val="00865E4F"/>
    <w:rsid w:val="00865E7A"/>
    <w:rsid w:val="00865F06"/>
    <w:rsid w:val="008660B9"/>
    <w:rsid w:val="008669CD"/>
    <w:rsid w:val="00866A9D"/>
    <w:rsid w:val="00866CA1"/>
    <w:rsid w:val="00866CA5"/>
    <w:rsid w:val="00866E27"/>
    <w:rsid w:val="0086742D"/>
    <w:rsid w:val="008677C1"/>
    <w:rsid w:val="00867BBA"/>
    <w:rsid w:val="00867E9C"/>
    <w:rsid w:val="00867FB7"/>
    <w:rsid w:val="0087007E"/>
    <w:rsid w:val="00870372"/>
    <w:rsid w:val="008705AB"/>
    <w:rsid w:val="0087063C"/>
    <w:rsid w:val="0087097D"/>
    <w:rsid w:val="00870E25"/>
    <w:rsid w:val="00871001"/>
    <w:rsid w:val="0087104D"/>
    <w:rsid w:val="0087105B"/>
    <w:rsid w:val="00871208"/>
    <w:rsid w:val="00871BCF"/>
    <w:rsid w:val="00871C65"/>
    <w:rsid w:val="00871E1F"/>
    <w:rsid w:val="0087201E"/>
    <w:rsid w:val="0087217F"/>
    <w:rsid w:val="008723BC"/>
    <w:rsid w:val="00872447"/>
    <w:rsid w:val="008725D5"/>
    <w:rsid w:val="0087269D"/>
    <w:rsid w:val="008726E6"/>
    <w:rsid w:val="00872957"/>
    <w:rsid w:val="00872A94"/>
    <w:rsid w:val="00872E9B"/>
    <w:rsid w:val="00873AA4"/>
    <w:rsid w:val="00874033"/>
    <w:rsid w:val="0087480F"/>
    <w:rsid w:val="00874854"/>
    <w:rsid w:val="00874ABE"/>
    <w:rsid w:val="0087521F"/>
    <w:rsid w:val="0087525B"/>
    <w:rsid w:val="00875D15"/>
    <w:rsid w:val="0087638B"/>
    <w:rsid w:val="008763A4"/>
    <w:rsid w:val="00876630"/>
    <w:rsid w:val="00876D24"/>
    <w:rsid w:val="00876DA2"/>
    <w:rsid w:val="00876F21"/>
    <w:rsid w:val="00877140"/>
    <w:rsid w:val="0087720C"/>
    <w:rsid w:val="008773BE"/>
    <w:rsid w:val="0087795A"/>
    <w:rsid w:val="00877AF7"/>
    <w:rsid w:val="00880023"/>
    <w:rsid w:val="00880201"/>
    <w:rsid w:val="00880949"/>
    <w:rsid w:val="00880ADB"/>
    <w:rsid w:val="00880E7A"/>
    <w:rsid w:val="0088180F"/>
    <w:rsid w:val="00881A25"/>
    <w:rsid w:val="00881B4B"/>
    <w:rsid w:val="00882365"/>
    <w:rsid w:val="00882398"/>
    <w:rsid w:val="008824CB"/>
    <w:rsid w:val="00882680"/>
    <w:rsid w:val="00882697"/>
    <w:rsid w:val="0088292B"/>
    <w:rsid w:val="00882A32"/>
    <w:rsid w:val="00882BCD"/>
    <w:rsid w:val="00882E16"/>
    <w:rsid w:val="0088313D"/>
    <w:rsid w:val="008835EC"/>
    <w:rsid w:val="0088363D"/>
    <w:rsid w:val="008836CD"/>
    <w:rsid w:val="008837FC"/>
    <w:rsid w:val="00883879"/>
    <w:rsid w:val="00883D83"/>
    <w:rsid w:val="0088408D"/>
    <w:rsid w:val="00884151"/>
    <w:rsid w:val="00884345"/>
    <w:rsid w:val="008846A9"/>
    <w:rsid w:val="00884717"/>
    <w:rsid w:val="00884B64"/>
    <w:rsid w:val="00884BB9"/>
    <w:rsid w:val="00884BDD"/>
    <w:rsid w:val="00884C57"/>
    <w:rsid w:val="00884EE7"/>
    <w:rsid w:val="008850AA"/>
    <w:rsid w:val="008853D4"/>
    <w:rsid w:val="008854BA"/>
    <w:rsid w:val="00885675"/>
    <w:rsid w:val="0088582A"/>
    <w:rsid w:val="0088592D"/>
    <w:rsid w:val="00885B30"/>
    <w:rsid w:val="00885F21"/>
    <w:rsid w:val="00886072"/>
    <w:rsid w:val="00886585"/>
    <w:rsid w:val="00886872"/>
    <w:rsid w:val="00886B6F"/>
    <w:rsid w:val="00886D15"/>
    <w:rsid w:val="00887112"/>
    <w:rsid w:val="008872F8"/>
    <w:rsid w:val="008875ED"/>
    <w:rsid w:val="00887E36"/>
    <w:rsid w:val="008904DD"/>
    <w:rsid w:val="00890535"/>
    <w:rsid w:val="00890C54"/>
    <w:rsid w:val="00890F16"/>
    <w:rsid w:val="00891232"/>
    <w:rsid w:val="008915A4"/>
    <w:rsid w:val="00891AF9"/>
    <w:rsid w:val="00892453"/>
    <w:rsid w:val="00892962"/>
    <w:rsid w:val="00892B27"/>
    <w:rsid w:val="00892FB9"/>
    <w:rsid w:val="008937F8"/>
    <w:rsid w:val="00893BBB"/>
    <w:rsid w:val="00893DCD"/>
    <w:rsid w:val="00894270"/>
    <w:rsid w:val="008944D4"/>
    <w:rsid w:val="00894B5E"/>
    <w:rsid w:val="00895390"/>
    <w:rsid w:val="0089564D"/>
    <w:rsid w:val="008957E6"/>
    <w:rsid w:val="0089587B"/>
    <w:rsid w:val="00895E35"/>
    <w:rsid w:val="00895FFC"/>
    <w:rsid w:val="0089633E"/>
    <w:rsid w:val="0089663B"/>
    <w:rsid w:val="008968C4"/>
    <w:rsid w:val="00897051"/>
    <w:rsid w:val="0089734B"/>
    <w:rsid w:val="00897AEE"/>
    <w:rsid w:val="00897F2B"/>
    <w:rsid w:val="008A06C4"/>
    <w:rsid w:val="008A1302"/>
    <w:rsid w:val="008A147D"/>
    <w:rsid w:val="008A1DB7"/>
    <w:rsid w:val="008A1DC5"/>
    <w:rsid w:val="008A211F"/>
    <w:rsid w:val="008A28C2"/>
    <w:rsid w:val="008A2AC2"/>
    <w:rsid w:val="008A2CA1"/>
    <w:rsid w:val="008A2CA9"/>
    <w:rsid w:val="008A2E79"/>
    <w:rsid w:val="008A306B"/>
    <w:rsid w:val="008A314C"/>
    <w:rsid w:val="008A36DF"/>
    <w:rsid w:val="008A3728"/>
    <w:rsid w:val="008A3741"/>
    <w:rsid w:val="008A37EF"/>
    <w:rsid w:val="008A3A6B"/>
    <w:rsid w:val="008A3CF1"/>
    <w:rsid w:val="008A3EEC"/>
    <w:rsid w:val="008A4567"/>
    <w:rsid w:val="008A4633"/>
    <w:rsid w:val="008A4AB9"/>
    <w:rsid w:val="008A4B52"/>
    <w:rsid w:val="008A5101"/>
    <w:rsid w:val="008A5141"/>
    <w:rsid w:val="008A5264"/>
    <w:rsid w:val="008A52C5"/>
    <w:rsid w:val="008A5ECF"/>
    <w:rsid w:val="008A630B"/>
    <w:rsid w:val="008A634B"/>
    <w:rsid w:val="008A6761"/>
    <w:rsid w:val="008A691F"/>
    <w:rsid w:val="008A6A41"/>
    <w:rsid w:val="008A714E"/>
    <w:rsid w:val="008A7286"/>
    <w:rsid w:val="008A7540"/>
    <w:rsid w:val="008A78AA"/>
    <w:rsid w:val="008A7930"/>
    <w:rsid w:val="008B0197"/>
    <w:rsid w:val="008B036E"/>
    <w:rsid w:val="008B06E2"/>
    <w:rsid w:val="008B07B0"/>
    <w:rsid w:val="008B07C9"/>
    <w:rsid w:val="008B0A7F"/>
    <w:rsid w:val="008B0C31"/>
    <w:rsid w:val="008B0F62"/>
    <w:rsid w:val="008B1254"/>
    <w:rsid w:val="008B1E0D"/>
    <w:rsid w:val="008B2056"/>
    <w:rsid w:val="008B2369"/>
    <w:rsid w:val="008B2407"/>
    <w:rsid w:val="008B2F22"/>
    <w:rsid w:val="008B330C"/>
    <w:rsid w:val="008B3613"/>
    <w:rsid w:val="008B3DC4"/>
    <w:rsid w:val="008B3F67"/>
    <w:rsid w:val="008B4514"/>
    <w:rsid w:val="008B46A2"/>
    <w:rsid w:val="008B48EC"/>
    <w:rsid w:val="008B4AC0"/>
    <w:rsid w:val="008B4B2A"/>
    <w:rsid w:val="008B4BB2"/>
    <w:rsid w:val="008B4D41"/>
    <w:rsid w:val="008B5855"/>
    <w:rsid w:val="008B5895"/>
    <w:rsid w:val="008B5B13"/>
    <w:rsid w:val="008B6014"/>
    <w:rsid w:val="008B620C"/>
    <w:rsid w:val="008B64A1"/>
    <w:rsid w:val="008B6B75"/>
    <w:rsid w:val="008B71BE"/>
    <w:rsid w:val="008B7C54"/>
    <w:rsid w:val="008B7D4F"/>
    <w:rsid w:val="008B7D9F"/>
    <w:rsid w:val="008B7F92"/>
    <w:rsid w:val="008C00D9"/>
    <w:rsid w:val="008C045C"/>
    <w:rsid w:val="008C050B"/>
    <w:rsid w:val="008C0558"/>
    <w:rsid w:val="008C0954"/>
    <w:rsid w:val="008C09C7"/>
    <w:rsid w:val="008C0C92"/>
    <w:rsid w:val="008C10CB"/>
    <w:rsid w:val="008C157A"/>
    <w:rsid w:val="008C1F64"/>
    <w:rsid w:val="008C235B"/>
    <w:rsid w:val="008C2588"/>
    <w:rsid w:val="008C26BA"/>
    <w:rsid w:val="008C28D3"/>
    <w:rsid w:val="008C2DD3"/>
    <w:rsid w:val="008C3260"/>
    <w:rsid w:val="008C3599"/>
    <w:rsid w:val="008C38CC"/>
    <w:rsid w:val="008C38E4"/>
    <w:rsid w:val="008C3D19"/>
    <w:rsid w:val="008C41DF"/>
    <w:rsid w:val="008C4283"/>
    <w:rsid w:val="008C4616"/>
    <w:rsid w:val="008C48EE"/>
    <w:rsid w:val="008C4B1A"/>
    <w:rsid w:val="008C5609"/>
    <w:rsid w:val="008C57C0"/>
    <w:rsid w:val="008C5927"/>
    <w:rsid w:val="008C5ABD"/>
    <w:rsid w:val="008C5CEE"/>
    <w:rsid w:val="008C5FD1"/>
    <w:rsid w:val="008C647F"/>
    <w:rsid w:val="008C6597"/>
    <w:rsid w:val="008C6787"/>
    <w:rsid w:val="008C6871"/>
    <w:rsid w:val="008C6B05"/>
    <w:rsid w:val="008C6EC3"/>
    <w:rsid w:val="008C705F"/>
    <w:rsid w:val="008C7435"/>
    <w:rsid w:val="008C749E"/>
    <w:rsid w:val="008C7577"/>
    <w:rsid w:val="008C768B"/>
    <w:rsid w:val="008C77A8"/>
    <w:rsid w:val="008C7D05"/>
    <w:rsid w:val="008C7F6B"/>
    <w:rsid w:val="008D00BB"/>
    <w:rsid w:val="008D031D"/>
    <w:rsid w:val="008D0557"/>
    <w:rsid w:val="008D0580"/>
    <w:rsid w:val="008D0586"/>
    <w:rsid w:val="008D0657"/>
    <w:rsid w:val="008D074E"/>
    <w:rsid w:val="008D0BFF"/>
    <w:rsid w:val="008D142A"/>
    <w:rsid w:val="008D1660"/>
    <w:rsid w:val="008D1BD7"/>
    <w:rsid w:val="008D1D9F"/>
    <w:rsid w:val="008D1DA1"/>
    <w:rsid w:val="008D20A7"/>
    <w:rsid w:val="008D262A"/>
    <w:rsid w:val="008D263D"/>
    <w:rsid w:val="008D321B"/>
    <w:rsid w:val="008D35A1"/>
    <w:rsid w:val="008D35A9"/>
    <w:rsid w:val="008D35BC"/>
    <w:rsid w:val="008D3703"/>
    <w:rsid w:val="008D37F2"/>
    <w:rsid w:val="008D3B97"/>
    <w:rsid w:val="008D3E36"/>
    <w:rsid w:val="008D3EEF"/>
    <w:rsid w:val="008D3F33"/>
    <w:rsid w:val="008D3F8B"/>
    <w:rsid w:val="008D45B6"/>
    <w:rsid w:val="008D4927"/>
    <w:rsid w:val="008D4B13"/>
    <w:rsid w:val="008D4BBA"/>
    <w:rsid w:val="008D4E0D"/>
    <w:rsid w:val="008D4EFD"/>
    <w:rsid w:val="008D4F48"/>
    <w:rsid w:val="008D512A"/>
    <w:rsid w:val="008D58F7"/>
    <w:rsid w:val="008D5992"/>
    <w:rsid w:val="008D5DB6"/>
    <w:rsid w:val="008D62D9"/>
    <w:rsid w:val="008D649B"/>
    <w:rsid w:val="008D7462"/>
    <w:rsid w:val="008D74F2"/>
    <w:rsid w:val="008D7BBC"/>
    <w:rsid w:val="008D7C5B"/>
    <w:rsid w:val="008D7E66"/>
    <w:rsid w:val="008D7FAA"/>
    <w:rsid w:val="008E005D"/>
    <w:rsid w:val="008E07B8"/>
    <w:rsid w:val="008E0C27"/>
    <w:rsid w:val="008E1055"/>
    <w:rsid w:val="008E19EE"/>
    <w:rsid w:val="008E1DC7"/>
    <w:rsid w:val="008E1F53"/>
    <w:rsid w:val="008E2D7C"/>
    <w:rsid w:val="008E3256"/>
    <w:rsid w:val="008E3779"/>
    <w:rsid w:val="008E3B72"/>
    <w:rsid w:val="008E3C23"/>
    <w:rsid w:val="008E3EEA"/>
    <w:rsid w:val="008E3F46"/>
    <w:rsid w:val="008E4211"/>
    <w:rsid w:val="008E4587"/>
    <w:rsid w:val="008E45FD"/>
    <w:rsid w:val="008E4A61"/>
    <w:rsid w:val="008E4B2F"/>
    <w:rsid w:val="008E509D"/>
    <w:rsid w:val="008E552C"/>
    <w:rsid w:val="008E57E0"/>
    <w:rsid w:val="008E5B37"/>
    <w:rsid w:val="008E5B52"/>
    <w:rsid w:val="008E61D9"/>
    <w:rsid w:val="008E659E"/>
    <w:rsid w:val="008E6842"/>
    <w:rsid w:val="008E7334"/>
    <w:rsid w:val="008E761D"/>
    <w:rsid w:val="008E770B"/>
    <w:rsid w:val="008E7718"/>
    <w:rsid w:val="008E7B3A"/>
    <w:rsid w:val="008F0114"/>
    <w:rsid w:val="008F01BF"/>
    <w:rsid w:val="008F06BC"/>
    <w:rsid w:val="008F0816"/>
    <w:rsid w:val="008F091B"/>
    <w:rsid w:val="008F0B7A"/>
    <w:rsid w:val="008F1000"/>
    <w:rsid w:val="008F1165"/>
    <w:rsid w:val="008F11EE"/>
    <w:rsid w:val="008F1736"/>
    <w:rsid w:val="008F1B76"/>
    <w:rsid w:val="008F1C31"/>
    <w:rsid w:val="008F1FC4"/>
    <w:rsid w:val="008F1FE0"/>
    <w:rsid w:val="008F2123"/>
    <w:rsid w:val="008F2451"/>
    <w:rsid w:val="008F2C19"/>
    <w:rsid w:val="008F2E35"/>
    <w:rsid w:val="008F2F71"/>
    <w:rsid w:val="008F4299"/>
    <w:rsid w:val="008F449A"/>
    <w:rsid w:val="008F44C4"/>
    <w:rsid w:val="008F47D4"/>
    <w:rsid w:val="008F4A86"/>
    <w:rsid w:val="008F4BC6"/>
    <w:rsid w:val="008F4DBD"/>
    <w:rsid w:val="008F5178"/>
    <w:rsid w:val="008F55B6"/>
    <w:rsid w:val="008F5C0E"/>
    <w:rsid w:val="008F5D3F"/>
    <w:rsid w:val="008F5EEC"/>
    <w:rsid w:val="008F6982"/>
    <w:rsid w:val="008F6B08"/>
    <w:rsid w:val="008F6BF0"/>
    <w:rsid w:val="008F6DF6"/>
    <w:rsid w:val="008F7E78"/>
    <w:rsid w:val="0090075C"/>
    <w:rsid w:val="00900B91"/>
    <w:rsid w:val="00900D68"/>
    <w:rsid w:val="009012FE"/>
    <w:rsid w:val="00901401"/>
    <w:rsid w:val="0090145E"/>
    <w:rsid w:val="009017C3"/>
    <w:rsid w:val="00901DE3"/>
    <w:rsid w:val="00901DEF"/>
    <w:rsid w:val="00902150"/>
    <w:rsid w:val="00902BD7"/>
    <w:rsid w:val="0090328C"/>
    <w:rsid w:val="009037C6"/>
    <w:rsid w:val="0090380B"/>
    <w:rsid w:val="00903C34"/>
    <w:rsid w:val="0090438B"/>
    <w:rsid w:val="009046E3"/>
    <w:rsid w:val="009049A6"/>
    <w:rsid w:val="00904C75"/>
    <w:rsid w:val="00904DB8"/>
    <w:rsid w:val="00904DE4"/>
    <w:rsid w:val="00905274"/>
    <w:rsid w:val="00905674"/>
    <w:rsid w:val="009058B3"/>
    <w:rsid w:val="00905E3D"/>
    <w:rsid w:val="009063DE"/>
    <w:rsid w:val="00906504"/>
    <w:rsid w:val="0090692A"/>
    <w:rsid w:val="00906A0F"/>
    <w:rsid w:val="00906B1D"/>
    <w:rsid w:val="00906FE2"/>
    <w:rsid w:val="009077FF"/>
    <w:rsid w:val="00907D30"/>
    <w:rsid w:val="0091077C"/>
    <w:rsid w:val="00910887"/>
    <w:rsid w:val="00910C7F"/>
    <w:rsid w:val="00910E3B"/>
    <w:rsid w:val="00910EB6"/>
    <w:rsid w:val="00911235"/>
    <w:rsid w:val="00911295"/>
    <w:rsid w:val="009112EA"/>
    <w:rsid w:val="00911373"/>
    <w:rsid w:val="0091161D"/>
    <w:rsid w:val="009116F0"/>
    <w:rsid w:val="0091192B"/>
    <w:rsid w:val="009120C8"/>
    <w:rsid w:val="009122F3"/>
    <w:rsid w:val="00912796"/>
    <w:rsid w:val="0091292E"/>
    <w:rsid w:val="00912DF4"/>
    <w:rsid w:val="0091329E"/>
    <w:rsid w:val="009139A7"/>
    <w:rsid w:val="0091404C"/>
    <w:rsid w:val="009142F8"/>
    <w:rsid w:val="00914566"/>
    <w:rsid w:val="00914756"/>
    <w:rsid w:val="00914D20"/>
    <w:rsid w:val="00914E5B"/>
    <w:rsid w:val="00914ED4"/>
    <w:rsid w:val="00914FF3"/>
    <w:rsid w:val="00915220"/>
    <w:rsid w:val="0091524D"/>
    <w:rsid w:val="0091545F"/>
    <w:rsid w:val="00915996"/>
    <w:rsid w:val="00915B3C"/>
    <w:rsid w:val="00915FC2"/>
    <w:rsid w:val="0091627B"/>
    <w:rsid w:val="00916401"/>
    <w:rsid w:val="00916801"/>
    <w:rsid w:val="00916C8B"/>
    <w:rsid w:val="009170DC"/>
    <w:rsid w:val="0091733D"/>
    <w:rsid w:val="00917556"/>
    <w:rsid w:val="0091764B"/>
    <w:rsid w:val="009176A1"/>
    <w:rsid w:val="00917A78"/>
    <w:rsid w:val="00917ABA"/>
    <w:rsid w:val="00917AE2"/>
    <w:rsid w:val="00917E30"/>
    <w:rsid w:val="00917E8D"/>
    <w:rsid w:val="00917ED3"/>
    <w:rsid w:val="009200EB"/>
    <w:rsid w:val="00920111"/>
    <w:rsid w:val="0092072F"/>
    <w:rsid w:val="00920962"/>
    <w:rsid w:val="00920B16"/>
    <w:rsid w:val="00920BE1"/>
    <w:rsid w:val="00921571"/>
    <w:rsid w:val="00921678"/>
    <w:rsid w:val="00921898"/>
    <w:rsid w:val="0092192C"/>
    <w:rsid w:val="00922376"/>
    <w:rsid w:val="0092238E"/>
    <w:rsid w:val="00922587"/>
    <w:rsid w:val="0092333C"/>
    <w:rsid w:val="00923472"/>
    <w:rsid w:val="00923695"/>
    <w:rsid w:val="00923987"/>
    <w:rsid w:val="00923A7F"/>
    <w:rsid w:val="00923AE1"/>
    <w:rsid w:val="00923BEE"/>
    <w:rsid w:val="00924445"/>
    <w:rsid w:val="00924665"/>
    <w:rsid w:val="00924720"/>
    <w:rsid w:val="009251EF"/>
    <w:rsid w:val="009253E1"/>
    <w:rsid w:val="00925BE4"/>
    <w:rsid w:val="00926189"/>
    <w:rsid w:val="00926525"/>
    <w:rsid w:val="009267CF"/>
    <w:rsid w:val="0092683D"/>
    <w:rsid w:val="00926AC6"/>
    <w:rsid w:val="00926B6D"/>
    <w:rsid w:val="009270DE"/>
    <w:rsid w:val="00927A9D"/>
    <w:rsid w:val="00927EE6"/>
    <w:rsid w:val="009300C8"/>
    <w:rsid w:val="00930BC5"/>
    <w:rsid w:val="00930E90"/>
    <w:rsid w:val="00930F72"/>
    <w:rsid w:val="00930FF6"/>
    <w:rsid w:val="00931014"/>
    <w:rsid w:val="009315B3"/>
    <w:rsid w:val="00931883"/>
    <w:rsid w:val="009318A8"/>
    <w:rsid w:val="00931B47"/>
    <w:rsid w:val="009329B6"/>
    <w:rsid w:val="00932AE5"/>
    <w:rsid w:val="00932D48"/>
    <w:rsid w:val="009330EC"/>
    <w:rsid w:val="00933212"/>
    <w:rsid w:val="00933F27"/>
    <w:rsid w:val="00934B2F"/>
    <w:rsid w:val="0093549E"/>
    <w:rsid w:val="0093555C"/>
    <w:rsid w:val="00935601"/>
    <w:rsid w:val="00935980"/>
    <w:rsid w:val="00936317"/>
    <w:rsid w:val="00936926"/>
    <w:rsid w:val="00936934"/>
    <w:rsid w:val="0093693A"/>
    <w:rsid w:val="00936C49"/>
    <w:rsid w:val="00937247"/>
    <w:rsid w:val="009376DB"/>
    <w:rsid w:val="00937A0C"/>
    <w:rsid w:val="00937B32"/>
    <w:rsid w:val="009402F0"/>
    <w:rsid w:val="00940433"/>
    <w:rsid w:val="00940732"/>
    <w:rsid w:val="00940789"/>
    <w:rsid w:val="00940C64"/>
    <w:rsid w:val="009411C2"/>
    <w:rsid w:val="009417F5"/>
    <w:rsid w:val="00941929"/>
    <w:rsid w:val="00941B98"/>
    <w:rsid w:val="00941D1A"/>
    <w:rsid w:val="00942CD8"/>
    <w:rsid w:val="00942D5A"/>
    <w:rsid w:val="00943916"/>
    <w:rsid w:val="00943B4F"/>
    <w:rsid w:val="00943E7E"/>
    <w:rsid w:val="009440B3"/>
    <w:rsid w:val="00944405"/>
    <w:rsid w:val="00944474"/>
    <w:rsid w:val="0094465F"/>
    <w:rsid w:val="0094499C"/>
    <w:rsid w:val="009449AC"/>
    <w:rsid w:val="00945230"/>
    <w:rsid w:val="009454AD"/>
    <w:rsid w:val="009458D9"/>
    <w:rsid w:val="00945BA1"/>
    <w:rsid w:val="00945C56"/>
    <w:rsid w:val="00945D3D"/>
    <w:rsid w:val="00945F7B"/>
    <w:rsid w:val="0094608C"/>
    <w:rsid w:val="009462A1"/>
    <w:rsid w:val="0094690B"/>
    <w:rsid w:val="00946B81"/>
    <w:rsid w:val="00946CF9"/>
    <w:rsid w:val="00946D68"/>
    <w:rsid w:val="009476C6"/>
    <w:rsid w:val="00947A50"/>
    <w:rsid w:val="009500ED"/>
    <w:rsid w:val="0095033F"/>
    <w:rsid w:val="00950C43"/>
    <w:rsid w:val="00950DAF"/>
    <w:rsid w:val="00950DF7"/>
    <w:rsid w:val="00950E75"/>
    <w:rsid w:val="009512E5"/>
    <w:rsid w:val="00951458"/>
    <w:rsid w:val="00951538"/>
    <w:rsid w:val="00951797"/>
    <w:rsid w:val="00951AEC"/>
    <w:rsid w:val="00951E0B"/>
    <w:rsid w:val="009526CA"/>
    <w:rsid w:val="00952A14"/>
    <w:rsid w:val="00952CAB"/>
    <w:rsid w:val="0095303D"/>
    <w:rsid w:val="00953731"/>
    <w:rsid w:val="00953BB8"/>
    <w:rsid w:val="00953DDC"/>
    <w:rsid w:val="009541BF"/>
    <w:rsid w:val="00954256"/>
    <w:rsid w:val="00954390"/>
    <w:rsid w:val="009544C7"/>
    <w:rsid w:val="00954854"/>
    <w:rsid w:val="00954BF9"/>
    <w:rsid w:val="00954FA6"/>
    <w:rsid w:val="0095509A"/>
    <w:rsid w:val="00955553"/>
    <w:rsid w:val="00955B11"/>
    <w:rsid w:val="00955C79"/>
    <w:rsid w:val="00955CF6"/>
    <w:rsid w:val="00955FFC"/>
    <w:rsid w:val="0095602E"/>
    <w:rsid w:val="00956271"/>
    <w:rsid w:val="009563C3"/>
    <w:rsid w:val="00957B9F"/>
    <w:rsid w:val="00957CDA"/>
    <w:rsid w:val="0096052A"/>
    <w:rsid w:val="00960A77"/>
    <w:rsid w:val="00960BB4"/>
    <w:rsid w:val="00961527"/>
    <w:rsid w:val="009616DF"/>
    <w:rsid w:val="00961ECA"/>
    <w:rsid w:val="00961F2F"/>
    <w:rsid w:val="0096228F"/>
    <w:rsid w:val="00962B7E"/>
    <w:rsid w:val="00962CE6"/>
    <w:rsid w:val="009631AF"/>
    <w:rsid w:val="0096327B"/>
    <w:rsid w:val="009633AA"/>
    <w:rsid w:val="00963775"/>
    <w:rsid w:val="00963A12"/>
    <w:rsid w:val="00963A33"/>
    <w:rsid w:val="00963A7C"/>
    <w:rsid w:val="00963BBE"/>
    <w:rsid w:val="00963D1E"/>
    <w:rsid w:val="00963E1C"/>
    <w:rsid w:val="009644D7"/>
    <w:rsid w:val="0096468F"/>
    <w:rsid w:val="00964E10"/>
    <w:rsid w:val="00964EF0"/>
    <w:rsid w:val="00965571"/>
    <w:rsid w:val="009655EA"/>
    <w:rsid w:val="009656D7"/>
    <w:rsid w:val="0096587F"/>
    <w:rsid w:val="00965F2B"/>
    <w:rsid w:val="00966073"/>
    <w:rsid w:val="0096608A"/>
    <w:rsid w:val="009664C2"/>
    <w:rsid w:val="00966538"/>
    <w:rsid w:val="00966A59"/>
    <w:rsid w:val="00966B0C"/>
    <w:rsid w:val="00966E13"/>
    <w:rsid w:val="00967051"/>
    <w:rsid w:val="0096728E"/>
    <w:rsid w:val="009672FE"/>
    <w:rsid w:val="00967574"/>
    <w:rsid w:val="00967578"/>
    <w:rsid w:val="0096768B"/>
    <w:rsid w:val="00967CA0"/>
    <w:rsid w:val="00967DC7"/>
    <w:rsid w:val="00970159"/>
    <w:rsid w:val="00970698"/>
    <w:rsid w:val="009707C9"/>
    <w:rsid w:val="00970B62"/>
    <w:rsid w:val="0097166D"/>
    <w:rsid w:val="00971C45"/>
    <w:rsid w:val="00971C4A"/>
    <w:rsid w:val="00971CD0"/>
    <w:rsid w:val="00971F23"/>
    <w:rsid w:val="00972265"/>
    <w:rsid w:val="009729EC"/>
    <w:rsid w:val="00972A9F"/>
    <w:rsid w:val="00972CFA"/>
    <w:rsid w:val="0097352D"/>
    <w:rsid w:val="0097390D"/>
    <w:rsid w:val="00973BB7"/>
    <w:rsid w:val="00973BD1"/>
    <w:rsid w:val="00973C14"/>
    <w:rsid w:val="00974A32"/>
    <w:rsid w:val="00974C28"/>
    <w:rsid w:val="00975864"/>
    <w:rsid w:val="00975BAC"/>
    <w:rsid w:val="00976B11"/>
    <w:rsid w:val="00976BBA"/>
    <w:rsid w:val="00977B84"/>
    <w:rsid w:val="009806C3"/>
    <w:rsid w:val="00980756"/>
    <w:rsid w:val="00980E2D"/>
    <w:rsid w:val="00980EA6"/>
    <w:rsid w:val="009812A1"/>
    <w:rsid w:val="00981427"/>
    <w:rsid w:val="00981479"/>
    <w:rsid w:val="00981537"/>
    <w:rsid w:val="00981869"/>
    <w:rsid w:val="00981E98"/>
    <w:rsid w:val="00982401"/>
    <w:rsid w:val="00983222"/>
    <w:rsid w:val="009834DA"/>
    <w:rsid w:val="0098367A"/>
    <w:rsid w:val="00983855"/>
    <w:rsid w:val="00983DF1"/>
    <w:rsid w:val="00984319"/>
    <w:rsid w:val="009845DB"/>
    <w:rsid w:val="0098496E"/>
    <w:rsid w:val="00984CDE"/>
    <w:rsid w:val="00984D18"/>
    <w:rsid w:val="00984F09"/>
    <w:rsid w:val="00985135"/>
    <w:rsid w:val="0098518D"/>
    <w:rsid w:val="00985531"/>
    <w:rsid w:val="00985780"/>
    <w:rsid w:val="00985793"/>
    <w:rsid w:val="009857B4"/>
    <w:rsid w:val="0098693A"/>
    <w:rsid w:val="00986AF0"/>
    <w:rsid w:val="00986BF5"/>
    <w:rsid w:val="009870A1"/>
    <w:rsid w:val="009874FB"/>
    <w:rsid w:val="00987D19"/>
    <w:rsid w:val="009903D5"/>
    <w:rsid w:val="00991047"/>
    <w:rsid w:val="00991121"/>
    <w:rsid w:val="00991617"/>
    <w:rsid w:val="009917E6"/>
    <w:rsid w:val="0099212C"/>
    <w:rsid w:val="0099281E"/>
    <w:rsid w:val="0099307F"/>
    <w:rsid w:val="0099314B"/>
    <w:rsid w:val="00993652"/>
    <w:rsid w:val="00993685"/>
    <w:rsid w:val="00993D1A"/>
    <w:rsid w:val="009940FD"/>
    <w:rsid w:val="009941ED"/>
    <w:rsid w:val="0099422A"/>
    <w:rsid w:val="00994A57"/>
    <w:rsid w:val="00994B5E"/>
    <w:rsid w:val="00994BE6"/>
    <w:rsid w:val="009951A7"/>
    <w:rsid w:val="009955D8"/>
    <w:rsid w:val="00995B26"/>
    <w:rsid w:val="009960EF"/>
    <w:rsid w:val="00996732"/>
    <w:rsid w:val="00996855"/>
    <w:rsid w:val="009970A0"/>
    <w:rsid w:val="009971E1"/>
    <w:rsid w:val="009A01AA"/>
    <w:rsid w:val="009A02D7"/>
    <w:rsid w:val="009A02F7"/>
    <w:rsid w:val="009A036F"/>
    <w:rsid w:val="009A040D"/>
    <w:rsid w:val="009A0686"/>
    <w:rsid w:val="009A09EC"/>
    <w:rsid w:val="009A0B18"/>
    <w:rsid w:val="009A0BD6"/>
    <w:rsid w:val="009A10E5"/>
    <w:rsid w:val="009A11C3"/>
    <w:rsid w:val="009A12D5"/>
    <w:rsid w:val="009A1783"/>
    <w:rsid w:val="009A1B23"/>
    <w:rsid w:val="009A1E8B"/>
    <w:rsid w:val="009A231E"/>
    <w:rsid w:val="009A2648"/>
    <w:rsid w:val="009A28DE"/>
    <w:rsid w:val="009A2A78"/>
    <w:rsid w:val="009A2F7C"/>
    <w:rsid w:val="009A3547"/>
    <w:rsid w:val="009A356C"/>
    <w:rsid w:val="009A3AF1"/>
    <w:rsid w:val="009A444E"/>
    <w:rsid w:val="009A4736"/>
    <w:rsid w:val="009A48CE"/>
    <w:rsid w:val="009A505B"/>
    <w:rsid w:val="009A5C4A"/>
    <w:rsid w:val="009A5E73"/>
    <w:rsid w:val="009A5FF4"/>
    <w:rsid w:val="009A60A7"/>
    <w:rsid w:val="009A6229"/>
    <w:rsid w:val="009A6387"/>
    <w:rsid w:val="009A666E"/>
    <w:rsid w:val="009A6967"/>
    <w:rsid w:val="009A7033"/>
    <w:rsid w:val="009A7554"/>
    <w:rsid w:val="009A7571"/>
    <w:rsid w:val="009A7A8A"/>
    <w:rsid w:val="009A7C39"/>
    <w:rsid w:val="009A7E67"/>
    <w:rsid w:val="009B01D7"/>
    <w:rsid w:val="009B054E"/>
    <w:rsid w:val="009B0A3F"/>
    <w:rsid w:val="009B0F2E"/>
    <w:rsid w:val="009B1348"/>
    <w:rsid w:val="009B16D7"/>
    <w:rsid w:val="009B19EE"/>
    <w:rsid w:val="009B2021"/>
    <w:rsid w:val="009B23FE"/>
    <w:rsid w:val="009B2FA3"/>
    <w:rsid w:val="009B3077"/>
    <w:rsid w:val="009B30A9"/>
    <w:rsid w:val="009B3348"/>
    <w:rsid w:val="009B3A3D"/>
    <w:rsid w:val="009B4F66"/>
    <w:rsid w:val="009B513C"/>
    <w:rsid w:val="009B5254"/>
    <w:rsid w:val="009B6360"/>
    <w:rsid w:val="009B64CC"/>
    <w:rsid w:val="009B6889"/>
    <w:rsid w:val="009B6A8D"/>
    <w:rsid w:val="009B71A0"/>
    <w:rsid w:val="009B71A3"/>
    <w:rsid w:val="009B72CB"/>
    <w:rsid w:val="009B73EC"/>
    <w:rsid w:val="009B7581"/>
    <w:rsid w:val="009B786D"/>
    <w:rsid w:val="009B79B9"/>
    <w:rsid w:val="009B7B8B"/>
    <w:rsid w:val="009B7C1F"/>
    <w:rsid w:val="009B7CB0"/>
    <w:rsid w:val="009B7EA4"/>
    <w:rsid w:val="009B7EBF"/>
    <w:rsid w:val="009C0083"/>
    <w:rsid w:val="009C01D0"/>
    <w:rsid w:val="009C0581"/>
    <w:rsid w:val="009C09F2"/>
    <w:rsid w:val="009C0B52"/>
    <w:rsid w:val="009C0E31"/>
    <w:rsid w:val="009C13E8"/>
    <w:rsid w:val="009C1554"/>
    <w:rsid w:val="009C1D0B"/>
    <w:rsid w:val="009C24FD"/>
    <w:rsid w:val="009C2A0E"/>
    <w:rsid w:val="009C2E82"/>
    <w:rsid w:val="009C3585"/>
    <w:rsid w:val="009C3C3A"/>
    <w:rsid w:val="009C3C70"/>
    <w:rsid w:val="009C3CCD"/>
    <w:rsid w:val="009C4C3A"/>
    <w:rsid w:val="009C4CC8"/>
    <w:rsid w:val="009C4F6A"/>
    <w:rsid w:val="009C519C"/>
    <w:rsid w:val="009C53E3"/>
    <w:rsid w:val="009C5977"/>
    <w:rsid w:val="009C5A11"/>
    <w:rsid w:val="009C5BDD"/>
    <w:rsid w:val="009C5E2C"/>
    <w:rsid w:val="009C5FDC"/>
    <w:rsid w:val="009C688A"/>
    <w:rsid w:val="009C6976"/>
    <w:rsid w:val="009C6A1D"/>
    <w:rsid w:val="009C6D09"/>
    <w:rsid w:val="009C6F0D"/>
    <w:rsid w:val="009C7A39"/>
    <w:rsid w:val="009C7CF1"/>
    <w:rsid w:val="009C7D9D"/>
    <w:rsid w:val="009D016B"/>
    <w:rsid w:val="009D02E0"/>
    <w:rsid w:val="009D0C24"/>
    <w:rsid w:val="009D116B"/>
    <w:rsid w:val="009D126B"/>
    <w:rsid w:val="009D1931"/>
    <w:rsid w:val="009D194F"/>
    <w:rsid w:val="009D1A18"/>
    <w:rsid w:val="009D200D"/>
    <w:rsid w:val="009D24B7"/>
    <w:rsid w:val="009D28D7"/>
    <w:rsid w:val="009D2930"/>
    <w:rsid w:val="009D2EE3"/>
    <w:rsid w:val="009D3088"/>
    <w:rsid w:val="009D37B8"/>
    <w:rsid w:val="009D3CB2"/>
    <w:rsid w:val="009D3CE4"/>
    <w:rsid w:val="009D4979"/>
    <w:rsid w:val="009D4C19"/>
    <w:rsid w:val="009D5033"/>
    <w:rsid w:val="009D5526"/>
    <w:rsid w:val="009D56B4"/>
    <w:rsid w:val="009D5CA2"/>
    <w:rsid w:val="009D5EB6"/>
    <w:rsid w:val="009D5EFB"/>
    <w:rsid w:val="009D6062"/>
    <w:rsid w:val="009D6850"/>
    <w:rsid w:val="009D68AA"/>
    <w:rsid w:val="009D6D29"/>
    <w:rsid w:val="009D6DAF"/>
    <w:rsid w:val="009D7066"/>
    <w:rsid w:val="009D73F9"/>
    <w:rsid w:val="009D7A2E"/>
    <w:rsid w:val="009D7E71"/>
    <w:rsid w:val="009D7ED6"/>
    <w:rsid w:val="009D7F82"/>
    <w:rsid w:val="009D7F9B"/>
    <w:rsid w:val="009D7FFB"/>
    <w:rsid w:val="009E01BC"/>
    <w:rsid w:val="009E0698"/>
    <w:rsid w:val="009E0FA2"/>
    <w:rsid w:val="009E10CA"/>
    <w:rsid w:val="009E1310"/>
    <w:rsid w:val="009E16B1"/>
    <w:rsid w:val="009E1BF9"/>
    <w:rsid w:val="009E1C0D"/>
    <w:rsid w:val="009E1E10"/>
    <w:rsid w:val="009E1ED9"/>
    <w:rsid w:val="009E2366"/>
    <w:rsid w:val="009E25C3"/>
    <w:rsid w:val="009E311B"/>
    <w:rsid w:val="009E31C3"/>
    <w:rsid w:val="009E32BF"/>
    <w:rsid w:val="009E3474"/>
    <w:rsid w:val="009E3856"/>
    <w:rsid w:val="009E3927"/>
    <w:rsid w:val="009E3FB6"/>
    <w:rsid w:val="009E4012"/>
    <w:rsid w:val="009E4212"/>
    <w:rsid w:val="009E47BD"/>
    <w:rsid w:val="009E4B1F"/>
    <w:rsid w:val="009E4EEC"/>
    <w:rsid w:val="009E581F"/>
    <w:rsid w:val="009E585B"/>
    <w:rsid w:val="009E58B6"/>
    <w:rsid w:val="009E5938"/>
    <w:rsid w:val="009E5EE4"/>
    <w:rsid w:val="009E6334"/>
    <w:rsid w:val="009E6572"/>
    <w:rsid w:val="009E6D9C"/>
    <w:rsid w:val="009E6EC5"/>
    <w:rsid w:val="009E6EFE"/>
    <w:rsid w:val="009E7855"/>
    <w:rsid w:val="009E7CA1"/>
    <w:rsid w:val="009E7ECD"/>
    <w:rsid w:val="009F0B37"/>
    <w:rsid w:val="009F18A8"/>
    <w:rsid w:val="009F20FC"/>
    <w:rsid w:val="009F2255"/>
    <w:rsid w:val="009F2281"/>
    <w:rsid w:val="009F22CF"/>
    <w:rsid w:val="009F249C"/>
    <w:rsid w:val="009F2A27"/>
    <w:rsid w:val="009F314A"/>
    <w:rsid w:val="009F32E3"/>
    <w:rsid w:val="009F3900"/>
    <w:rsid w:val="009F3F95"/>
    <w:rsid w:val="009F4AE5"/>
    <w:rsid w:val="009F4C37"/>
    <w:rsid w:val="009F4DA1"/>
    <w:rsid w:val="009F57CD"/>
    <w:rsid w:val="009F5EBD"/>
    <w:rsid w:val="009F5F23"/>
    <w:rsid w:val="009F6261"/>
    <w:rsid w:val="009F6445"/>
    <w:rsid w:val="009F6C8C"/>
    <w:rsid w:val="009F6D8E"/>
    <w:rsid w:val="009F6F8B"/>
    <w:rsid w:val="009F7744"/>
    <w:rsid w:val="009F7836"/>
    <w:rsid w:val="009F784A"/>
    <w:rsid w:val="00A00284"/>
    <w:rsid w:val="00A002CE"/>
    <w:rsid w:val="00A00B3A"/>
    <w:rsid w:val="00A00E75"/>
    <w:rsid w:val="00A01514"/>
    <w:rsid w:val="00A01628"/>
    <w:rsid w:val="00A019AE"/>
    <w:rsid w:val="00A01A0E"/>
    <w:rsid w:val="00A01CDE"/>
    <w:rsid w:val="00A02276"/>
    <w:rsid w:val="00A0245D"/>
    <w:rsid w:val="00A025AC"/>
    <w:rsid w:val="00A025CE"/>
    <w:rsid w:val="00A02E91"/>
    <w:rsid w:val="00A03075"/>
    <w:rsid w:val="00A03460"/>
    <w:rsid w:val="00A0347A"/>
    <w:rsid w:val="00A03512"/>
    <w:rsid w:val="00A03714"/>
    <w:rsid w:val="00A03723"/>
    <w:rsid w:val="00A03A70"/>
    <w:rsid w:val="00A03AB4"/>
    <w:rsid w:val="00A03C9B"/>
    <w:rsid w:val="00A0400F"/>
    <w:rsid w:val="00A04179"/>
    <w:rsid w:val="00A04865"/>
    <w:rsid w:val="00A04A4E"/>
    <w:rsid w:val="00A04C3D"/>
    <w:rsid w:val="00A04F6F"/>
    <w:rsid w:val="00A05B90"/>
    <w:rsid w:val="00A05EAD"/>
    <w:rsid w:val="00A05F48"/>
    <w:rsid w:val="00A05F50"/>
    <w:rsid w:val="00A062AE"/>
    <w:rsid w:val="00A062E4"/>
    <w:rsid w:val="00A0637C"/>
    <w:rsid w:val="00A06689"/>
    <w:rsid w:val="00A067AA"/>
    <w:rsid w:val="00A06906"/>
    <w:rsid w:val="00A06BC7"/>
    <w:rsid w:val="00A06ED0"/>
    <w:rsid w:val="00A06EFA"/>
    <w:rsid w:val="00A0768F"/>
    <w:rsid w:val="00A07CC0"/>
    <w:rsid w:val="00A10628"/>
    <w:rsid w:val="00A10765"/>
    <w:rsid w:val="00A10B1A"/>
    <w:rsid w:val="00A10B24"/>
    <w:rsid w:val="00A11124"/>
    <w:rsid w:val="00A1169A"/>
    <w:rsid w:val="00A11C59"/>
    <w:rsid w:val="00A1225B"/>
    <w:rsid w:val="00A12600"/>
    <w:rsid w:val="00A12715"/>
    <w:rsid w:val="00A12728"/>
    <w:rsid w:val="00A12E9F"/>
    <w:rsid w:val="00A12F84"/>
    <w:rsid w:val="00A13123"/>
    <w:rsid w:val="00A137AB"/>
    <w:rsid w:val="00A139CF"/>
    <w:rsid w:val="00A13A37"/>
    <w:rsid w:val="00A1403D"/>
    <w:rsid w:val="00A14B62"/>
    <w:rsid w:val="00A15498"/>
    <w:rsid w:val="00A158F9"/>
    <w:rsid w:val="00A15CF3"/>
    <w:rsid w:val="00A15ED9"/>
    <w:rsid w:val="00A1635E"/>
    <w:rsid w:val="00A16648"/>
    <w:rsid w:val="00A166F6"/>
    <w:rsid w:val="00A1684F"/>
    <w:rsid w:val="00A16976"/>
    <w:rsid w:val="00A17217"/>
    <w:rsid w:val="00A177C0"/>
    <w:rsid w:val="00A177CF"/>
    <w:rsid w:val="00A17885"/>
    <w:rsid w:val="00A17A26"/>
    <w:rsid w:val="00A17CE7"/>
    <w:rsid w:val="00A17D10"/>
    <w:rsid w:val="00A17FB9"/>
    <w:rsid w:val="00A202C0"/>
    <w:rsid w:val="00A2080A"/>
    <w:rsid w:val="00A20954"/>
    <w:rsid w:val="00A20BC5"/>
    <w:rsid w:val="00A211BE"/>
    <w:rsid w:val="00A21434"/>
    <w:rsid w:val="00A215A4"/>
    <w:rsid w:val="00A2188F"/>
    <w:rsid w:val="00A21955"/>
    <w:rsid w:val="00A22011"/>
    <w:rsid w:val="00A22704"/>
    <w:rsid w:val="00A227FC"/>
    <w:rsid w:val="00A2280D"/>
    <w:rsid w:val="00A22D0C"/>
    <w:rsid w:val="00A22D3B"/>
    <w:rsid w:val="00A22DBB"/>
    <w:rsid w:val="00A22E1F"/>
    <w:rsid w:val="00A232D1"/>
    <w:rsid w:val="00A234F6"/>
    <w:rsid w:val="00A237DB"/>
    <w:rsid w:val="00A23A32"/>
    <w:rsid w:val="00A23C4E"/>
    <w:rsid w:val="00A24012"/>
    <w:rsid w:val="00A240A1"/>
    <w:rsid w:val="00A240CB"/>
    <w:rsid w:val="00A2414A"/>
    <w:rsid w:val="00A24656"/>
    <w:rsid w:val="00A2480B"/>
    <w:rsid w:val="00A24F31"/>
    <w:rsid w:val="00A24F84"/>
    <w:rsid w:val="00A250FE"/>
    <w:rsid w:val="00A25169"/>
    <w:rsid w:val="00A2516C"/>
    <w:rsid w:val="00A25D3B"/>
    <w:rsid w:val="00A25F4E"/>
    <w:rsid w:val="00A26065"/>
    <w:rsid w:val="00A26236"/>
    <w:rsid w:val="00A26408"/>
    <w:rsid w:val="00A26411"/>
    <w:rsid w:val="00A26913"/>
    <w:rsid w:val="00A26CDB"/>
    <w:rsid w:val="00A26E97"/>
    <w:rsid w:val="00A27037"/>
    <w:rsid w:val="00A2731C"/>
    <w:rsid w:val="00A27425"/>
    <w:rsid w:val="00A27B6F"/>
    <w:rsid w:val="00A301C7"/>
    <w:rsid w:val="00A3052F"/>
    <w:rsid w:val="00A30916"/>
    <w:rsid w:val="00A3103B"/>
    <w:rsid w:val="00A31263"/>
    <w:rsid w:val="00A31523"/>
    <w:rsid w:val="00A31E62"/>
    <w:rsid w:val="00A321D5"/>
    <w:rsid w:val="00A32CE9"/>
    <w:rsid w:val="00A333AE"/>
    <w:rsid w:val="00A33A88"/>
    <w:rsid w:val="00A33ECC"/>
    <w:rsid w:val="00A34216"/>
    <w:rsid w:val="00A34318"/>
    <w:rsid w:val="00A3446A"/>
    <w:rsid w:val="00A3450F"/>
    <w:rsid w:val="00A349B1"/>
    <w:rsid w:val="00A34F70"/>
    <w:rsid w:val="00A35553"/>
    <w:rsid w:val="00A35CE8"/>
    <w:rsid w:val="00A35D6D"/>
    <w:rsid w:val="00A360D5"/>
    <w:rsid w:val="00A36224"/>
    <w:rsid w:val="00A36255"/>
    <w:rsid w:val="00A364B7"/>
    <w:rsid w:val="00A36981"/>
    <w:rsid w:val="00A36A9C"/>
    <w:rsid w:val="00A36AB9"/>
    <w:rsid w:val="00A36F13"/>
    <w:rsid w:val="00A3780F"/>
    <w:rsid w:val="00A37C71"/>
    <w:rsid w:val="00A37D0C"/>
    <w:rsid w:val="00A37F9B"/>
    <w:rsid w:val="00A40B05"/>
    <w:rsid w:val="00A4111B"/>
    <w:rsid w:val="00A4144F"/>
    <w:rsid w:val="00A414C0"/>
    <w:rsid w:val="00A4151E"/>
    <w:rsid w:val="00A41B9C"/>
    <w:rsid w:val="00A42019"/>
    <w:rsid w:val="00A42303"/>
    <w:rsid w:val="00A42485"/>
    <w:rsid w:val="00A4379C"/>
    <w:rsid w:val="00A43FAF"/>
    <w:rsid w:val="00A44912"/>
    <w:rsid w:val="00A44B75"/>
    <w:rsid w:val="00A44E5F"/>
    <w:rsid w:val="00A45124"/>
    <w:rsid w:val="00A457F6"/>
    <w:rsid w:val="00A45BFD"/>
    <w:rsid w:val="00A45ED6"/>
    <w:rsid w:val="00A46122"/>
    <w:rsid w:val="00A46946"/>
    <w:rsid w:val="00A47369"/>
    <w:rsid w:val="00A47D09"/>
    <w:rsid w:val="00A5009D"/>
    <w:rsid w:val="00A50450"/>
    <w:rsid w:val="00A5086B"/>
    <w:rsid w:val="00A50C5A"/>
    <w:rsid w:val="00A50CBD"/>
    <w:rsid w:val="00A50EE7"/>
    <w:rsid w:val="00A51133"/>
    <w:rsid w:val="00A511B6"/>
    <w:rsid w:val="00A5141C"/>
    <w:rsid w:val="00A517B2"/>
    <w:rsid w:val="00A51B7F"/>
    <w:rsid w:val="00A520D4"/>
    <w:rsid w:val="00A5210B"/>
    <w:rsid w:val="00A5227D"/>
    <w:rsid w:val="00A5249D"/>
    <w:rsid w:val="00A525AF"/>
    <w:rsid w:val="00A526F4"/>
    <w:rsid w:val="00A52B9E"/>
    <w:rsid w:val="00A52F93"/>
    <w:rsid w:val="00A5328E"/>
    <w:rsid w:val="00A533BB"/>
    <w:rsid w:val="00A53503"/>
    <w:rsid w:val="00A536F1"/>
    <w:rsid w:val="00A5399E"/>
    <w:rsid w:val="00A53A44"/>
    <w:rsid w:val="00A53AAA"/>
    <w:rsid w:val="00A53B2A"/>
    <w:rsid w:val="00A53E60"/>
    <w:rsid w:val="00A53EFC"/>
    <w:rsid w:val="00A54289"/>
    <w:rsid w:val="00A5456E"/>
    <w:rsid w:val="00A5497F"/>
    <w:rsid w:val="00A54BD5"/>
    <w:rsid w:val="00A54C92"/>
    <w:rsid w:val="00A55350"/>
    <w:rsid w:val="00A5563A"/>
    <w:rsid w:val="00A55AA4"/>
    <w:rsid w:val="00A55C49"/>
    <w:rsid w:val="00A56133"/>
    <w:rsid w:val="00A5630A"/>
    <w:rsid w:val="00A5676B"/>
    <w:rsid w:val="00A569B2"/>
    <w:rsid w:val="00A56A36"/>
    <w:rsid w:val="00A57302"/>
    <w:rsid w:val="00A57360"/>
    <w:rsid w:val="00A5757F"/>
    <w:rsid w:val="00A57834"/>
    <w:rsid w:val="00A57A30"/>
    <w:rsid w:val="00A57B63"/>
    <w:rsid w:val="00A60B9F"/>
    <w:rsid w:val="00A60C31"/>
    <w:rsid w:val="00A610C5"/>
    <w:rsid w:val="00A611AF"/>
    <w:rsid w:val="00A61DCB"/>
    <w:rsid w:val="00A62872"/>
    <w:rsid w:val="00A62A6E"/>
    <w:rsid w:val="00A62C00"/>
    <w:rsid w:val="00A62EEC"/>
    <w:rsid w:val="00A62F4B"/>
    <w:rsid w:val="00A63012"/>
    <w:rsid w:val="00A63538"/>
    <w:rsid w:val="00A644FA"/>
    <w:rsid w:val="00A64BF3"/>
    <w:rsid w:val="00A64D5E"/>
    <w:rsid w:val="00A652F5"/>
    <w:rsid w:val="00A65427"/>
    <w:rsid w:val="00A66331"/>
    <w:rsid w:val="00A66373"/>
    <w:rsid w:val="00A663B2"/>
    <w:rsid w:val="00A66456"/>
    <w:rsid w:val="00A665CB"/>
    <w:rsid w:val="00A66FB9"/>
    <w:rsid w:val="00A670E3"/>
    <w:rsid w:val="00A67267"/>
    <w:rsid w:val="00A672B7"/>
    <w:rsid w:val="00A6749F"/>
    <w:rsid w:val="00A6787F"/>
    <w:rsid w:val="00A67A8B"/>
    <w:rsid w:val="00A67C9C"/>
    <w:rsid w:val="00A67D53"/>
    <w:rsid w:val="00A67DA9"/>
    <w:rsid w:val="00A67E7E"/>
    <w:rsid w:val="00A67F7B"/>
    <w:rsid w:val="00A70050"/>
    <w:rsid w:val="00A7035E"/>
    <w:rsid w:val="00A7091C"/>
    <w:rsid w:val="00A70B37"/>
    <w:rsid w:val="00A70EE2"/>
    <w:rsid w:val="00A7117A"/>
    <w:rsid w:val="00A71558"/>
    <w:rsid w:val="00A716C6"/>
    <w:rsid w:val="00A719AC"/>
    <w:rsid w:val="00A71D68"/>
    <w:rsid w:val="00A71F13"/>
    <w:rsid w:val="00A724C5"/>
    <w:rsid w:val="00A72A1E"/>
    <w:rsid w:val="00A72AC7"/>
    <w:rsid w:val="00A72FE3"/>
    <w:rsid w:val="00A73255"/>
    <w:rsid w:val="00A735D3"/>
    <w:rsid w:val="00A73A83"/>
    <w:rsid w:val="00A73E89"/>
    <w:rsid w:val="00A748A5"/>
    <w:rsid w:val="00A74B63"/>
    <w:rsid w:val="00A75CB3"/>
    <w:rsid w:val="00A7699C"/>
    <w:rsid w:val="00A769D1"/>
    <w:rsid w:val="00A76A42"/>
    <w:rsid w:val="00A76F73"/>
    <w:rsid w:val="00A7702A"/>
    <w:rsid w:val="00A77B17"/>
    <w:rsid w:val="00A77BB8"/>
    <w:rsid w:val="00A77BE2"/>
    <w:rsid w:val="00A801A3"/>
    <w:rsid w:val="00A804FB"/>
    <w:rsid w:val="00A8077E"/>
    <w:rsid w:val="00A813A1"/>
    <w:rsid w:val="00A8178E"/>
    <w:rsid w:val="00A81830"/>
    <w:rsid w:val="00A81855"/>
    <w:rsid w:val="00A81B4F"/>
    <w:rsid w:val="00A83034"/>
    <w:rsid w:val="00A8313F"/>
    <w:rsid w:val="00A83752"/>
    <w:rsid w:val="00A83889"/>
    <w:rsid w:val="00A83D97"/>
    <w:rsid w:val="00A84CBE"/>
    <w:rsid w:val="00A8519D"/>
    <w:rsid w:val="00A85530"/>
    <w:rsid w:val="00A86034"/>
    <w:rsid w:val="00A86048"/>
    <w:rsid w:val="00A867DB"/>
    <w:rsid w:val="00A86C1A"/>
    <w:rsid w:val="00A86FF6"/>
    <w:rsid w:val="00A875FD"/>
    <w:rsid w:val="00A87E66"/>
    <w:rsid w:val="00A9008E"/>
    <w:rsid w:val="00A900DC"/>
    <w:rsid w:val="00A90189"/>
    <w:rsid w:val="00A90497"/>
    <w:rsid w:val="00A905FF"/>
    <w:rsid w:val="00A907BE"/>
    <w:rsid w:val="00A9086C"/>
    <w:rsid w:val="00A90887"/>
    <w:rsid w:val="00A9094D"/>
    <w:rsid w:val="00A90C80"/>
    <w:rsid w:val="00A90F99"/>
    <w:rsid w:val="00A912C2"/>
    <w:rsid w:val="00A92176"/>
    <w:rsid w:val="00A92824"/>
    <w:rsid w:val="00A92BC7"/>
    <w:rsid w:val="00A92DFD"/>
    <w:rsid w:val="00A92E5B"/>
    <w:rsid w:val="00A92FE3"/>
    <w:rsid w:val="00A934A7"/>
    <w:rsid w:val="00A9382D"/>
    <w:rsid w:val="00A93CC9"/>
    <w:rsid w:val="00A9409F"/>
    <w:rsid w:val="00A941F7"/>
    <w:rsid w:val="00A94797"/>
    <w:rsid w:val="00A94839"/>
    <w:rsid w:val="00A948C3"/>
    <w:rsid w:val="00A94DA2"/>
    <w:rsid w:val="00A952A4"/>
    <w:rsid w:val="00A952CB"/>
    <w:rsid w:val="00A95713"/>
    <w:rsid w:val="00A95844"/>
    <w:rsid w:val="00A959D1"/>
    <w:rsid w:val="00A96456"/>
    <w:rsid w:val="00A96534"/>
    <w:rsid w:val="00A965C7"/>
    <w:rsid w:val="00A96ACB"/>
    <w:rsid w:val="00A96B2D"/>
    <w:rsid w:val="00A96B55"/>
    <w:rsid w:val="00A96B6A"/>
    <w:rsid w:val="00A96F73"/>
    <w:rsid w:val="00A97834"/>
    <w:rsid w:val="00A97EF8"/>
    <w:rsid w:val="00AA0429"/>
    <w:rsid w:val="00AA06C2"/>
    <w:rsid w:val="00AA091D"/>
    <w:rsid w:val="00AA0B0A"/>
    <w:rsid w:val="00AA0D8A"/>
    <w:rsid w:val="00AA0DB6"/>
    <w:rsid w:val="00AA1940"/>
    <w:rsid w:val="00AA1A30"/>
    <w:rsid w:val="00AA1B7D"/>
    <w:rsid w:val="00AA1C6A"/>
    <w:rsid w:val="00AA1EC8"/>
    <w:rsid w:val="00AA2BA2"/>
    <w:rsid w:val="00AA2C5D"/>
    <w:rsid w:val="00AA30A8"/>
    <w:rsid w:val="00AA3574"/>
    <w:rsid w:val="00AA358B"/>
    <w:rsid w:val="00AA376A"/>
    <w:rsid w:val="00AA3D0B"/>
    <w:rsid w:val="00AA3DAB"/>
    <w:rsid w:val="00AA3E26"/>
    <w:rsid w:val="00AA40E9"/>
    <w:rsid w:val="00AA4954"/>
    <w:rsid w:val="00AA51C9"/>
    <w:rsid w:val="00AA5AB5"/>
    <w:rsid w:val="00AA5D34"/>
    <w:rsid w:val="00AA5FC4"/>
    <w:rsid w:val="00AA6263"/>
    <w:rsid w:val="00AA63C0"/>
    <w:rsid w:val="00AA653A"/>
    <w:rsid w:val="00AA65E9"/>
    <w:rsid w:val="00AA6BE7"/>
    <w:rsid w:val="00AA7A9F"/>
    <w:rsid w:val="00AA7C04"/>
    <w:rsid w:val="00AB031F"/>
    <w:rsid w:val="00AB0721"/>
    <w:rsid w:val="00AB08F4"/>
    <w:rsid w:val="00AB0A6D"/>
    <w:rsid w:val="00AB13C1"/>
    <w:rsid w:val="00AB1462"/>
    <w:rsid w:val="00AB186D"/>
    <w:rsid w:val="00AB1DC5"/>
    <w:rsid w:val="00AB1ED5"/>
    <w:rsid w:val="00AB20FA"/>
    <w:rsid w:val="00AB22EC"/>
    <w:rsid w:val="00AB2551"/>
    <w:rsid w:val="00AB25C2"/>
    <w:rsid w:val="00AB2A4B"/>
    <w:rsid w:val="00AB2A4C"/>
    <w:rsid w:val="00AB2AC3"/>
    <w:rsid w:val="00AB2DF4"/>
    <w:rsid w:val="00AB2FED"/>
    <w:rsid w:val="00AB309A"/>
    <w:rsid w:val="00AB3217"/>
    <w:rsid w:val="00AB35E8"/>
    <w:rsid w:val="00AB3E52"/>
    <w:rsid w:val="00AB4091"/>
    <w:rsid w:val="00AB40F6"/>
    <w:rsid w:val="00AB44A1"/>
    <w:rsid w:val="00AB466B"/>
    <w:rsid w:val="00AB5470"/>
    <w:rsid w:val="00AB54CC"/>
    <w:rsid w:val="00AB54E8"/>
    <w:rsid w:val="00AB589F"/>
    <w:rsid w:val="00AB5D7C"/>
    <w:rsid w:val="00AB5FBF"/>
    <w:rsid w:val="00AB6442"/>
    <w:rsid w:val="00AB646D"/>
    <w:rsid w:val="00AB6719"/>
    <w:rsid w:val="00AB6B96"/>
    <w:rsid w:val="00AB75CF"/>
    <w:rsid w:val="00AB75D1"/>
    <w:rsid w:val="00AB769D"/>
    <w:rsid w:val="00AB787E"/>
    <w:rsid w:val="00AB7887"/>
    <w:rsid w:val="00AB7960"/>
    <w:rsid w:val="00AC046E"/>
    <w:rsid w:val="00AC09AD"/>
    <w:rsid w:val="00AC0A3D"/>
    <w:rsid w:val="00AC0AD8"/>
    <w:rsid w:val="00AC0F27"/>
    <w:rsid w:val="00AC1431"/>
    <w:rsid w:val="00AC14A0"/>
    <w:rsid w:val="00AC183D"/>
    <w:rsid w:val="00AC1A88"/>
    <w:rsid w:val="00AC1D58"/>
    <w:rsid w:val="00AC23A8"/>
    <w:rsid w:val="00AC31CC"/>
    <w:rsid w:val="00AC3318"/>
    <w:rsid w:val="00AC333C"/>
    <w:rsid w:val="00AC3547"/>
    <w:rsid w:val="00AC35D1"/>
    <w:rsid w:val="00AC3A25"/>
    <w:rsid w:val="00AC4298"/>
    <w:rsid w:val="00AC4743"/>
    <w:rsid w:val="00AC55CF"/>
    <w:rsid w:val="00AC57D7"/>
    <w:rsid w:val="00AC587F"/>
    <w:rsid w:val="00AC604E"/>
    <w:rsid w:val="00AC696D"/>
    <w:rsid w:val="00AC6D9B"/>
    <w:rsid w:val="00AC6E15"/>
    <w:rsid w:val="00AC7258"/>
    <w:rsid w:val="00AC7D5A"/>
    <w:rsid w:val="00AC7D5E"/>
    <w:rsid w:val="00AD03D2"/>
    <w:rsid w:val="00AD0C9B"/>
    <w:rsid w:val="00AD1681"/>
    <w:rsid w:val="00AD20BF"/>
    <w:rsid w:val="00AD21B3"/>
    <w:rsid w:val="00AD2484"/>
    <w:rsid w:val="00AD24F7"/>
    <w:rsid w:val="00AD28A1"/>
    <w:rsid w:val="00AD2EC0"/>
    <w:rsid w:val="00AD35BB"/>
    <w:rsid w:val="00AD3DF7"/>
    <w:rsid w:val="00AD423A"/>
    <w:rsid w:val="00AD4471"/>
    <w:rsid w:val="00AD489E"/>
    <w:rsid w:val="00AD48F5"/>
    <w:rsid w:val="00AD49F3"/>
    <w:rsid w:val="00AD534C"/>
    <w:rsid w:val="00AD550C"/>
    <w:rsid w:val="00AD5A6C"/>
    <w:rsid w:val="00AD5F90"/>
    <w:rsid w:val="00AD5FFE"/>
    <w:rsid w:val="00AD6737"/>
    <w:rsid w:val="00AD7043"/>
    <w:rsid w:val="00AD73BC"/>
    <w:rsid w:val="00AD7A47"/>
    <w:rsid w:val="00AE00E8"/>
    <w:rsid w:val="00AE051E"/>
    <w:rsid w:val="00AE09AA"/>
    <w:rsid w:val="00AE0E17"/>
    <w:rsid w:val="00AE11C9"/>
    <w:rsid w:val="00AE1BE8"/>
    <w:rsid w:val="00AE1FF0"/>
    <w:rsid w:val="00AE2B7B"/>
    <w:rsid w:val="00AE2F8C"/>
    <w:rsid w:val="00AE2FC4"/>
    <w:rsid w:val="00AE367C"/>
    <w:rsid w:val="00AE3853"/>
    <w:rsid w:val="00AE3AF1"/>
    <w:rsid w:val="00AE3DCB"/>
    <w:rsid w:val="00AE49A8"/>
    <w:rsid w:val="00AE4CF2"/>
    <w:rsid w:val="00AE503C"/>
    <w:rsid w:val="00AE5C61"/>
    <w:rsid w:val="00AE6339"/>
    <w:rsid w:val="00AE6433"/>
    <w:rsid w:val="00AE65DD"/>
    <w:rsid w:val="00AE6763"/>
    <w:rsid w:val="00AE68E8"/>
    <w:rsid w:val="00AE6974"/>
    <w:rsid w:val="00AE6BA6"/>
    <w:rsid w:val="00AE6E9F"/>
    <w:rsid w:val="00AE76E9"/>
    <w:rsid w:val="00AE7CD6"/>
    <w:rsid w:val="00AE7CF7"/>
    <w:rsid w:val="00AE7E01"/>
    <w:rsid w:val="00AF010F"/>
    <w:rsid w:val="00AF043E"/>
    <w:rsid w:val="00AF0815"/>
    <w:rsid w:val="00AF0DA4"/>
    <w:rsid w:val="00AF162E"/>
    <w:rsid w:val="00AF1917"/>
    <w:rsid w:val="00AF1B71"/>
    <w:rsid w:val="00AF23FE"/>
    <w:rsid w:val="00AF2901"/>
    <w:rsid w:val="00AF2D1C"/>
    <w:rsid w:val="00AF2D9B"/>
    <w:rsid w:val="00AF3341"/>
    <w:rsid w:val="00AF3507"/>
    <w:rsid w:val="00AF35E2"/>
    <w:rsid w:val="00AF36BB"/>
    <w:rsid w:val="00AF37BE"/>
    <w:rsid w:val="00AF3C05"/>
    <w:rsid w:val="00AF3CEB"/>
    <w:rsid w:val="00AF3FC0"/>
    <w:rsid w:val="00AF4703"/>
    <w:rsid w:val="00AF4D92"/>
    <w:rsid w:val="00AF51B4"/>
    <w:rsid w:val="00AF52A6"/>
    <w:rsid w:val="00AF58E8"/>
    <w:rsid w:val="00AF5BF0"/>
    <w:rsid w:val="00AF5D6D"/>
    <w:rsid w:val="00AF5DFC"/>
    <w:rsid w:val="00AF618E"/>
    <w:rsid w:val="00AF67B5"/>
    <w:rsid w:val="00AF683C"/>
    <w:rsid w:val="00AF6BC5"/>
    <w:rsid w:val="00AF6F00"/>
    <w:rsid w:val="00AF7198"/>
    <w:rsid w:val="00AF7343"/>
    <w:rsid w:val="00AF739F"/>
    <w:rsid w:val="00AF791B"/>
    <w:rsid w:val="00AF7BB7"/>
    <w:rsid w:val="00B0017D"/>
    <w:rsid w:val="00B001DF"/>
    <w:rsid w:val="00B00207"/>
    <w:rsid w:val="00B00947"/>
    <w:rsid w:val="00B00FD5"/>
    <w:rsid w:val="00B0130D"/>
    <w:rsid w:val="00B01548"/>
    <w:rsid w:val="00B0159C"/>
    <w:rsid w:val="00B016AA"/>
    <w:rsid w:val="00B01FF5"/>
    <w:rsid w:val="00B02028"/>
    <w:rsid w:val="00B02264"/>
    <w:rsid w:val="00B02589"/>
    <w:rsid w:val="00B027D8"/>
    <w:rsid w:val="00B029A9"/>
    <w:rsid w:val="00B02AF8"/>
    <w:rsid w:val="00B02FE7"/>
    <w:rsid w:val="00B03191"/>
    <w:rsid w:val="00B033DF"/>
    <w:rsid w:val="00B036C1"/>
    <w:rsid w:val="00B03B71"/>
    <w:rsid w:val="00B03EA8"/>
    <w:rsid w:val="00B0403C"/>
    <w:rsid w:val="00B045BC"/>
    <w:rsid w:val="00B048C2"/>
    <w:rsid w:val="00B04906"/>
    <w:rsid w:val="00B04926"/>
    <w:rsid w:val="00B04BDE"/>
    <w:rsid w:val="00B04E2A"/>
    <w:rsid w:val="00B0526E"/>
    <w:rsid w:val="00B05452"/>
    <w:rsid w:val="00B05755"/>
    <w:rsid w:val="00B05CDC"/>
    <w:rsid w:val="00B05E1C"/>
    <w:rsid w:val="00B061D1"/>
    <w:rsid w:val="00B06372"/>
    <w:rsid w:val="00B0713D"/>
    <w:rsid w:val="00B07180"/>
    <w:rsid w:val="00B072E2"/>
    <w:rsid w:val="00B073F4"/>
    <w:rsid w:val="00B07649"/>
    <w:rsid w:val="00B07F87"/>
    <w:rsid w:val="00B10327"/>
    <w:rsid w:val="00B1051D"/>
    <w:rsid w:val="00B10613"/>
    <w:rsid w:val="00B107D6"/>
    <w:rsid w:val="00B10936"/>
    <w:rsid w:val="00B10CCD"/>
    <w:rsid w:val="00B10F06"/>
    <w:rsid w:val="00B1104A"/>
    <w:rsid w:val="00B11544"/>
    <w:rsid w:val="00B11728"/>
    <w:rsid w:val="00B1197E"/>
    <w:rsid w:val="00B1198B"/>
    <w:rsid w:val="00B11FFD"/>
    <w:rsid w:val="00B12086"/>
    <w:rsid w:val="00B122B1"/>
    <w:rsid w:val="00B12F72"/>
    <w:rsid w:val="00B13C6E"/>
    <w:rsid w:val="00B13E12"/>
    <w:rsid w:val="00B13EAA"/>
    <w:rsid w:val="00B13F14"/>
    <w:rsid w:val="00B145A7"/>
    <w:rsid w:val="00B146B6"/>
    <w:rsid w:val="00B14A8C"/>
    <w:rsid w:val="00B14D73"/>
    <w:rsid w:val="00B150E5"/>
    <w:rsid w:val="00B1525A"/>
    <w:rsid w:val="00B15AB8"/>
    <w:rsid w:val="00B15DE1"/>
    <w:rsid w:val="00B1607B"/>
    <w:rsid w:val="00B161EA"/>
    <w:rsid w:val="00B163D3"/>
    <w:rsid w:val="00B170FE"/>
    <w:rsid w:val="00B17A5D"/>
    <w:rsid w:val="00B17C1B"/>
    <w:rsid w:val="00B17D6C"/>
    <w:rsid w:val="00B20362"/>
    <w:rsid w:val="00B20570"/>
    <w:rsid w:val="00B208D2"/>
    <w:rsid w:val="00B20EF3"/>
    <w:rsid w:val="00B20F1E"/>
    <w:rsid w:val="00B2146D"/>
    <w:rsid w:val="00B2165C"/>
    <w:rsid w:val="00B217C0"/>
    <w:rsid w:val="00B21CC3"/>
    <w:rsid w:val="00B220A0"/>
    <w:rsid w:val="00B22793"/>
    <w:rsid w:val="00B22A52"/>
    <w:rsid w:val="00B22B59"/>
    <w:rsid w:val="00B22BD1"/>
    <w:rsid w:val="00B22F53"/>
    <w:rsid w:val="00B23060"/>
    <w:rsid w:val="00B2330B"/>
    <w:rsid w:val="00B23599"/>
    <w:rsid w:val="00B236FC"/>
    <w:rsid w:val="00B23C99"/>
    <w:rsid w:val="00B23FDB"/>
    <w:rsid w:val="00B24026"/>
    <w:rsid w:val="00B24799"/>
    <w:rsid w:val="00B25021"/>
    <w:rsid w:val="00B2533E"/>
    <w:rsid w:val="00B25480"/>
    <w:rsid w:val="00B258BE"/>
    <w:rsid w:val="00B25D38"/>
    <w:rsid w:val="00B25D8E"/>
    <w:rsid w:val="00B2634C"/>
    <w:rsid w:val="00B26439"/>
    <w:rsid w:val="00B2691B"/>
    <w:rsid w:val="00B27964"/>
    <w:rsid w:val="00B27B36"/>
    <w:rsid w:val="00B30095"/>
    <w:rsid w:val="00B305A6"/>
    <w:rsid w:val="00B30E31"/>
    <w:rsid w:val="00B31957"/>
    <w:rsid w:val="00B32199"/>
    <w:rsid w:val="00B32956"/>
    <w:rsid w:val="00B33604"/>
    <w:rsid w:val="00B33C53"/>
    <w:rsid w:val="00B33E08"/>
    <w:rsid w:val="00B34334"/>
    <w:rsid w:val="00B3490B"/>
    <w:rsid w:val="00B34DF2"/>
    <w:rsid w:val="00B351C1"/>
    <w:rsid w:val="00B3562A"/>
    <w:rsid w:val="00B358F9"/>
    <w:rsid w:val="00B35B66"/>
    <w:rsid w:val="00B35C2B"/>
    <w:rsid w:val="00B35DA4"/>
    <w:rsid w:val="00B35FAE"/>
    <w:rsid w:val="00B3600B"/>
    <w:rsid w:val="00B36161"/>
    <w:rsid w:val="00B365C1"/>
    <w:rsid w:val="00B36994"/>
    <w:rsid w:val="00B36A5C"/>
    <w:rsid w:val="00B36BF9"/>
    <w:rsid w:val="00B36DCF"/>
    <w:rsid w:val="00B376C8"/>
    <w:rsid w:val="00B37795"/>
    <w:rsid w:val="00B37F50"/>
    <w:rsid w:val="00B403F4"/>
    <w:rsid w:val="00B40511"/>
    <w:rsid w:val="00B405FF"/>
    <w:rsid w:val="00B406F3"/>
    <w:rsid w:val="00B407EA"/>
    <w:rsid w:val="00B40932"/>
    <w:rsid w:val="00B40B33"/>
    <w:rsid w:val="00B40CFB"/>
    <w:rsid w:val="00B40F97"/>
    <w:rsid w:val="00B410AE"/>
    <w:rsid w:val="00B410EE"/>
    <w:rsid w:val="00B413C0"/>
    <w:rsid w:val="00B413CD"/>
    <w:rsid w:val="00B4145B"/>
    <w:rsid w:val="00B4181F"/>
    <w:rsid w:val="00B41A74"/>
    <w:rsid w:val="00B41A79"/>
    <w:rsid w:val="00B41B72"/>
    <w:rsid w:val="00B41E63"/>
    <w:rsid w:val="00B427EB"/>
    <w:rsid w:val="00B436CF"/>
    <w:rsid w:val="00B43816"/>
    <w:rsid w:val="00B438D8"/>
    <w:rsid w:val="00B4428B"/>
    <w:rsid w:val="00B44AB8"/>
    <w:rsid w:val="00B44FBC"/>
    <w:rsid w:val="00B453DC"/>
    <w:rsid w:val="00B456AD"/>
    <w:rsid w:val="00B45704"/>
    <w:rsid w:val="00B458B8"/>
    <w:rsid w:val="00B45D15"/>
    <w:rsid w:val="00B460D0"/>
    <w:rsid w:val="00B4623B"/>
    <w:rsid w:val="00B462D2"/>
    <w:rsid w:val="00B50278"/>
    <w:rsid w:val="00B506F6"/>
    <w:rsid w:val="00B508D4"/>
    <w:rsid w:val="00B50920"/>
    <w:rsid w:val="00B50D7B"/>
    <w:rsid w:val="00B50D8C"/>
    <w:rsid w:val="00B50DEF"/>
    <w:rsid w:val="00B50F7B"/>
    <w:rsid w:val="00B51089"/>
    <w:rsid w:val="00B51393"/>
    <w:rsid w:val="00B514B6"/>
    <w:rsid w:val="00B5155F"/>
    <w:rsid w:val="00B5189F"/>
    <w:rsid w:val="00B51E87"/>
    <w:rsid w:val="00B52212"/>
    <w:rsid w:val="00B524DF"/>
    <w:rsid w:val="00B5286F"/>
    <w:rsid w:val="00B52A46"/>
    <w:rsid w:val="00B52C95"/>
    <w:rsid w:val="00B52CF8"/>
    <w:rsid w:val="00B52D22"/>
    <w:rsid w:val="00B53574"/>
    <w:rsid w:val="00B53AA6"/>
    <w:rsid w:val="00B540E7"/>
    <w:rsid w:val="00B54231"/>
    <w:rsid w:val="00B54444"/>
    <w:rsid w:val="00B549AE"/>
    <w:rsid w:val="00B54F99"/>
    <w:rsid w:val="00B552C5"/>
    <w:rsid w:val="00B55610"/>
    <w:rsid w:val="00B55745"/>
    <w:rsid w:val="00B55A6B"/>
    <w:rsid w:val="00B561DA"/>
    <w:rsid w:val="00B565CD"/>
    <w:rsid w:val="00B56840"/>
    <w:rsid w:val="00B56B3D"/>
    <w:rsid w:val="00B572FC"/>
    <w:rsid w:val="00B57B90"/>
    <w:rsid w:val="00B57BA1"/>
    <w:rsid w:val="00B57E95"/>
    <w:rsid w:val="00B60B57"/>
    <w:rsid w:val="00B61166"/>
    <w:rsid w:val="00B613F0"/>
    <w:rsid w:val="00B61E6E"/>
    <w:rsid w:val="00B61ED5"/>
    <w:rsid w:val="00B6216E"/>
    <w:rsid w:val="00B62718"/>
    <w:rsid w:val="00B62A01"/>
    <w:rsid w:val="00B63552"/>
    <w:rsid w:val="00B636C2"/>
    <w:rsid w:val="00B638ED"/>
    <w:rsid w:val="00B63BD5"/>
    <w:rsid w:val="00B63CC6"/>
    <w:rsid w:val="00B63E44"/>
    <w:rsid w:val="00B64648"/>
    <w:rsid w:val="00B6473A"/>
    <w:rsid w:val="00B64789"/>
    <w:rsid w:val="00B648D0"/>
    <w:rsid w:val="00B64AD3"/>
    <w:rsid w:val="00B64B64"/>
    <w:rsid w:val="00B64EB0"/>
    <w:rsid w:val="00B6563D"/>
    <w:rsid w:val="00B657F8"/>
    <w:rsid w:val="00B65809"/>
    <w:rsid w:val="00B65EC3"/>
    <w:rsid w:val="00B65F56"/>
    <w:rsid w:val="00B66313"/>
    <w:rsid w:val="00B66A29"/>
    <w:rsid w:val="00B66BA0"/>
    <w:rsid w:val="00B66D25"/>
    <w:rsid w:val="00B6705E"/>
    <w:rsid w:val="00B676BB"/>
    <w:rsid w:val="00B67797"/>
    <w:rsid w:val="00B67855"/>
    <w:rsid w:val="00B6789E"/>
    <w:rsid w:val="00B678AF"/>
    <w:rsid w:val="00B67D2B"/>
    <w:rsid w:val="00B67EEC"/>
    <w:rsid w:val="00B67F7E"/>
    <w:rsid w:val="00B7026E"/>
    <w:rsid w:val="00B70A4F"/>
    <w:rsid w:val="00B70E7C"/>
    <w:rsid w:val="00B710E8"/>
    <w:rsid w:val="00B7119E"/>
    <w:rsid w:val="00B717A3"/>
    <w:rsid w:val="00B71979"/>
    <w:rsid w:val="00B71C09"/>
    <w:rsid w:val="00B72205"/>
    <w:rsid w:val="00B723C1"/>
    <w:rsid w:val="00B7241E"/>
    <w:rsid w:val="00B7281A"/>
    <w:rsid w:val="00B73250"/>
    <w:rsid w:val="00B73C77"/>
    <w:rsid w:val="00B740F0"/>
    <w:rsid w:val="00B748E4"/>
    <w:rsid w:val="00B74A96"/>
    <w:rsid w:val="00B7511B"/>
    <w:rsid w:val="00B75CA7"/>
    <w:rsid w:val="00B768A6"/>
    <w:rsid w:val="00B76BF2"/>
    <w:rsid w:val="00B76F34"/>
    <w:rsid w:val="00B7723F"/>
    <w:rsid w:val="00B7776B"/>
    <w:rsid w:val="00B8003D"/>
    <w:rsid w:val="00B80162"/>
    <w:rsid w:val="00B801AA"/>
    <w:rsid w:val="00B807F7"/>
    <w:rsid w:val="00B8099A"/>
    <w:rsid w:val="00B80A63"/>
    <w:rsid w:val="00B80DB9"/>
    <w:rsid w:val="00B80E36"/>
    <w:rsid w:val="00B812F3"/>
    <w:rsid w:val="00B8159C"/>
    <w:rsid w:val="00B81935"/>
    <w:rsid w:val="00B81FFE"/>
    <w:rsid w:val="00B82096"/>
    <w:rsid w:val="00B820E1"/>
    <w:rsid w:val="00B826F0"/>
    <w:rsid w:val="00B82814"/>
    <w:rsid w:val="00B828F7"/>
    <w:rsid w:val="00B82AEB"/>
    <w:rsid w:val="00B82DB7"/>
    <w:rsid w:val="00B82E10"/>
    <w:rsid w:val="00B82E70"/>
    <w:rsid w:val="00B82FAD"/>
    <w:rsid w:val="00B830E0"/>
    <w:rsid w:val="00B83C91"/>
    <w:rsid w:val="00B83CA9"/>
    <w:rsid w:val="00B83CF2"/>
    <w:rsid w:val="00B840C6"/>
    <w:rsid w:val="00B84549"/>
    <w:rsid w:val="00B8462D"/>
    <w:rsid w:val="00B85527"/>
    <w:rsid w:val="00B855BE"/>
    <w:rsid w:val="00B8593F"/>
    <w:rsid w:val="00B860A4"/>
    <w:rsid w:val="00B8627F"/>
    <w:rsid w:val="00B869BA"/>
    <w:rsid w:val="00B87053"/>
    <w:rsid w:val="00B87773"/>
    <w:rsid w:val="00B87F69"/>
    <w:rsid w:val="00B90BB7"/>
    <w:rsid w:val="00B9162C"/>
    <w:rsid w:val="00B91783"/>
    <w:rsid w:val="00B91A6B"/>
    <w:rsid w:val="00B92523"/>
    <w:rsid w:val="00B9282D"/>
    <w:rsid w:val="00B92F50"/>
    <w:rsid w:val="00B93085"/>
    <w:rsid w:val="00B931F9"/>
    <w:rsid w:val="00B93249"/>
    <w:rsid w:val="00B938B0"/>
    <w:rsid w:val="00B93B9A"/>
    <w:rsid w:val="00B94337"/>
    <w:rsid w:val="00B94401"/>
    <w:rsid w:val="00B9472D"/>
    <w:rsid w:val="00B94A20"/>
    <w:rsid w:val="00B9528B"/>
    <w:rsid w:val="00B95463"/>
    <w:rsid w:val="00B95695"/>
    <w:rsid w:val="00B962BE"/>
    <w:rsid w:val="00B96B15"/>
    <w:rsid w:val="00B97089"/>
    <w:rsid w:val="00B9718C"/>
    <w:rsid w:val="00B97488"/>
    <w:rsid w:val="00B976C2"/>
    <w:rsid w:val="00B97C4F"/>
    <w:rsid w:val="00B97F75"/>
    <w:rsid w:val="00BA0B4E"/>
    <w:rsid w:val="00BA0C3D"/>
    <w:rsid w:val="00BA111B"/>
    <w:rsid w:val="00BA175D"/>
    <w:rsid w:val="00BA1B0E"/>
    <w:rsid w:val="00BA1F48"/>
    <w:rsid w:val="00BA1FDA"/>
    <w:rsid w:val="00BA20DF"/>
    <w:rsid w:val="00BA23E8"/>
    <w:rsid w:val="00BA25DC"/>
    <w:rsid w:val="00BA28C1"/>
    <w:rsid w:val="00BA2C08"/>
    <w:rsid w:val="00BA2DDF"/>
    <w:rsid w:val="00BA3018"/>
    <w:rsid w:val="00BA31A1"/>
    <w:rsid w:val="00BA3359"/>
    <w:rsid w:val="00BA33EE"/>
    <w:rsid w:val="00BA3C4B"/>
    <w:rsid w:val="00BA42F1"/>
    <w:rsid w:val="00BA494D"/>
    <w:rsid w:val="00BA4F6D"/>
    <w:rsid w:val="00BA57F0"/>
    <w:rsid w:val="00BA5BA8"/>
    <w:rsid w:val="00BA5DF0"/>
    <w:rsid w:val="00BA670E"/>
    <w:rsid w:val="00BA6BCD"/>
    <w:rsid w:val="00BA6E27"/>
    <w:rsid w:val="00BA707C"/>
    <w:rsid w:val="00BA7B7D"/>
    <w:rsid w:val="00BA7D0B"/>
    <w:rsid w:val="00BA7D24"/>
    <w:rsid w:val="00BB009B"/>
    <w:rsid w:val="00BB0945"/>
    <w:rsid w:val="00BB11C5"/>
    <w:rsid w:val="00BB1363"/>
    <w:rsid w:val="00BB1370"/>
    <w:rsid w:val="00BB19E3"/>
    <w:rsid w:val="00BB1B69"/>
    <w:rsid w:val="00BB1DAB"/>
    <w:rsid w:val="00BB2227"/>
    <w:rsid w:val="00BB25BE"/>
    <w:rsid w:val="00BB286F"/>
    <w:rsid w:val="00BB2B4A"/>
    <w:rsid w:val="00BB2D25"/>
    <w:rsid w:val="00BB3579"/>
    <w:rsid w:val="00BB35D0"/>
    <w:rsid w:val="00BB36C1"/>
    <w:rsid w:val="00BB38B2"/>
    <w:rsid w:val="00BB3E12"/>
    <w:rsid w:val="00BB42B3"/>
    <w:rsid w:val="00BB5323"/>
    <w:rsid w:val="00BB5781"/>
    <w:rsid w:val="00BB5DAF"/>
    <w:rsid w:val="00BB5ED4"/>
    <w:rsid w:val="00BB5FFD"/>
    <w:rsid w:val="00BB6873"/>
    <w:rsid w:val="00BB6920"/>
    <w:rsid w:val="00BB69F7"/>
    <w:rsid w:val="00BB6A12"/>
    <w:rsid w:val="00BB6B77"/>
    <w:rsid w:val="00BB72B7"/>
    <w:rsid w:val="00BB75F9"/>
    <w:rsid w:val="00BB7A89"/>
    <w:rsid w:val="00BB7CD3"/>
    <w:rsid w:val="00BB7EB4"/>
    <w:rsid w:val="00BC0181"/>
    <w:rsid w:val="00BC0514"/>
    <w:rsid w:val="00BC0615"/>
    <w:rsid w:val="00BC069D"/>
    <w:rsid w:val="00BC08EC"/>
    <w:rsid w:val="00BC091D"/>
    <w:rsid w:val="00BC0934"/>
    <w:rsid w:val="00BC1644"/>
    <w:rsid w:val="00BC1889"/>
    <w:rsid w:val="00BC1BBD"/>
    <w:rsid w:val="00BC22AB"/>
    <w:rsid w:val="00BC230A"/>
    <w:rsid w:val="00BC2485"/>
    <w:rsid w:val="00BC28FF"/>
    <w:rsid w:val="00BC2B4B"/>
    <w:rsid w:val="00BC2CF4"/>
    <w:rsid w:val="00BC2FF9"/>
    <w:rsid w:val="00BC30D3"/>
    <w:rsid w:val="00BC3826"/>
    <w:rsid w:val="00BC39FC"/>
    <w:rsid w:val="00BC3FF0"/>
    <w:rsid w:val="00BC45D6"/>
    <w:rsid w:val="00BC4B2D"/>
    <w:rsid w:val="00BC4BE5"/>
    <w:rsid w:val="00BC4CB4"/>
    <w:rsid w:val="00BC56A9"/>
    <w:rsid w:val="00BC5EDB"/>
    <w:rsid w:val="00BC5FF0"/>
    <w:rsid w:val="00BC6363"/>
    <w:rsid w:val="00BC69F0"/>
    <w:rsid w:val="00BC6E6C"/>
    <w:rsid w:val="00BC6FCD"/>
    <w:rsid w:val="00BC75CF"/>
    <w:rsid w:val="00BC75E3"/>
    <w:rsid w:val="00BC7657"/>
    <w:rsid w:val="00BD00D0"/>
    <w:rsid w:val="00BD0342"/>
    <w:rsid w:val="00BD09B3"/>
    <w:rsid w:val="00BD215C"/>
    <w:rsid w:val="00BD24DE"/>
    <w:rsid w:val="00BD2A7D"/>
    <w:rsid w:val="00BD2C0A"/>
    <w:rsid w:val="00BD2C68"/>
    <w:rsid w:val="00BD31B7"/>
    <w:rsid w:val="00BD3583"/>
    <w:rsid w:val="00BD37DC"/>
    <w:rsid w:val="00BD41E5"/>
    <w:rsid w:val="00BD420F"/>
    <w:rsid w:val="00BD44C7"/>
    <w:rsid w:val="00BD55C8"/>
    <w:rsid w:val="00BD5A51"/>
    <w:rsid w:val="00BD634B"/>
    <w:rsid w:val="00BD6782"/>
    <w:rsid w:val="00BE00C2"/>
    <w:rsid w:val="00BE08C8"/>
    <w:rsid w:val="00BE0AFD"/>
    <w:rsid w:val="00BE0CFD"/>
    <w:rsid w:val="00BE1B78"/>
    <w:rsid w:val="00BE214B"/>
    <w:rsid w:val="00BE244B"/>
    <w:rsid w:val="00BE2871"/>
    <w:rsid w:val="00BE33BA"/>
    <w:rsid w:val="00BE3456"/>
    <w:rsid w:val="00BE3BD8"/>
    <w:rsid w:val="00BE3DA8"/>
    <w:rsid w:val="00BE3FCF"/>
    <w:rsid w:val="00BE400C"/>
    <w:rsid w:val="00BE4406"/>
    <w:rsid w:val="00BE4798"/>
    <w:rsid w:val="00BE491A"/>
    <w:rsid w:val="00BE501E"/>
    <w:rsid w:val="00BE6009"/>
    <w:rsid w:val="00BE606C"/>
    <w:rsid w:val="00BE6526"/>
    <w:rsid w:val="00BE659D"/>
    <w:rsid w:val="00BE6898"/>
    <w:rsid w:val="00BE694B"/>
    <w:rsid w:val="00BE6A79"/>
    <w:rsid w:val="00BE6AEC"/>
    <w:rsid w:val="00BE73D4"/>
    <w:rsid w:val="00BE743D"/>
    <w:rsid w:val="00BE755B"/>
    <w:rsid w:val="00BE7C57"/>
    <w:rsid w:val="00BE7E33"/>
    <w:rsid w:val="00BF004A"/>
    <w:rsid w:val="00BF06DA"/>
    <w:rsid w:val="00BF0F25"/>
    <w:rsid w:val="00BF1197"/>
    <w:rsid w:val="00BF1688"/>
    <w:rsid w:val="00BF196A"/>
    <w:rsid w:val="00BF1E2F"/>
    <w:rsid w:val="00BF2CED"/>
    <w:rsid w:val="00BF3227"/>
    <w:rsid w:val="00BF3553"/>
    <w:rsid w:val="00BF3A0C"/>
    <w:rsid w:val="00BF3DA5"/>
    <w:rsid w:val="00BF4098"/>
    <w:rsid w:val="00BF4295"/>
    <w:rsid w:val="00BF4384"/>
    <w:rsid w:val="00BF4A54"/>
    <w:rsid w:val="00BF4C12"/>
    <w:rsid w:val="00BF50C1"/>
    <w:rsid w:val="00BF53A6"/>
    <w:rsid w:val="00BF56D6"/>
    <w:rsid w:val="00BF586D"/>
    <w:rsid w:val="00BF5903"/>
    <w:rsid w:val="00BF5A11"/>
    <w:rsid w:val="00BF5B91"/>
    <w:rsid w:val="00BF5CAB"/>
    <w:rsid w:val="00BF5F38"/>
    <w:rsid w:val="00BF644F"/>
    <w:rsid w:val="00BF6861"/>
    <w:rsid w:val="00BF6AC9"/>
    <w:rsid w:val="00BF6E35"/>
    <w:rsid w:val="00BF700E"/>
    <w:rsid w:val="00BF702C"/>
    <w:rsid w:val="00BF75D4"/>
    <w:rsid w:val="00BF7B16"/>
    <w:rsid w:val="00C0020D"/>
    <w:rsid w:val="00C005CA"/>
    <w:rsid w:val="00C00901"/>
    <w:rsid w:val="00C00D7C"/>
    <w:rsid w:val="00C00F55"/>
    <w:rsid w:val="00C010DE"/>
    <w:rsid w:val="00C01503"/>
    <w:rsid w:val="00C018A2"/>
    <w:rsid w:val="00C01B0D"/>
    <w:rsid w:val="00C01CC4"/>
    <w:rsid w:val="00C024F0"/>
    <w:rsid w:val="00C026E8"/>
    <w:rsid w:val="00C02A42"/>
    <w:rsid w:val="00C03EB4"/>
    <w:rsid w:val="00C043AC"/>
    <w:rsid w:val="00C045FE"/>
    <w:rsid w:val="00C048B3"/>
    <w:rsid w:val="00C04C89"/>
    <w:rsid w:val="00C04F25"/>
    <w:rsid w:val="00C05987"/>
    <w:rsid w:val="00C06B3D"/>
    <w:rsid w:val="00C07149"/>
    <w:rsid w:val="00C072A2"/>
    <w:rsid w:val="00C0742F"/>
    <w:rsid w:val="00C07B5D"/>
    <w:rsid w:val="00C07DB8"/>
    <w:rsid w:val="00C07E82"/>
    <w:rsid w:val="00C1022F"/>
    <w:rsid w:val="00C10252"/>
    <w:rsid w:val="00C105B4"/>
    <w:rsid w:val="00C105D6"/>
    <w:rsid w:val="00C10BC0"/>
    <w:rsid w:val="00C10D54"/>
    <w:rsid w:val="00C111F7"/>
    <w:rsid w:val="00C1157C"/>
    <w:rsid w:val="00C118A7"/>
    <w:rsid w:val="00C11977"/>
    <w:rsid w:val="00C1251D"/>
    <w:rsid w:val="00C126CB"/>
    <w:rsid w:val="00C12ABB"/>
    <w:rsid w:val="00C12B56"/>
    <w:rsid w:val="00C12CBF"/>
    <w:rsid w:val="00C13779"/>
    <w:rsid w:val="00C1387E"/>
    <w:rsid w:val="00C13902"/>
    <w:rsid w:val="00C13E38"/>
    <w:rsid w:val="00C14702"/>
    <w:rsid w:val="00C14801"/>
    <w:rsid w:val="00C14DB3"/>
    <w:rsid w:val="00C150F3"/>
    <w:rsid w:val="00C16653"/>
    <w:rsid w:val="00C16862"/>
    <w:rsid w:val="00C1695A"/>
    <w:rsid w:val="00C1783E"/>
    <w:rsid w:val="00C178AF"/>
    <w:rsid w:val="00C2013D"/>
    <w:rsid w:val="00C202FB"/>
    <w:rsid w:val="00C203F2"/>
    <w:rsid w:val="00C20A3A"/>
    <w:rsid w:val="00C211FE"/>
    <w:rsid w:val="00C215AC"/>
    <w:rsid w:val="00C21F78"/>
    <w:rsid w:val="00C2212A"/>
    <w:rsid w:val="00C227FC"/>
    <w:rsid w:val="00C22EC5"/>
    <w:rsid w:val="00C23083"/>
    <w:rsid w:val="00C23227"/>
    <w:rsid w:val="00C2335C"/>
    <w:rsid w:val="00C235D8"/>
    <w:rsid w:val="00C2372A"/>
    <w:rsid w:val="00C2410B"/>
    <w:rsid w:val="00C2431F"/>
    <w:rsid w:val="00C2459C"/>
    <w:rsid w:val="00C24B6C"/>
    <w:rsid w:val="00C250CA"/>
    <w:rsid w:val="00C253BD"/>
    <w:rsid w:val="00C259C5"/>
    <w:rsid w:val="00C26543"/>
    <w:rsid w:val="00C26852"/>
    <w:rsid w:val="00C26A26"/>
    <w:rsid w:val="00C26C42"/>
    <w:rsid w:val="00C26C4B"/>
    <w:rsid w:val="00C26E68"/>
    <w:rsid w:val="00C26E98"/>
    <w:rsid w:val="00C2722B"/>
    <w:rsid w:val="00C2774C"/>
    <w:rsid w:val="00C277C3"/>
    <w:rsid w:val="00C2796E"/>
    <w:rsid w:val="00C27D36"/>
    <w:rsid w:val="00C30128"/>
    <w:rsid w:val="00C30208"/>
    <w:rsid w:val="00C307F4"/>
    <w:rsid w:val="00C32371"/>
    <w:rsid w:val="00C32519"/>
    <w:rsid w:val="00C325EF"/>
    <w:rsid w:val="00C32702"/>
    <w:rsid w:val="00C32ADC"/>
    <w:rsid w:val="00C32B00"/>
    <w:rsid w:val="00C32FFB"/>
    <w:rsid w:val="00C3343A"/>
    <w:rsid w:val="00C33714"/>
    <w:rsid w:val="00C33A45"/>
    <w:rsid w:val="00C33BF9"/>
    <w:rsid w:val="00C33D6D"/>
    <w:rsid w:val="00C33DA4"/>
    <w:rsid w:val="00C33E48"/>
    <w:rsid w:val="00C33EAA"/>
    <w:rsid w:val="00C341D1"/>
    <w:rsid w:val="00C343F9"/>
    <w:rsid w:val="00C3491B"/>
    <w:rsid w:val="00C34B56"/>
    <w:rsid w:val="00C34CC6"/>
    <w:rsid w:val="00C34DCC"/>
    <w:rsid w:val="00C34F6C"/>
    <w:rsid w:val="00C34F85"/>
    <w:rsid w:val="00C34FC7"/>
    <w:rsid w:val="00C35050"/>
    <w:rsid w:val="00C354D1"/>
    <w:rsid w:val="00C35EF8"/>
    <w:rsid w:val="00C3657B"/>
    <w:rsid w:val="00C36835"/>
    <w:rsid w:val="00C369B9"/>
    <w:rsid w:val="00C36FF1"/>
    <w:rsid w:val="00C371F4"/>
    <w:rsid w:val="00C37983"/>
    <w:rsid w:val="00C37A98"/>
    <w:rsid w:val="00C402D3"/>
    <w:rsid w:val="00C40635"/>
    <w:rsid w:val="00C407D5"/>
    <w:rsid w:val="00C408F8"/>
    <w:rsid w:val="00C40AE7"/>
    <w:rsid w:val="00C410D6"/>
    <w:rsid w:val="00C41294"/>
    <w:rsid w:val="00C41410"/>
    <w:rsid w:val="00C4187E"/>
    <w:rsid w:val="00C418A1"/>
    <w:rsid w:val="00C41BAA"/>
    <w:rsid w:val="00C41C1F"/>
    <w:rsid w:val="00C420E8"/>
    <w:rsid w:val="00C42373"/>
    <w:rsid w:val="00C425BF"/>
    <w:rsid w:val="00C42786"/>
    <w:rsid w:val="00C42A66"/>
    <w:rsid w:val="00C43560"/>
    <w:rsid w:val="00C438F6"/>
    <w:rsid w:val="00C43A12"/>
    <w:rsid w:val="00C43A74"/>
    <w:rsid w:val="00C43DB9"/>
    <w:rsid w:val="00C44221"/>
    <w:rsid w:val="00C442BF"/>
    <w:rsid w:val="00C44595"/>
    <w:rsid w:val="00C4494E"/>
    <w:rsid w:val="00C45400"/>
    <w:rsid w:val="00C45854"/>
    <w:rsid w:val="00C45F47"/>
    <w:rsid w:val="00C46054"/>
    <w:rsid w:val="00C46255"/>
    <w:rsid w:val="00C46602"/>
    <w:rsid w:val="00C46920"/>
    <w:rsid w:val="00C46F51"/>
    <w:rsid w:val="00C479FE"/>
    <w:rsid w:val="00C47DE2"/>
    <w:rsid w:val="00C47E11"/>
    <w:rsid w:val="00C47ECD"/>
    <w:rsid w:val="00C47FBA"/>
    <w:rsid w:val="00C50769"/>
    <w:rsid w:val="00C50A4D"/>
    <w:rsid w:val="00C50D7D"/>
    <w:rsid w:val="00C50DE0"/>
    <w:rsid w:val="00C50FF5"/>
    <w:rsid w:val="00C513B8"/>
    <w:rsid w:val="00C513D0"/>
    <w:rsid w:val="00C51612"/>
    <w:rsid w:val="00C51653"/>
    <w:rsid w:val="00C51F72"/>
    <w:rsid w:val="00C52069"/>
    <w:rsid w:val="00C52081"/>
    <w:rsid w:val="00C520EE"/>
    <w:rsid w:val="00C52561"/>
    <w:rsid w:val="00C52E76"/>
    <w:rsid w:val="00C53009"/>
    <w:rsid w:val="00C5314A"/>
    <w:rsid w:val="00C53FF7"/>
    <w:rsid w:val="00C5404C"/>
    <w:rsid w:val="00C54666"/>
    <w:rsid w:val="00C547EA"/>
    <w:rsid w:val="00C54AC6"/>
    <w:rsid w:val="00C54E8F"/>
    <w:rsid w:val="00C54F4E"/>
    <w:rsid w:val="00C550FA"/>
    <w:rsid w:val="00C553CB"/>
    <w:rsid w:val="00C5589F"/>
    <w:rsid w:val="00C55A40"/>
    <w:rsid w:val="00C55BCA"/>
    <w:rsid w:val="00C56023"/>
    <w:rsid w:val="00C5666E"/>
    <w:rsid w:val="00C568B5"/>
    <w:rsid w:val="00C56E70"/>
    <w:rsid w:val="00C56EE3"/>
    <w:rsid w:val="00C57272"/>
    <w:rsid w:val="00C5744C"/>
    <w:rsid w:val="00C575F8"/>
    <w:rsid w:val="00C577A9"/>
    <w:rsid w:val="00C57BAB"/>
    <w:rsid w:val="00C57C0F"/>
    <w:rsid w:val="00C600FA"/>
    <w:rsid w:val="00C60637"/>
    <w:rsid w:val="00C60687"/>
    <w:rsid w:val="00C606FF"/>
    <w:rsid w:val="00C607D1"/>
    <w:rsid w:val="00C6105D"/>
    <w:rsid w:val="00C612BD"/>
    <w:rsid w:val="00C613E2"/>
    <w:rsid w:val="00C613FD"/>
    <w:rsid w:val="00C616A3"/>
    <w:rsid w:val="00C6175F"/>
    <w:rsid w:val="00C629B5"/>
    <w:rsid w:val="00C62C5C"/>
    <w:rsid w:val="00C62CD5"/>
    <w:rsid w:val="00C63444"/>
    <w:rsid w:val="00C636DF"/>
    <w:rsid w:val="00C639D1"/>
    <w:rsid w:val="00C640FE"/>
    <w:rsid w:val="00C644F1"/>
    <w:rsid w:val="00C64721"/>
    <w:rsid w:val="00C649CE"/>
    <w:rsid w:val="00C65124"/>
    <w:rsid w:val="00C655A9"/>
    <w:rsid w:val="00C65671"/>
    <w:rsid w:val="00C6570D"/>
    <w:rsid w:val="00C65C1B"/>
    <w:rsid w:val="00C666FA"/>
    <w:rsid w:val="00C66894"/>
    <w:rsid w:val="00C66D4E"/>
    <w:rsid w:val="00C66ECF"/>
    <w:rsid w:val="00C67D55"/>
    <w:rsid w:val="00C67FAC"/>
    <w:rsid w:val="00C70163"/>
    <w:rsid w:val="00C70365"/>
    <w:rsid w:val="00C709B1"/>
    <w:rsid w:val="00C71597"/>
    <w:rsid w:val="00C71A57"/>
    <w:rsid w:val="00C72838"/>
    <w:rsid w:val="00C72B13"/>
    <w:rsid w:val="00C72FC9"/>
    <w:rsid w:val="00C73373"/>
    <w:rsid w:val="00C737C2"/>
    <w:rsid w:val="00C738B9"/>
    <w:rsid w:val="00C73A24"/>
    <w:rsid w:val="00C73F2A"/>
    <w:rsid w:val="00C741E6"/>
    <w:rsid w:val="00C745F4"/>
    <w:rsid w:val="00C746DF"/>
    <w:rsid w:val="00C74B95"/>
    <w:rsid w:val="00C74C3B"/>
    <w:rsid w:val="00C74D23"/>
    <w:rsid w:val="00C74E4C"/>
    <w:rsid w:val="00C75240"/>
    <w:rsid w:val="00C7540E"/>
    <w:rsid w:val="00C75544"/>
    <w:rsid w:val="00C75C8F"/>
    <w:rsid w:val="00C75E06"/>
    <w:rsid w:val="00C7604E"/>
    <w:rsid w:val="00C76143"/>
    <w:rsid w:val="00C76149"/>
    <w:rsid w:val="00C76286"/>
    <w:rsid w:val="00C7646D"/>
    <w:rsid w:val="00C76617"/>
    <w:rsid w:val="00C76877"/>
    <w:rsid w:val="00C76D23"/>
    <w:rsid w:val="00C76E47"/>
    <w:rsid w:val="00C776F0"/>
    <w:rsid w:val="00C77789"/>
    <w:rsid w:val="00C7779C"/>
    <w:rsid w:val="00C778A2"/>
    <w:rsid w:val="00C77A0C"/>
    <w:rsid w:val="00C77F5D"/>
    <w:rsid w:val="00C80204"/>
    <w:rsid w:val="00C8046B"/>
    <w:rsid w:val="00C80945"/>
    <w:rsid w:val="00C80D8C"/>
    <w:rsid w:val="00C810ED"/>
    <w:rsid w:val="00C815C8"/>
    <w:rsid w:val="00C81619"/>
    <w:rsid w:val="00C819B1"/>
    <w:rsid w:val="00C81B77"/>
    <w:rsid w:val="00C81D35"/>
    <w:rsid w:val="00C81EAB"/>
    <w:rsid w:val="00C82372"/>
    <w:rsid w:val="00C823E3"/>
    <w:rsid w:val="00C825B2"/>
    <w:rsid w:val="00C827ED"/>
    <w:rsid w:val="00C83226"/>
    <w:rsid w:val="00C8385A"/>
    <w:rsid w:val="00C84133"/>
    <w:rsid w:val="00C84284"/>
    <w:rsid w:val="00C842B2"/>
    <w:rsid w:val="00C84382"/>
    <w:rsid w:val="00C845E0"/>
    <w:rsid w:val="00C852F8"/>
    <w:rsid w:val="00C853BD"/>
    <w:rsid w:val="00C85980"/>
    <w:rsid w:val="00C85EA6"/>
    <w:rsid w:val="00C860D3"/>
    <w:rsid w:val="00C86556"/>
    <w:rsid w:val="00C86730"/>
    <w:rsid w:val="00C8690B"/>
    <w:rsid w:val="00C86AEC"/>
    <w:rsid w:val="00C86E8D"/>
    <w:rsid w:val="00C87324"/>
    <w:rsid w:val="00C8751E"/>
    <w:rsid w:val="00C877BB"/>
    <w:rsid w:val="00C87882"/>
    <w:rsid w:val="00C90540"/>
    <w:rsid w:val="00C90B09"/>
    <w:rsid w:val="00C91159"/>
    <w:rsid w:val="00C91527"/>
    <w:rsid w:val="00C916EB"/>
    <w:rsid w:val="00C91784"/>
    <w:rsid w:val="00C919C6"/>
    <w:rsid w:val="00C91D3A"/>
    <w:rsid w:val="00C91EAB"/>
    <w:rsid w:val="00C92363"/>
    <w:rsid w:val="00C92503"/>
    <w:rsid w:val="00C92D87"/>
    <w:rsid w:val="00C92F82"/>
    <w:rsid w:val="00C93550"/>
    <w:rsid w:val="00C93C43"/>
    <w:rsid w:val="00C944E3"/>
    <w:rsid w:val="00C94534"/>
    <w:rsid w:val="00C949FF"/>
    <w:rsid w:val="00C94DC0"/>
    <w:rsid w:val="00C9507F"/>
    <w:rsid w:val="00C95338"/>
    <w:rsid w:val="00C953B2"/>
    <w:rsid w:val="00C95884"/>
    <w:rsid w:val="00C95CDD"/>
    <w:rsid w:val="00C95F43"/>
    <w:rsid w:val="00C96015"/>
    <w:rsid w:val="00C9617C"/>
    <w:rsid w:val="00C96454"/>
    <w:rsid w:val="00C965B5"/>
    <w:rsid w:val="00C966AD"/>
    <w:rsid w:val="00C96936"/>
    <w:rsid w:val="00C9695A"/>
    <w:rsid w:val="00C9750D"/>
    <w:rsid w:val="00C97D12"/>
    <w:rsid w:val="00C97D6C"/>
    <w:rsid w:val="00C97FEF"/>
    <w:rsid w:val="00CA0894"/>
    <w:rsid w:val="00CA0D22"/>
    <w:rsid w:val="00CA0D88"/>
    <w:rsid w:val="00CA19B9"/>
    <w:rsid w:val="00CA19E1"/>
    <w:rsid w:val="00CA1F7C"/>
    <w:rsid w:val="00CA1FC1"/>
    <w:rsid w:val="00CA223B"/>
    <w:rsid w:val="00CA2731"/>
    <w:rsid w:val="00CA2C64"/>
    <w:rsid w:val="00CA2FC0"/>
    <w:rsid w:val="00CA3683"/>
    <w:rsid w:val="00CA38BB"/>
    <w:rsid w:val="00CA3918"/>
    <w:rsid w:val="00CA3A7D"/>
    <w:rsid w:val="00CA3E58"/>
    <w:rsid w:val="00CA3F77"/>
    <w:rsid w:val="00CA417D"/>
    <w:rsid w:val="00CA437F"/>
    <w:rsid w:val="00CA451F"/>
    <w:rsid w:val="00CA478D"/>
    <w:rsid w:val="00CA5673"/>
    <w:rsid w:val="00CA5680"/>
    <w:rsid w:val="00CA589B"/>
    <w:rsid w:val="00CA5962"/>
    <w:rsid w:val="00CA5E34"/>
    <w:rsid w:val="00CA609D"/>
    <w:rsid w:val="00CA64C3"/>
    <w:rsid w:val="00CA66AE"/>
    <w:rsid w:val="00CA6DB1"/>
    <w:rsid w:val="00CA7095"/>
    <w:rsid w:val="00CA7AA0"/>
    <w:rsid w:val="00CB0296"/>
    <w:rsid w:val="00CB0C64"/>
    <w:rsid w:val="00CB0E31"/>
    <w:rsid w:val="00CB0EFA"/>
    <w:rsid w:val="00CB12A0"/>
    <w:rsid w:val="00CB1950"/>
    <w:rsid w:val="00CB1BED"/>
    <w:rsid w:val="00CB1D99"/>
    <w:rsid w:val="00CB1EB1"/>
    <w:rsid w:val="00CB20E3"/>
    <w:rsid w:val="00CB23AD"/>
    <w:rsid w:val="00CB279E"/>
    <w:rsid w:val="00CB27A5"/>
    <w:rsid w:val="00CB28ED"/>
    <w:rsid w:val="00CB38E7"/>
    <w:rsid w:val="00CB417D"/>
    <w:rsid w:val="00CB44F8"/>
    <w:rsid w:val="00CB53CD"/>
    <w:rsid w:val="00CB54AD"/>
    <w:rsid w:val="00CB54BE"/>
    <w:rsid w:val="00CB5561"/>
    <w:rsid w:val="00CB56AA"/>
    <w:rsid w:val="00CB56AC"/>
    <w:rsid w:val="00CB56E2"/>
    <w:rsid w:val="00CB5941"/>
    <w:rsid w:val="00CB610F"/>
    <w:rsid w:val="00CB62E8"/>
    <w:rsid w:val="00CB647B"/>
    <w:rsid w:val="00CB64D4"/>
    <w:rsid w:val="00CB69F0"/>
    <w:rsid w:val="00CB6B1A"/>
    <w:rsid w:val="00CB6C19"/>
    <w:rsid w:val="00CB6FE5"/>
    <w:rsid w:val="00CB71DC"/>
    <w:rsid w:val="00CB73D5"/>
    <w:rsid w:val="00CB74C8"/>
    <w:rsid w:val="00CB7BE0"/>
    <w:rsid w:val="00CB7C7C"/>
    <w:rsid w:val="00CB7D31"/>
    <w:rsid w:val="00CB7EB9"/>
    <w:rsid w:val="00CB7FDA"/>
    <w:rsid w:val="00CC0545"/>
    <w:rsid w:val="00CC19EA"/>
    <w:rsid w:val="00CC1A4B"/>
    <w:rsid w:val="00CC1A5C"/>
    <w:rsid w:val="00CC1B9D"/>
    <w:rsid w:val="00CC1BE2"/>
    <w:rsid w:val="00CC1E00"/>
    <w:rsid w:val="00CC2C47"/>
    <w:rsid w:val="00CC2C74"/>
    <w:rsid w:val="00CC3129"/>
    <w:rsid w:val="00CC33FE"/>
    <w:rsid w:val="00CC37F0"/>
    <w:rsid w:val="00CC3BE1"/>
    <w:rsid w:val="00CC459C"/>
    <w:rsid w:val="00CC49E2"/>
    <w:rsid w:val="00CC4F75"/>
    <w:rsid w:val="00CC575D"/>
    <w:rsid w:val="00CC58F8"/>
    <w:rsid w:val="00CC5924"/>
    <w:rsid w:val="00CC5A37"/>
    <w:rsid w:val="00CC5AC6"/>
    <w:rsid w:val="00CC5D52"/>
    <w:rsid w:val="00CC5E67"/>
    <w:rsid w:val="00CC5F31"/>
    <w:rsid w:val="00CC62DE"/>
    <w:rsid w:val="00CC62EB"/>
    <w:rsid w:val="00CC6A64"/>
    <w:rsid w:val="00CC70DB"/>
    <w:rsid w:val="00CC71D7"/>
    <w:rsid w:val="00CC7414"/>
    <w:rsid w:val="00CC7463"/>
    <w:rsid w:val="00CC74D4"/>
    <w:rsid w:val="00CC7534"/>
    <w:rsid w:val="00CC7D61"/>
    <w:rsid w:val="00CD0B25"/>
    <w:rsid w:val="00CD0DA7"/>
    <w:rsid w:val="00CD0E6D"/>
    <w:rsid w:val="00CD1506"/>
    <w:rsid w:val="00CD1781"/>
    <w:rsid w:val="00CD1FE6"/>
    <w:rsid w:val="00CD2667"/>
    <w:rsid w:val="00CD2B43"/>
    <w:rsid w:val="00CD314F"/>
    <w:rsid w:val="00CD31B8"/>
    <w:rsid w:val="00CD40AA"/>
    <w:rsid w:val="00CD46B2"/>
    <w:rsid w:val="00CD48E8"/>
    <w:rsid w:val="00CD4A79"/>
    <w:rsid w:val="00CD4E9A"/>
    <w:rsid w:val="00CD5248"/>
    <w:rsid w:val="00CD529C"/>
    <w:rsid w:val="00CD5327"/>
    <w:rsid w:val="00CD55F7"/>
    <w:rsid w:val="00CD5B04"/>
    <w:rsid w:val="00CD612B"/>
    <w:rsid w:val="00CD6857"/>
    <w:rsid w:val="00CD6C4D"/>
    <w:rsid w:val="00CD6E78"/>
    <w:rsid w:val="00CD6FBC"/>
    <w:rsid w:val="00CD72C3"/>
    <w:rsid w:val="00CD7895"/>
    <w:rsid w:val="00CD7A09"/>
    <w:rsid w:val="00CE04F8"/>
    <w:rsid w:val="00CE0991"/>
    <w:rsid w:val="00CE0B41"/>
    <w:rsid w:val="00CE0E8E"/>
    <w:rsid w:val="00CE12D8"/>
    <w:rsid w:val="00CE1442"/>
    <w:rsid w:val="00CE17E3"/>
    <w:rsid w:val="00CE1AF5"/>
    <w:rsid w:val="00CE1C6C"/>
    <w:rsid w:val="00CE1D37"/>
    <w:rsid w:val="00CE1E17"/>
    <w:rsid w:val="00CE1E5E"/>
    <w:rsid w:val="00CE1EDD"/>
    <w:rsid w:val="00CE222C"/>
    <w:rsid w:val="00CE2EF4"/>
    <w:rsid w:val="00CE306F"/>
    <w:rsid w:val="00CE315E"/>
    <w:rsid w:val="00CE32E6"/>
    <w:rsid w:val="00CE352B"/>
    <w:rsid w:val="00CE36C8"/>
    <w:rsid w:val="00CE3963"/>
    <w:rsid w:val="00CE3A66"/>
    <w:rsid w:val="00CE3B20"/>
    <w:rsid w:val="00CE3F5F"/>
    <w:rsid w:val="00CE42BC"/>
    <w:rsid w:val="00CE4350"/>
    <w:rsid w:val="00CE442A"/>
    <w:rsid w:val="00CE487F"/>
    <w:rsid w:val="00CE4CA7"/>
    <w:rsid w:val="00CE545E"/>
    <w:rsid w:val="00CE55F5"/>
    <w:rsid w:val="00CE59C3"/>
    <w:rsid w:val="00CE5A0C"/>
    <w:rsid w:val="00CE5C39"/>
    <w:rsid w:val="00CE685B"/>
    <w:rsid w:val="00CE69E5"/>
    <w:rsid w:val="00CE6C1C"/>
    <w:rsid w:val="00CE74FF"/>
    <w:rsid w:val="00CE7784"/>
    <w:rsid w:val="00CE789A"/>
    <w:rsid w:val="00CF033C"/>
    <w:rsid w:val="00CF093B"/>
    <w:rsid w:val="00CF0F9F"/>
    <w:rsid w:val="00CF0FD7"/>
    <w:rsid w:val="00CF10E7"/>
    <w:rsid w:val="00CF1985"/>
    <w:rsid w:val="00CF21FF"/>
    <w:rsid w:val="00CF23A9"/>
    <w:rsid w:val="00CF2550"/>
    <w:rsid w:val="00CF2E03"/>
    <w:rsid w:val="00CF2F4A"/>
    <w:rsid w:val="00CF307E"/>
    <w:rsid w:val="00CF34A4"/>
    <w:rsid w:val="00CF395D"/>
    <w:rsid w:val="00CF3993"/>
    <w:rsid w:val="00CF3C6B"/>
    <w:rsid w:val="00CF3F88"/>
    <w:rsid w:val="00CF3FBB"/>
    <w:rsid w:val="00CF4089"/>
    <w:rsid w:val="00CF41D5"/>
    <w:rsid w:val="00CF43A0"/>
    <w:rsid w:val="00CF4E95"/>
    <w:rsid w:val="00CF50AA"/>
    <w:rsid w:val="00CF519F"/>
    <w:rsid w:val="00CF5283"/>
    <w:rsid w:val="00CF5DEC"/>
    <w:rsid w:val="00CF61A4"/>
    <w:rsid w:val="00CF66D2"/>
    <w:rsid w:val="00CF6C6D"/>
    <w:rsid w:val="00CF734C"/>
    <w:rsid w:val="00CF7867"/>
    <w:rsid w:val="00D00600"/>
    <w:rsid w:val="00D007A9"/>
    <w:rsid w:val="00D0083C"/>
    <w:rsid w:val="00D00BCA"/>
    <w:rsid w:val="00D00DDD"/>
    <w:rsid w:val="00D00F03"/>
    <w:rsid w:val="00D0105D"/>
    <w:rsid w:val="00D0243C"/>
    <w:rsid w:val="00D025DE"/>
    <w:rsid w:val="00D0293D"/>
    <w:rsid w:val="00D02AC0"/>
    <w:rsid w:val="00D02B8B"/>
    <w:rsid w:val="00D02BC5"/>
    <w:rsid w:val="00D02C66"/>
    <w:rsid w:val="00D02E7E"/>
    <w:rsid w:val="00D030F5"/>
    <w:rsid w:val="00D031B4"/>
    <w:rsid w:val="00D0385A"/>
    <w:rsid w:val="00D03A58"/>
    <w:rsid w:val="00D03BBD"/>
    <w:rsid w:val="00D03CE1"/>
    <w:rsid w:val="00D040DD"/>
    <w:rsid w:val="00D0435D"/>
    <w:rsid w:val="00D04884"/>
    <w:rsid w:val="00D04F09"/>
    <w:rsid w:val="00D050B7"/>
    <w:rsid w:val="00D052D2"/>
    <w:rsid w:val="00D053C3"/>
    <w:rsid w:val="00D05568"/>
    <w:rsid w:val="00D05820"/>
    <w:rsid w:val="00D05CB2"/>
    <w:rsid w:val="00D0638E"/>
    <w:rsid w:val="00D06628"/>
    <w:rsid w:val="00D06E21"/>
    <w:rsid w:val="00D06E6B"/>
    <w:rsid w:val="00D06FC2"/>
    <w:rsid w:val="00D07238"/>
    <w:rsid w:val="00D0732C"/>
    <w:rsid w:val="00D0733F"/>
    <w:rsid w:val="00D079F7"/>
    <w:rsid w:val="00D07C56"/>
    <w:rsid w:val="00D10786"/>
    <w:rsid w:val="00D10C24"/>
    <w:rsid w:val="00D1127C"/>
    <w:rsid w:val="00D1175D"/>
    <w:rsid w:val="00D12044"/>
    <w:rsid w:val="00D1212D"/>
    <w:rsid w:val="00D12144"/>
    <w:rsid w:val="00D1237F"/>
    <w:rsid w:val="00D12421"/>
    <w:rsid w:val="00D12AC0"/>
    <w:rsid w:val="00D12C48"/>
    <w:rsid w:val="00D136C9"/>
    <w:rsid w:val="00D1372F"/>
    <w:rsid w:val="00D13764"/>
    <w:rsid w:val="00D14119"/>
    <w:rsid w:val="00D1447D"/>
    <w:rsid w:val="00D14801"/>
    <w:rsid w:val="00D14F98"/>
    <w:rsid w:val="00D1500C"/>
    <w:rsid w:val="00D1510E"/>
    <w:rsid w:val="00D1551E"/>
    <w:rsid w:val="00D156F7"/>
    <w:rsid w:val="00D157FF"/>
    <w:rsid w:val="00D16289"/>
    <w:rsid w:val="00D168D3"/>
    <w:rsid w:val="00D16CAC"/>
    <w:rsid w:val="00D16D68"/>
    <w:rsid w:val="00D174FE"/>
    <w:rsid w:val="00D175E8"/>
    <w:rsid w:val="00D17707"/>
    <w:rsid w:val="00D178B6"/>
    <w:rsid w:val="00D17B8D"/>
    <w:rsid w:val="00D17D4E"/>
    <w:rsid w:val="00D2017A"/>
    <w:rsid w:val="00D20226"/>
    <w:rsid w:val="00D20A6E"/>
    <w:rsid w:val="00D20E06"/>
    <w:rsid w:val="00D214C5"/>
    <w:rsid w:val="00D2167E"/>
    <w:rsid w:val="00D21D99"/>
    <w:rsid w:val="00D220E2"/>
    <w:rsid w:val="00D22211"/>
    <w:rsid w:val="00D22867"/>
    <w:rsid w:val="00D22A61"/>
    <w:rsid w:val="00D2323F"/>
    <w:rsid w:val="00D23273"/>
    <w:rsid w:val="00D23389"/>
    <w:rsid w:val="00D23490"/>
    <w:rsid w:val="00D23571"/>
    <w:rsid w:val="00D2369E"/>
    <w:rsid w:val="00D237C8"/>
    <w:rsid w:val="00D23981"/>
    <w:rsid w:val="00D23EB7"/>
    <w:rsid w:val="00D2406D"/>
    <w:rsid w:val="00D24360"/>
    <w:rsid w:val="00D2474D"/>
    <w:rsid w:val="00D24815"/>
    <w:rsid w:val="00D25282"/>
    <w:rsid w:val="00D25569"/>
    <w:rsid w:val="00D256E0"/>
    <w:rsid w:val="00D25724"/>
    <w:rsid w:val="00D25C0D"/>
    <w:rsid w:val="00D26074"/>
    <w:rsid w:val="00D268A8"/>
    <w:rsid w:val="00D26B9E"/>
    <w:rsid w:val="00D27735"/>
    <w:rsid w:val="00D27A53"/>
    <w:rsid w:val="00D27AD7"/>
    <w:rsid w:val="00D27BB6"/>
    <w:rsid w:val="00D27C58"/>
    <w:rsid w:val="00D305E3"/>
    <w:rsid w:val="00D3142D"/>
    <w:rsid w:val="00D317B5"/>
    <w:rsid w:val="00D31F6D"/>
    <w:rsid w:val="00D32399"/>
    <w:rsid w:val="00D3240E"/>
    <w:rsid w:val="00D324BD"/>
    <w:rsid w:val="00D33067"/>
    <w:rsid w:val="00D33125"/>
    <w:rsid w:val="00D33DFB"/>
    <w:rsid w:val="00D3438A"/>
    <w:rsid w:val="00D34583"/>
    <w:rsid w:val="00D34918"/>
    <w:rsid w:val="00D34A63"/>
    <w:rsid w:val="00D35A10"/>
    <w:rsid w:val="00D35B96"/>
    <w:rsid w:val="00D35CFD"/>
    <w:rsid w:val="00D35E7D"/>
    <w:rsid w:val="00D363A1"/>
    <w:rsid w:val="00D36826"/>
    <w:rsid w:val="00D36ED6"/>
    <w:rsid w:val="00D37597"/>
    <w:rsid w:val="00D378F5"/>
    <w:rsid w:val="00D37B4F"/>
    <w:rsid w:val="00D37B61"/>
    <w:rsid w:val="00D4088C"/>
    <w:rsid w:val="00D40E5F"/>
    <w:rsid w:val="00D40EC9"/>
    <w:rsid w:val="00D40F14"/>
    <w:rsid w:val="00D41235"/>
    <w:rsid w:val="00D418E1"/>
    <w:rsid w:val="00D427F8"/>
    <w:rsid w:val="00D428DC"/>
    <w:rsid w:val="00D42DD5"/>
    <w:rsid w:val="00D43294"/>
    <w:rsid w:val="00D435EC"/>
    <w:rsid w:val="00D436E2"/>
    <w:rsid w:val="00D43D24"/>
    <w:rsid w:val="00D44699"/>
    <w:rsid w:val="00D44709"/>
    <w:rsid w:val="00D44CB2"/>
    <w:rsid w:val="00D4505A"/>
    <w:rsid w:val="00D45568"/>
    <w:rsid w:val="00D456DB"/>
    <w:rsid w:val="00D4617C"/>
    <w:rsid w:val="00D46520"/>
    <w:rsid w:val="00D46549"/>
    <w:rsid w:val="00D46B3D"/>
    <w:rsid w:val="00D46DDC"/>
    <w:rsid w:val="00D46FC3"/>
    <w:rsid w:val="00D475ED"/>
    <w:rsid w:val="00D47731"/>
    <w:rsid w:val="00D478D1"/>
    <w:rsid w:val="00D47A6C"/>
    <w:rsid w:val="00D47C94"/>
    <w:rsid w:val="00D47F68"/>
    <w:rsid w:val="00D502D2"/>
    <w:rsid w:val="00D50485"/>
    <w:rsid w:val="00D50571"/>
    <w:rsid w:val="00D50ACA"/>
    <w:rsid w:val="00D50BCE"/>
    <w:rsid w:val="00D51325"/>
    <w:rsid w:val="00D514B9"/>
    <w:rsid w:val="00D51AB3"/>
    <w:rsid w:val="00D51B22"/>
    <w:rsid w:val="00D51FD8"/>
    <w:rsid w:val="00D52196"/>
    <w:rsid w:val="00D5223A"/>
    <w:rsid w:val="00D523C4"/>
    <w:rsid w:val="00D52736"/>
    <w:rsid w:val="00D52B46"/>
    <w:rsid w:val="00D53E66"/>
    <w:rsid w:val="00D54140"/>
    <w:rsid w:val="00D54162"/>
    <w:rsid w:val="00D54642"/>
    <w:rsid w:val="00D55569"/>
    <w:rsid w:val="00D5565C"/>
    <w:rsid w:val="00D55A48"/>
    <w:rsid w:val="00D55DD0"/>
    <w:rsid w:val="00D56133"/>
    <w:rsid w:val="00D561BD"/>
    <w:rsid w:val="00D5632C"/>
    <w:rsid w:val="00D565FA"/>
    <w:rsid w:val="00D56AFD"/>
    <w:rsid w:val="00D56CF3"/>
    <w:rsid w:val="00D56EDA"/>
    <w:rsid w:val="00D56F0F"/>
    <w:rsid w:val="00D579E4"/>
    <w:rsid w:val="00D57B34"/>
    <w:rsid w:val="00D57DD4"/>
    <w:rsid w:val="00D609D6"/>
    <w:rsid w:val="00D60B6E"/>
    <w:rsid w:val="00D613AC"/>
    <w:rsid w:val="00D617E0"/>
    <w:rsid w:val="00D61AB6"/>
    <w:rsid w:val="00D61B0F"/>
    <w:rsid w:val="00D62418"/>
    <w:rsid w:val="00D624B5"/>
    <w:rsid w:val="00D62637"/>
    <w:rsid w:val="00D62A3D"/>
    <w:rsid w:val="00D62F56"/>
    <w:rsid w:val="00D63063"/>
    <w:rsid w:val="00D63161"/>
    <w:rsid w:val="00D63B8D"/>
    <w:rsid w:val="00D63F9B"/>
    <w:rsid w:val="00D64202"/>
    <w:rsid w:val="00D66A6E"/>
    <w:rsid w:val="00D6727A"/>
    <w:rsid w:val="00D673DF"/>
    <w:rsid w:val="00D676E7"/>
    <w:rsid w:val="00D67CE7"/>
    <w:rsid w:val="00D70088"/>
    <w:rsid w:val="00D701E1"/>
    <w:rsid w:val="00D70215"/>
    <w:rsid w:val="00D70351"/>
    <w:rsid w:val="00D703B5"/>
    <w:rsid w:val="00D705FE"/>
    <w:rsid w:val="00D70606"/>
    <w:rsid w:val="00D70B87"/>
    <w:rsid w:val="00D70D00"/>
    <w:rsid w:val="00D70DFD"/>
    <w:rsid w:val="00D70FE5"/>
    <w:rsid w:val="00D71034"/>
    <w:rsid w:val="00D71432"/>
    <w:rsid w:val="00D71448"/>
    <w:rsid w:val="00D71528"/>
    <w:rsid w:val="00D71969"/>
    <w:rsid w:val="00D71DAB"/>
    <w:rsid w:val="00D71E04"/>
    <w:rsid w:val="00D72566"/>
    <w:rsid w:val="00D726A8"/>
    <w:rsid w:val="00D72722"/>
    <w:rsid w:val="00D729BA"/>
    <w:rsid w:val="00D729C2"/>
    <w:rsid w:val="00D72E1A"/>
    <w:rsid w:val="00D73020"/>
    <w:rsid w:val="00D730B6"/>
    <w:rsid w:val="00D73A51"/>
    <w:rsid w:val="00D73ADA"/>
    <w:rsid w:val="00D73E9A"/>
    <w:rsid w:val="00D74162"/>
    <w:rsid w:val="00D74423"/>
    <w:rsid w:val="00D74917"/>
    <w:rsid w:val="00D74CCC"/>
    <w:rsid w:val="00D74E2D"/>
    <w:rsid w:val="00D7575F"/>
    <w:rsid w:val="00D75927"/>
    <w:rsid w:val="00D75A6A"/>
    <w:rsid w:val="00D75C08"/>
    <w:rsid w:val="00D75F48"/>
    <w:rsid w:val="00D75FFE"/>
    <w:rsid w:val="00D76197"/>
    <w:rsid w:val="00D76283"/>
    <w:rsid w:val="00D764D9"/>
    <w:rsid w:val="00D764FB"/>
    <w:rsid w:val="00D76D77"/>
    <w:rsid w:val="00D77480"/>
    <w:rsid w:val="00D77605"/>
    <w:rsid w:val="00D7765D"/>
    <w:rsid w:val="00D776EB"/>
    <w:rsid w:val="00D778E3"/>
    <w:rsid w:val="00D77935"/>
    <w:rsid w:val="00D77AE8"/>
    <w:rsid w:val="00D77BD7"/>
    <w:rsid w:val="00D802FA"/>
    <w:rsid w:val="00D809D3"/>
    <w:rsid w:val="00D80AE3"/>
    <w:rsid w:val="00D8125E"/>
    <w:rsid w:val="00D8126A"/>
    <w:rsid w:val="00D81836"/>
    <w:rsid w:val="00D81A67"/>
    <w:rsid w:val="00D81C71"/>
    <w:rsid w:val="00D81FF9"/>
    <w:rsid w:val="00D82103"/>
    <w:rsid w:val="00D824C6"/>
    <w:rsid w:val="00D829D8"/>
    <w:rsid w:val="00D82EB0"/>
    <w:rsid w:val="00D82EEC"/>
    <w:rsid w:val="00D83093"/>
    <w:rsid w:val="00D831E3"/>
    <w:rsid w:val="00D838D2"/>
    <w:rsid w:val="00D84021"/>
    <w:rsid w:val="00D841C9"/>
    <w:rsid w:val="00D8514B"/>
    <w:rsid w:val="00D8581C"/>
    <w:rsid w:val="00D86232"/>
    <w:rsid w:val="00D8637B"/>
    <w:rsid w:val="00D86512"/>
    <w:rsid w:val="00D8721F"/>
    <w:rsid w:val="00D87564"/>
    <w:rsid w:val="00D875A0"/>
    <w:rsid w:val="00D87680"/>
    <w:rsid w:val="00D87A52"/>
    <w:rsid w:val="00D87C50"/>
    <w:rsid w:val="00D9058D"/>
    <w:rsid w:val="00D905DF"/>
    <w:rsid w:val="00D90F36"/>
    <w:rsid w:val="00D91068"/>
    <w:rsid w:val="00D910AD"/>
    <w:rsid w:val="00D91325"/>
    <w:rsid w:val="00D91408"/>
    <w:rsid w:val="00D9188A"/>
    <w:rsid w:val="00D91D3C"/>
    <w:rsid w:val="00D9214D"/>
    <w:rsid w:val="00D9232D"/>
    <w:rsid w:val="00D9282D"/>
    <w:rsid w:val="00D9291C"/>
    <w:rsid w:val="00D92B39"/>
    <w:rsid w:val="00D92D70"/>
    <w:rsid w:val="00D9309D"/>
    <w:rsid w:val="00D9346C"/>
    <w:rsid w:val="00D93AA8"/>
    <w:rsid w:val="00D93FBA"/>
    <w:rsid w:val="00D9485D"/>
    <w:rsid w:val="00D949FD"/>
    <w:rsid w:val="00D94A71"/>
    <w:rsid w:val="00D94DBD"/>
    <w:rsid w:val="00D94FDF"/>
    <w:rsid w:val="00D95189"/>
    <w:rsid w:val="00D95561"/>
    <w:rsid w:val="00D955EA"/>
    <w:rsid w:val="00D9595D"/>
    <w:rsid w:val="00D96048"/>
    <w:rsid w:val="00D9620D"/>
    <w:rsid w:val="00D9629B"/>
    <w:rsid w:val="00D965E3"/>
    <w:rsid w:val="00D9675A"/>
    <w:rsid w:val="00D971E2"/>
    <w:rsid w:val="00D973A6"/>
    <w:rsid w:val="00D97CF9"/>
    <w:rsid w:val="00DA0749"/>
    <w:rsid w:val="00DA09A4"/>
    <w:rsid w:val="00DA0A64"/>
    <w:rsid w:val="00DA1090"/>
    <w:rsid w:val="00DA1890"/>
    <w:rsid w:val="00DA18B9"/>
    <w:rsid w:val="00DA195B"/>
    <w:rsid w:val="00DA221E"/>
    <w:rsid w:val="00DA2546"/>
    <w:rsid w:val="00DA275F"/>
    <w:rsid w:val="00DA2ACC"/>
    <w:rsid w:val="00DA2C6C"/>
    <w:rsid w:val="00DA2D15"/>
    <w:rsid w:val="00DA305D"/>
    <w:rsid w:val="00DA322C"/>
    <w:rsid w:val="00DA32D2"/>
    <w:rsid w:val="00DA33AC"/>
    <w:rsid w:val="00DA371F"/>
    <w:rsid w:val="00DA3A0A"/>
    <w:rsid w:val="00DA3AEB"/>
    <w:rsid w:val="00DA3FE1"/>
    <w:rsid w:val="00DA40B3"/>
    <w:rsid w:val="00DA443A"/>
    <w:rsid w:val="00DA4A63"/>
    <w:rsid w:val="00DA4C0A"/>
    <w:rsid w:val="00DA4F0F"/>
    <w:rsid w:val="00DA515E"/>
    <w:rsid w:val="00DA5407"/>
    <w:rsid w:val="00DA54E8"/>
    <w:rsid w:val="00DA5E64"/>
    <w:rsid w:val="00DA5F9A"/>
    <w:rsid w:val="00DA63BA"/>
    <w:rsid w:val="00DA67CF"/>
    <w:rsid w:val="00DA6D7D"/>
    <w:rsid w:val="00DA7038"/>
    <w:rsid w:val="00DA783C"/>
    <w:rsid w:val="00DA78F1"/>
    <w:rsid w:val="00DA7C06"/>
    <w:rsid w:val="00DB028C"/>
    <w:rsid w:val="00DB063C"/>
    <w:rsid w:val="00DB0801"/>
    <w:rsid w:val="00DB095A"/>
    <w:rsid w:val="00DB0B06"/>
    <w:rsid w:val="00DB0D61"/>
    <w:rsid w:val="00DB103B"/>
    <w:rsid w:val="00DB11AF"/>
    <w:rsid w:val="00DB25C0"/>
    <w:rsid w:val="00DB2763"/>
    <w:rsid w:val="00DB29B4"/>
    <w:rsid w:val="00DB2A36"/>
    <w:rsid w:val="00DB2BB8"/>
    <w:rsid w:val="00DB2CD8"/>
    <w:rsid w:val="00DB2E98"/>
    <w:rsid w:val="00DB352C"/>
    <w:rsid w:val="00DB37DA"/>
    <w:rsid w:val="00DB39EA"/>
    <w:rsid w:val="00DB49BA"/>
    <w:rsid w:val="00DB4FDF"/>
    <w:rsid w:val="00DB5586"/>
    <w:rsid w:val="00DB5EC8"/>
    <w:rsid w:val="00DB60DA"/>
    <w:rsid w:val="00DB666A"/>
    <w:rsid w:val="00DB6A48"/>
    <w:rsid w:val="00DB6E33"/>
    <w:rsid w:val="00DB706A"/>
    <w:rsid w:val="00DC014E"/>
    <w:rsid w:val="00DC0714"/>
    <w:rsid w:val="00DC07DC"/>
    <w:rsid w:val="00DC0A22"/>
    <w:rsid w:val="00DC0C10"/>
    <w:rsid w:val="00DC10FF"/>
    <w:rsid w:val="00DC26D0"/>
    <w:rsid w:val="00DC2825"/>
    <w:rsid w:val="00DC28C4"/>
    <w:rsid w:val="00DC2A29"/>
    <w:rsid w:val="00DC2D98"/>
    <w:rsid w:val="00DC2F40"/>
    <w:rsid w:val="00DC3123"/>
    <w:rsid w:val="00DC3924"/>
    <w:rsid w:val="00DC3C29"/>
    <w:rsid w:val="00DC45DE"/>
    <w:rsid w:val="00DC46F9"/>
    <w:rsid w:val="00DC4B24"/>
    <w:rsid w:val="00DC4DBD"/>
    <w:rsid w:val="00DC5270"/>
    <w:rsid w:val="00DC58DC"/>
    <w:rsid w:val="00DC5F90"/>
    <w:rsid w:val="00DC6300"/>
    <w:rsid w:val="00DC6684"/>
    <w:rsid w:val="00DC6E9F"/>
    <w:rsid w:val="00DC7668"/>
    <w:rsid w:val="00DC787E"/>
    <w:rsid w:val="00DC7B31"/>
    <w:rsid w:val="00DC7D2E"/>
    <w:rsid w:val="00DC7E3F"/>
    <w:rsid w:val="00DD028B"/>
    <w:rsid w:val="00DD049E"/>
    <w:rsid w:val="00DD0688"/>
    <w:rsid w:val="00DD0AFC"/>
    <w:rsid w:val="00DD0BD6"/>
    <w:rsid w:val="00DD0E1C"/>
    <w:rsid w:val="00DD100F"/>
    <w:rsid w:val="00DD1113"/>
    <w:rsid w:val="00DD17A4"/>
    <w:rsid w:val="00DD18FA"/>
    <w:rsid w:val="00DD1E9C"/>
    <w:rsid w:val="00DD22F7"/>
    <w:rsid w:val="00DD2304"/>
    <w:rsid w:val="00DD23E1"/>
    <w:rsid w:val="00DD2720"/>
    <w:rsid w:val="00DD2792"/>
    <w:rsid w:val="00DD2905"/>
    <w:rsid w:val="00DD2EEF"/>
    <w:rsid w:val="00DD324A"/>
    <w:rsid w:val="00DD32F3"/>
    <w:rsid w:val="00DD36CF"/>
    <w:rsid w:val="00DD39DC"/>
    <w:rsid w:val="00DD3A0C"/>
    <w:rsid w:val="00DD3C47"/>
    <w:rsid w:val="00DD3F05"/>
    <w:rsid w:val="00DD423E"/>
    <w:rsid w:val="00DD478D"/>
    <w:rsid w:val="00DD4902"/>
    <w:rsid w:val="00DD4B1C"/>
    <w:rsid w:val="00DD4D5C"/>
    <w:rsid w:val="00DD4FBF"/>
    <w:rsid w:val="00DD5924"/>
    <w:rsid w:val="00DD5AA4"/>
    <w:rsid w:val="00DD5E47"/>
    <w:rsid w:val="00DD6527"/>
    <w:rsid w:val="00DD6ACC"/>
    <w:rsid w:val="00DD6E5F"/>
    <w:rsid w:val="00DD7DB7"/>
    <w:rsid w:val="00DD7E4B"/>
    <w:rsid w:val="00DD7FBA"/>
    <w:rsid w:val="00DE0407"/>
    <w:rsid w:val="00DE06DA"/>
    <w:rsid w:val="00DE0FB0"/>
    <w:rsid w:val="00DE194A"/>
    <w:rsid w:val="00DE19E2"/>
    <w:rsid w:val="00DE1A62"/>
    <w:rsid w:val="00DE1C95"/>
    <w:rsid w:val="00DE1E14"/>
    <w:rsid w:val="00DE2096"/>
    <w:rsid w:val="00DE20A6"/>
    <w:rsid w:val="00DE24F9"/>
    <w:rsid w:val="00DE2A92"/>
    <w:rsid w:val="00DE2D0C"/>
    <w:rsid w:val="00DE2E7F"/>
    <w:rsid w:val="00DE2ED9"/>
    <w:rsid w:val="00DE3497"/>
    <w:rsid w:val="00DE3577"/>
    <w:rsid w:val="00DE3C53"/>
    <w:rsid w:val="00DE3CA3"/>
    <w:rsid w:val="00DE3EE5"/>
    <w:rsid w:val="00DE3FC7"/>
    <w:rsid w:val="00DE4352"/>
    <w:rsid w:val="00DE49F1"/>
    <w:rsid w:val="00DE51E9"/>
    <w:rsid w:val="00DE542B"/>
    <w:rsid w:val="00DE56AE"/>
    <w:rsid w:val="00DE5BD2"/>
    <w:rsid w:val="00DE5D0F"/>
    <w:rsid w:val="00DE667D"/>
    <w:rsid w:val="00DE6C55"/>
    <w:rsid w:val="00DE6EDF"/>
    <w:rsid w:val="00DE72B0"/>
    <w:rsid w:val="00DE7881"/>
    <w:rsid w:val="00DE7B9A"/>
    <w:rsid w:val="00DF019F"/>
    <w:rsid w:val="00DF0590"/>
    <w:rsid w:val="00DF05D3"/>
    <w:rsid w:val="00DF0840"/>
    <w:rsid w:val="00DF10DD"/>
    <w:rsid w:val="00DF116F"/>
    <w:rsid w:val="00DF17B3"/>
    <w:rsid w:val="00DF1950"/>
    <w:rsid w:val="00DF19A5"/>
    <w:rsid w:val="00DF1BFA"/>
    <w:rsid w:val="00DF1EF7"/>
    <w:rsid w:val="00DF1F17"/>
    <w:rsid w:val="00DF1FAB"/>
    <w:rsid w:val="00DF290B"/>
    <w:rsid w:val="00DF2B4A"/>
    <w:rsid w:val="00DF2B4E"/>
    <w:rsid w:val="00DF2DFA"/>
    <w:rsid w:val="00DF3270"/>
    <w:rsid w:val="00DF3E87"/>
    <w:rsid w:val="00DF4103"/>
    <w:rsid w:val="00DF4114"/>
    <w:rsid w:val="00DF4A01"/>
    <w:rsid w:val="00DF4AE0"/>
    <w:rsid w:val="00DF4BD2"/>
    <w:rsid w:val="00DF4C42"/>
    <w:rsid w:val="00DF4E99"/>
    <w:rsid w:val="00DF4ECE"/>
    <w:rsid w:val="00DF4F13"/>
    <w:rsid w:val="00DF50BC"/>
    <w:rsid w:val="00DF53E4"/>
    <w:rsid w:val="00DF58E3"/>
    <w:rsid w:val="00DF61D8"/>
    <w:rsid w:val="00DF63C7"/>
    <w:rsid w:val="00DF6A4F"/>
    <w:rsid w:val="00DF6BCD"/>
    <w:rsid w:val="00DF748F"/>
    <w:rsid w:val="00DF772B"/>
    <w:rsid w:val="00DF7840"/>
    <w:rsid w:val="00DF7E85"/>
    <w:rsid w:val="00E0021A"/>
    <w:rsid w:val="00E00530"/>
    <w:rsid w:val="00E00872"/>
    <w:rsid w:val="00E0099B"/>
    <w:rsid w:val="00E009C0"/>
    <w:rsid w:val="00E00B85"/>
    <w:rsid w:val="00E00B9F"/>
    <w:rsid w:val="00E0114E"/>
    <w:rsid w:val="00E01221"/>
    <w:rsid w:val="00E013A6"/>
    <w:rsid w:val="00E0174D"/>
    <w:rsid w:val="00E01975"/>
    <w:rsid w:val="00E019CC"/>
    <w:rsid w:val="00E020D3"/>
    <w:rsid w:val="00E0233B"/>
    <w:rsid w:val="00E02E4B"/>
    <w:rsid w:val="00E02E68"/>
    <w:rsid w:val="00E02FB1"/>
    <w:rsid w:val="00E02FC2"/>
    <w:rsid w:val="00E033E5"/>
    <w:rsid w:val="00E034AC"/>
    <w:rsid w:val="00E03762"/>
    <w:rsid w:val="00E0379C"/>
    <w:rsid w:val="00E03E7A"/>
    <w:rsid w:val="00E03F1A"/>
    <w:rsid w:val="00E040E3"/>
    <w:rsid w:val="00E0436E"/>
    <w:rsid w:val="00E04534"/>
    <w:rsid w:val="00E0473D"/>
    <w:rsid w:val="00E04F5F"/>
    <w:rsid w:val="00E0511B"/>
    <w:rsid w:val="00E051C8"/>
    <w:rsid w:val="00E05766"/>
    <w:rsid w:val="00E05ACE"/>
    <w:rsid w:val="00E06631"/>
    <w:rsid w:val="00E06685"/>
    <w:rsid w:val="00E06765"/>
    <w:rsid w:val="00E0732E"/>
    <w:rsid w:val="00E076A3"/>
    <w:rsid w:val="00E07C3E"/>
    <w:rsid w:val="00E07D8D"/>
    <w:rsid w:val="00E100BF"/>
    <w:rsid w:val="00E103AE"/>
    <w:rsid w:val="00E106AC"/>
    <w:rsid w:val="00E107C3"/>
    <w:rsid w:val="00E1099A"/>
    <w:rsid w:val="00E10C05"/>
    <w:rsid w:val="00E11A96"/>
    <w:rsid w:val="00E11F2C"/>
    <w:rsid w:val="00E1217B"/>
    <w:rsid w:val="00E123FF"/>
    <w:rsid w:val="00E13504"/>
    <w:rsid w:val="00E1351B"/>
    <w:rsid w:val="00E1356F"/>
    <w:rsid w:val="00E13619"/>
    <w:rsid w:val="00E136A6"/>
    <w:rsid w:val="00E137DF"/>
    <w:rsid w:val="00E13966"/>
    <w:rsid w:val="00E13C65"/>
    <w:rsid w:val="00E13D69"/>
    <w:rsid w:val="00E13EAD"/>
    <w:rsid w:val="00E13F8D"/>
    <w:rsid w:val="00E140AC"/>
    <w:rsid w:val="00E14146"/>
    <w:rsid w:val="00E14216"/>
    <w:rsid w:val="00E142E5"/>
    <w:rsid w:val="00E14872"/>
    <w:rsid w:val="00E14CCA"/>
    <w:rsid w:val="00E14D79"/>
    <w:rsid w:val="00E14F5E"/>
    <w:rsid w:val="00E1587B"/>
    <w:rsid w:val="00E16257"/>
    <w:rsid w:val="00E16364"/>
    <w:rsid w:val="00E16B54"/>
    <w:rsid w:val="00E16CD2"/>
    <w:rsid w:val="00E16EF1"/>
    <w:rsid w:val="00E17075"/>
    <w:rsid w:val="00E17605"/>
    <w:rsid w:val="00E177F5"/>
    <w:rsid w:val="00E17909"/>
    <w:rsid w:val="00E2000A"/>
    <w:rsid w:val="00E20A5E"/>
    <w:rsid w:val="00E20D9E"/>
    <w:rsid w:val="00E20EEC"/>
    <w:rsid w:val="00E21A8A"/>
    <w:rsid w:val="00E21A95"/>
    <w:rsid w:val="00E21A9D"/>
    <w:rsid w:val="00E21B1B"/>
    <w:rsid w:val="00E22569"/>
    <w:rsid w:val="00E227FB"/>
    <w:rsid w:val="00E2335B"/>
    <w:rsid w:val="00E23406"/>
    <w:rsid w:val="00E23615"/>
    <w:rsid w:val="00E23A07"/>
    <w:rsid w:val="00E23CF6"/>
    <w:rsid w:val="00E23D9C"/>
    <w:rsid w:val="00E24516"/>
    <w:rsid w:val="00E24519"/>
    <w:rsid w:val="00E249CF"/>
    <w:rsid w:val="00E24AF4"/>
    <w:rsid w:val="00E24D17"/>
    <w:rsid w:val="00E24E14"/>
    <w:rsid w:val="00E25119"/>
    <w:rsid w:val="00E25371"/>
    <w:rsid w:val="00E25887"/>
    <w:rsid w:val="00E25AA3"/>
    <w:rsid w:val="00E26191"/>
    <w:rsid w:val="00E265A4"/>
    <w:rsid w:val="00E2696F"/>
    <w:rsid w:val="00E26B5F"/>
    <w:rsid w:val="00E26C3E"/>
    <w:rsid w:val="00E26C60"/>
    <w:rsid w:val="00E272B1"/>
    <w:rsid w:val="00E274D5"/>
    <w:rsid w:val="00E2752A"/>
    <w:rsid w:val="00E275C0"/>
    <w:rsid w:val="00E27D21"/>
    <w:rsid w:val="00E30C73"/>
    <w:rsid w:val="00E30E17"/>
    <w:rsid w:val="00E3191E"/>
    <w:rsid w:val="00E31A06"/>
    <w:rsid w:val="00E31BA4"/>
    <w:rsid w:val="00E31DA4"/>
    <w:rsid w:val="00E322FC"/>
    <w:rsid w:val="00E32A47"/>
    <w:rsid w:val="00E33216"/>
    <w:rsid w:val="00E3380D"/>
    <w:rsid w:val="00E34E64"/>
    <w:rsid w:val="00E35261"/>
    <w:rsid w:val="00E353DA"/>
    <w:rsid w:val="00E35695"/>
    <w:rsid w:val="00E35D04"/>
    <w:rsid w:val="00E35E36"/>
    <w:rsid w:val="00E36072"/>
    <w:rsid w:val="00E3628C"/>
    <w:rsid w:val="00E36C9A"/>
    <w:rsid w:val="00E36D5E"/>
    <w:rsid w:val="00E3754D"/>
    <w:rsid w:val="00E377A6"/>
    <w:rsid w:val="00E37925"/>
    <w:rsid w:val="00E37EF1"/>
    <w:rsid w:val="00E40356"/>
    <w:rsid w:val="00E40909"/>
    <w:rsid w:val="00E40E23"/>
    <w:rsid w:val="00E41202"/>
    <w:rsid w:val="00E419CF"/>
    <w:rsid w:val="00E41D84"/>
    <w:rsid w:val="00E4228D"/>
    <w:rsid w:val="00E426AF"/>
    <w:rsid w:val="00E426D5"/>
    <w:rsid w:val="00E4271A"/>
    <w:rsid w:val="00E42890"/>
    <w:rsid w:val="00E42E48"/>
    <w:rsid w:val="00E42FA4"/>
    <w:rsid w:val="00E4330A"/>
    <w:rsid w:val="00E43B3C"/>
    <w:rsid w:val="00E44057"/>
    <w:rsid w:val="00E440DA"/>
    <w:rsid w:val="00E4421D"/>
    <w:rsid w:val="00E44CC3"/>
    <w:rsid w:val="00E44D5A"/>
    <w:rsid w:val="00E44F2E"/>
    <w:rsid w:val="00E44FCD"/>
    <w:rsid w:val="00E45743"/>
    <w:rsid w:val="00E45B7C"/>
    <w:rsid w:val="00E45C26"/>
    <w:rsid w:val="00E46028"/>
    <w:rsid w:val="00E46395"/>
    <w:rsid w:val="00E465C1"/>
    <w:rsid w:val="00E46711"/>
    <w:rsid w:val="00E469FD"/>
    <w:rsid w:val="00E46BEC"/>
    <w:rsid w:val="00E46C91"/>
    <w:rsid w:val="00E46E9F"/>
    <w:rsid w:val="00E470AA"/>
    <w:rsid w:val="00E471E7"/>
    <w:rsid w:val="00E47561"/>
    <w:rsid w:val="00E47564"/>
    <w:rsid w:val="00E47CEF"/>
    <w:rsid w:val="00E501ED"/>
    <w:rsid w:val="00E50575"/>
    <w:rsid w:val="00E5069D"/>
    <w:rsid w:val="00E50E7B"/>
    <w:rsid w:val="00E50EEC"/>
    <w:rsid w:val="00E5179A"/>
    <w:rsid w:val="00E517E3"/>
    <w:rsid w:val="00E522A6"/>
    <w:rsid w:val="00E52743"/>
    <w:rsid w:val="00E5289A"/>
    <w:rsid w:val="00E52A83"/>
    <w:rsid w:val="00E52E6E"/>
    <w:rsid w:val="00E52F7B"/>
    <w:rsid w:val="00E5374E"/>
    <w:rsid w:val="00E537BB"/>
    <w:rsid w:val="00E53B35"/>
    <w:rsid w:val="00E53ED4"/>
    <w:rsid w:val="00E5445B"/>
    <w:rsid w:val="00E54A58"/>
    <w:rsid w:val="00E54FC1"/>
    <w:rsid w:val="00E553EF"/>
    <w:rsid w:val="00E55784"/>
    <w:rsid w:val="00E55CA1"/>
    <w:rsid w:val="00E55D2F"/>
    <w:rsid w:val="00E55F86"/>
    <w:rsid w:val="00E56653"/>
    <w:rsid w:val="00E5693E"/>
    <w:rsid w:val="00E56B46"/>
    <w:rsid w:val="00E56CBC"/>
    <w:rsid w:val="00E56CF1"/>
    <w:rsid w:val="00E572F9"/>
    <w:rsid w:val="00E57687"/>
    <w:rsid w:val="00E57779"/>
    <w:rsid w:val="00E60560"/>
    <w:rsid w:val="00E60757"/>
    <w:rsid w:val="00E60ABC"/>
    <w:rsid w:val="00E6121E"/>
    <w:rsid w:val="00E612DD"/>
    <w:rsid w:val="00E617DD"/>
    <w:rsid w:val="00E6231F"/>
    <w:rsid w:val="00E62522"/>
    <w:rsid w:val="00E6260E"/>
    <w:rsid w:val="00E62A2D"/>
    <w:rsid w:val="00E62AAC"/>
    <w:rsid w:val="00E62BA8"/>
    <w:rsid w:val="00E631E4"/>
    <w:rsid w:val="00E634F3"/>
    <w:rsid w:val="00E635AA"/>
    <w:rsid w:val="00E6370B"/>
    <w:rsid w:val="00E648A2"/>
    <w:rsid w:val="00E6507F"/>
    <w:rsid w:val="00E65080"/>
    <w:rsid w:val="00E657A8"/>
    <w:rsid w:val="00E664A8"/>
    <w:rsid w:val="00E6687A"/>
    <w:rsid w:val="00E669E1"/>
    <w:rsid w:val="00E66ADC"/>
    <w:rsid w:val="00E66CEA"/>
    <w:rsid w:val="00E67128"/>
    <w:rsid w:val="00E67B76"/>
    <w:rsid w:val="00E67EE4"/>
    <w:rsid w:val="00E67F9E"/>
    <w:rsid w:val="00E7000F"/>
    <w:rsid w:val="00E70124"/>
    <w:rsid w:val="00E70491"/>
    <w:rsid w:val="00E7064E"/>
    <w:rsid w:val="00E707A4"/>
    <w:rsid w:val="00E70DC5"/>
    <w:rsid w:val="00E710E8"/>
    <w:rsid w:val="00E7158B"/>
    <w:rsid w:val="00E717E6"/>
    <w:rsid w:val="00E7259D"/>
    <w:rsid w:val="00E728CC"/>
    <w:rsid w:val="00E72C17"/>
    <w:rsid w:val="00E72C54"/>
    <w:rsid w:val="00E72FB1"/>
    <w:rsid w:val="00E73108"/>
    <w:rsid w:val="00E735C5"/>
    <w:rsid w:val="00E73681"/>
    <w:rsid w:val="00E73D1C"/>
    <w:rsid w:val="00E7461F"/>
    <w:rsid w:val="00E74683"/>
    <w:rsid w:val="00E74BD0"/>
    <w:rsid w:val="00E74C68"/>
    <w:rsid w:val="00E7518A"/>
    <w:rsid w:val="00E7558A"/>
    <w:rsid w:val="00E75AAD"/>
    <w:rsid w:val="00E75DED"/>
    <w:rsid w:val="00E75F0B"/>
    <w:rsid w:val="00E7614E"/>
    <w:rsid w:val="00E763CC"/>
    <w:rsid w:val="00E767D3"/>
    <w:rsid w:val="00E76D19"/>
    <w:rsid w:val="00E76FFF"/>
    <w:rsid w:val="00E7723D"/>
    <w:rsid w:val="00E772E8"/>
    <w:rsid w:val="00E77668"/>
    <w:rsid w:val="00E77B9F"/>
    <w:rsid w:val="00E807A4"/>
    <w:rsid w:val="00E80813"/>
    <w:rsid w:val="00E80F41"/>
    <w:rsid w:val="00E8142D"/>
    <w:rsid w:val="00E81550"/>
    <w:rsid w:val="00E81558"/>
    <w:rsid w:val="00E81C6E"/>
    <w:rsid w:val="00E81D4D"/>
    <w:rsid w:val="00E81E09"/>
    <w:rsid w:val="00E8225A"/>
    <w:rsid w:val="00E82955"/>
    <w:rsid w:val="00E82A47"/>
    <w:rsid w:val="00E82B4C"/>
    <w:rsid w:val="00E83048"/>
    <w:rsid w:val="00E8347F"/>
    <w:rsid w:val="00E84171"/>
    <w:rsid w:val="00E8439C"/>
    <w:rsid w:val="00E8453E"/>
    <w:rsid w:val="00E84E61"/>
    <w:rsid w:val="00E850B1"/>
    <w:rsid w:val="00E85167"/>
    <w:rsid w:val="00E858C6"/>
    <w:rsid w:val="00E861C1"/>
    <w:rsid w:val="00E869C4"/>
    <w:rsid w:val="00E86D65"/>
    <w:rsid w:val="00E87166"/>
    <w:rsid w:val="00E87496"/>
    <w:rsid w:val="00E87FE4"/>
    <w:rsid w:val="00E9002E"/>
    <w:rsid w:val="00E9006F"/>
    <w:rsid w:val="00E906ED"/>
    <w:rsid w:val="00E9091D"/>
    <w:rsid w:val="00E90A06"/>
    <w:rsid w:val="00E90ADF"/>
    <w:rsid w:val="00E90BA7"/>
    <w:rsid w:val="00E90D8E"/>
    <w:rsid w:val="00E90DFE"/>
    <w:rsid w:val="00E90FF8"/>
    <w:rsid w:val="00E91555"/>
    <w:rsid w:val="00E91667"/>
    <w:rsid w:val="00E91AAB"/>
    <w:rsid w:val="00E91C8C"/>
    <w:rsid w:val="00E91EA2"/>
    <w:rsid w:val="00E92184"/>
    <w:rsid w:val="00E921EF"/>
    <w:rsid w:val="00E923FD"/>
    <w:rsid w:val="00E9284A"/>
    <w:rsid w:val="00E92A21"/>
    <w:rsid w:val="00E93092"/>
    <w:rsid w:val="00E938DC"/>
    <w:rsid w:val="00E93D34"/>
    <w:rsid w:val="00E9440D"/>
    <w:rsid w:val="00E944DD"/>
    <w:rsid w:val="00E94DE0"/>
    <w:rsid w:val="00E951E7"/>
    <w:rsid w:val="00E95811"/>
    <w:rsid w:val="00E95AAA"/>
    <w:rsid w:val="00E962EE"/>
    <w:rsid w:val="00E96338"/>
    <w:rsid w:val="00E964DA"/>
    <w:rsid w:val="00E96724"/>
    <w:rsid w:val="00E96875"/>
    <w:rsid w:val="00E9687F"/>
    <w:rsid w:val="00E9695E"/>
    <w:rsid w:val="00E96B6D"/>
    <w:rsid w:val="00E96DE8"/>
    <w:rsid w:val="00E96FF8"/>
    <w:rsid w:val="00E97219"/>
    <w:rsid w:val="00E97698"/>
    <w:rsid w:val="00E97871"/>
    <w:rsid w:val="00E97AAD"/>
    <w:rsid w:val="00E97D6A"/>
    <w:rsid w:val="00E97DD5"/>
    <w:rsid w:val="00EA0475"/>
    <w:rsid w:val="00EA0632"/>
    <w:rsid w:val="00EA0845"/>
    <w:rsid w:val="00EA0A1D"/>
    <w:rsid w:val="00EA0CC9"/>
    <w:rsid w:val="00EA1003"/>
    <w:rsid w:val="00EA117D"/>
    <w:rsid w:val="00EA1717"/>
    <w:rsid w:val="00EA22C1"/>
    <w:rsid w:val="00EA31DD"/>
    <w:rsid w:val="00EA3743"/>
    <w:rsid w:val="00EA40DA"/>
    <w:rsid w:val="00EA4398"/>
    <w:rsid w:val="00EA446E"/>
    <w:rsid w:val="00EA44AA"/>
    <w:rsid w:val="00EA4A0B"/>
    <w:rsid w:val="00EA4A2C"/>
    <w:rsid w:val="00EA4B35"/>
    <w:rsid w:val="00EA4C79"/>
    <w:rsid w:val="00EA4DFF"/>
    <w:rsid w:val="00EA52BA"/>
    <w:rsid w:val="00EA5552"/>
    <w:rsid w:val="00EA5B36"/>
    <w:rsid w:val="00EA61FB"/>
    <w:rsid w:val="00EA63C9"/>
    <w:rsid w:val="00EA6B2A"/>
    <w:rsid w:val="00EA6BE4"/>
    <w:rsid w:val="00EA7039"/>
    <w:rsid w:val="00EA75D6"/>
    <w:rsid w:val="00EA75F4"/>
    <w:rsid w:val="00EB0151"/>
    <w:rsid w:val="00EB0340"/>
    <w:rsid w:val="00EB0379"/>
    <w:rsid w:val="00EB101C"/>
    <w:rsid w:val="00EB1696"/>
    <w:rsid w:val="00EB16B4"/>
    <w:rsid w:val="00EB18CB"/>
    <w:rsid w:val="00EB1E75"/>
    <w:rsid w:val="00EB1FBD"/>
    <w:rsid w:val="00EB1FEE"/>
    <w:rsid w:val="00EB27A9"/>
    <w:rsid w:val="00EB325B"/>
    <w:rsid w:val="00EB3F37"/>
    <w:rsid w:val="00EB3FAD"/>
    <w:rsid w:val="00EB45AB"/>
    <w:rsid w:val="00EB46DE"/>
    <w:rsid w:val="00EB4B7E"/>
    <w:rsid w:val="00EB4D13"/>
    <w:rsid w:val="00EB5267"/>
    <w:rsid w:val="00EB5D56"/>
    <w:rsid w:val="00EB645F"/>
    <w:rsid w:val="00EB6988"/>
    <w:rsid w:val="00EB6CBA"/>
    <w:rsid w:val="00EB6D9E"/>
    <w:rsid w:val="00EB7129"/>
    <w:rsid w:val="00EB7188"/>
    <w:rsid w:val="00EB74A7"/>
    <w:rsid w:val="00EB7568"/>
    <w:rsid w:val="00EB79B0"/>
    <w:rsid w:val="00EB7B3D"/>
    <w:rsid w:val="00EB7CC8"/>
    <w:rsid w:val="00EB7D3D"/>
    <w:rsid w:val="00EB7F99"/>
    <w:rsid w:val="00EC0FAD"/>
    <w:rsid w:val="00EC1471"/>
    <w:rsid w:val="00EC1BB0"/>
    <w:rsid w:val="00EC1C13"/>
    <w:rsid w:val="00EC1F6A"/>
    <w:rsid w:val="00EC20D1"/>
    <w:rsid w:val="00EC2644"/>
    <w:rsid w:val="00EC2666"/>
    <w:rsid w:val="00EC26CA"/>
    <w:rsid w:val="00EC28EC"/>
    <w:rsid w:val="00EC3050"/>
    <w:rsid w:val="00EC3174"/>
    <w:rsid w:val="00EC3EED"/>
    <w:rsid w:val="00EC41BA"/>
    <w:rsid w:val="00EC41F2"/>
    <w:rsid w:val="00EC4270"/>
    <w:rsid w:val="00EC49A9"/>
    <w:rsid w:val="00EC4F26"/>
    <w:rsid w:val="00EC5781"/>
    <w:rsid w:val="00EC5893"/>
    <w:rsid w:val="00EC5E41"/>
    <w:rsid w:val="00EC5EAA"/>
    <w:rsid w:val="00EC6063"/>
    <w:rsid w:val="00EC63AD"/>
    <w:rsid w:val="00EC6594"/>
    <w:rsid w:val="00EC6A7A"/>
    <w:rsid w:val="00EC6AEA"/>
    <w:rsid w:val="00EC6D0D"/>
    <w:rsid w:val="00EC714E"/>
    <w:rsid w:val="00EC742E"/>
    <w:rsid w:val="00EC74C9"/>
    <w:rsid w:val="00EC7503"/>
    <w:rsid w:val="00ED0188"/>
    <w:rsid w:val="00ED01ED"/>
    <w:rsid w:val="00ED021B"/>
    <w:rsid w:val="00ED0704"/>
    <w:rsid w:val="00ED0944"/>
    <w:rsid w:val="00ED0A69"/>
    <w:rsid w:val="00ED0F0A"/>
    <w:rsid w:val="00ED1210"/>
    <w:rsid w:val="00ED133C"/>
    <w:rsid w:val="00ED1728"/>
    <w:rsid w:val="00ED1761"/>
    <w:rsid w:val="00ED1B72"/>
    <w:rsid w:val="00ED2114"/>
    <w:rsid w:val="00ED211F"/>
    <w:rsid w:val="00ED263D"/>
    <w:rsid w:val="00ED28FD"/>
    <w:rsid w:val="00ED296C"/>
    <w:rsid w:val="00ED299F"/>
    <w:rsid w:val="00ED2A22"/>
    <w:rsid w:val="00ED2B38"/>
    <w:rsid w:val="00ED2B68"/>
    <w:rsid w:val="00ED2D03"/>
    <w:rsid w:val="00ED32B5"/>
    <w:rsid w:val="00ED38A8"/>
    <w:rsid w:val="00ED3AF4"/>
    <w:rsid w:val="00ED3C8C"/>
    <w:rsid w:val="00ED3DFA"/>
    <w:rsid w:val="00ED3F12"/>
    <w:rsid w:val="00ED43AE"/>
    <w:rsid w:val="00ED4E52"/>
    <w:rsid w:val="00ED4F5B"/>
    <w:rsid w:val="00ED5AFA"/>
    <w:rsid w:val="00ED5CEF"/>
    <w:rsid w:val="00ED5D9B"/>
    <w:rsid w:val="00ED5FE4"/>
    <w:rsid w:val="00ED6362"/>
    <w:rsid w:val="00ED6887"/>
    <w:rsid w:val="00ED79CA"/>
    <w:rsid w:val="00ED7CB3"/>
    <w:rsid w:val="00ED7DB4"/>
    <w:rsid w:val="00ED7ED2"/>
    <w:rsid w:val="00EE0301"/>
    <w:rsid w:val="00EE03B4"/>
    <w:rsid w:val="00EE04AA"/>
    <w:rsid w:val="00EE05DD"/>
    <w:rsid w:val="00EE0625"/>
    <w:rsid w:val="00EE08BF"/>
    <w:rsid w:val="00EE0B2D"/>
    <w:rsid w:val="00EE1148"/>
    <w:rsid w:val="00EE1478"/>
    <w:rsid w:val="00EE2051"/>
    <w:rsid w:val="00EE2258"/>
    <w:rsid w:val="00EE305A"/>
    <w:rsid w:val="00EE3234"/>
    <w:rsid w:val="00EE35EF"/>
    <w:rsid w:val="00EE3668"/>
    <w:rsid w:val="00EE3D08"/>
    <w:rsid w:val="00EE3D0C"/>
    <w:rsid w:val="00EE3DEA"/>
    <w:rsid w:val="00EE3F4A"/>
    <w:rsid w:val="00EE458F"/>
    <w:rsid w:val="00EE46C4"/>
    <w:rsid w:val="00EE47B8"/>
    <w:rsid w:val="00EE4BE9"/>
    <w:rsid w:val="00EE4E93"/>
    <w:rsid w:val="00EE4FD4"/>
    <w:rsid w:val="00EE50AC"/>
    <w:rsid w:val="00EE51B3"/>
    <w:rsid w:val="00EE5539"/>
    <w:rsid w:val="00EE57F2"/>
    <w:rsid w:val="00EE5D4F"/>
    <w:rsid w:val="00EE6259"/>
    <w:rsid w:val="00EE6A22"/>
    <w:rsid w:val="00EE6B35"/>
    <w:rsid w:val="00EE6BBA"/>
    <w:rsid w:val="00EE6C79"/>
    <w:rsid w:val="00EE6D0F"/>
    <w:rsid w:val="00EE7764"/>
    <w:rsid w:val="00EE794D"/>
    <w:rsid w:val="00EE7CDB"/>
    <w:rsid w:val="00EF041E"/>
    <w:rsid w:val="00EF067E"/>
    <w:rsid w:val="00EF06A3"/>
    <w:rsid w:val="00EF097E"/>
    <w:rsid w:val="00EF0E9F"/>
    <w:rsid w:val="00EF0EDB"/>
    <w:rsid w:val="00EF10C5"/>
    <w:rsid w:val="00EF15E8"/>
    <w:rsid w:val="00EF1711"/>
    <w:rsid w:val="00EF1BAF"/>
    <w:rsid w:val="00EF1E35"/>
    <w:rsid w:val="00EF2192"/>
    <w:rsid w:val="00EF242B"/>
    <w:rsid w:val="00EF2590"/>
    <w:rsid w:val="00EF2B9C"/>
    <w:rsid w:val="00EF2C03"/>
    <w:rsid w:val="00EF2D03"/>
    <w:rsid w:val="00EF300F"/>
    <w:rsid w:val="00EF3734"/>
    <w:rsid w:val="00EF386B"/>
    <w:rsid w:val="00EF3A25"/>
    <w:rsid w:val="00EF3CE7"/>
    <w:rsid w:val="00EF3FDF"/>
    <w:rsid w:val="00EF4125"/>
    <w:rsid w:val="00EF44DA"/>
    <w:rsid w:val="00EF4618"/>
    <w:rsid w:val="00EF46A6"/>
    <w:rsid w:val="00EF5290"/>
    <w:rsid w:val="00EF593A"/>
    <w:rsid w:val="00EF6007"/>
    <w:rsid w:val="00EF60B7"/>
    <w:rsid w:val="00EF61D1"/>
    <w:rsid w:val="00EF61FD"/>
    <w:rsid w:val="00EF63A2"/>
    <w:rsid w:val="00EF6619"/>
    <w:rsid w:val="00EF6A25"/>
    <w:rsid w:val="00EF6B5F"/>
    <w:rsid w:val="00EF6D41"/>
    <w:rsid w:val="00EF6D6F"/>
    <w:rsid w:val="00EF6FE1"/>
    <w:rsid w:val="00EF7014"/>
    <w:rsid w:val="00EF72AC"/>
    <w:rsid w:val="00EF7917"/>
    <w:rsid w:val="00EF797A"/>
    <w:rsid w:val="00EF7B8B"/>
    <w:rsid w:val="00EF7D4C"/>
    <w:rsid w:val="00EF7E6F"/>
    <w:rsid w:val="00F0028E"/>
    <w:rsid w:val="00F00E20"/>
    <w:rsid w:val="00F019FF"/>
    <w:rsid w:val="00F01C4E"/>
    <w:rsid w:val="00F01D13"/>
    <w:rsid w:val="00F022DF"/>
    <w:rsid w:val="00F025F0"/>
    <w:rsid w:val="00F02959"/>
    <w:rsid w:val="00F032C3"/>
    <w:rsid w:val="00F033B4"/>
    <w:rsid w:val="00F037F1"/>
    <w:rsid w:val="00F03D0A"/>
    <w:rsid w:val="00F0491E"/>
    <w:rsid w:val="00F04AF5"/>
    <w:rsid w:val="00F05059"/>
    <w:rsid w:val="00F051B5"/>
    <w:rsid w:val="00F057AF"/>
    <w:rsid w:val="00F058B8"/>
    <w:rsid w:val="00F05A28"/>
    <w:rsid w:val="00F05B25"/>
    <w:rsid w:val="00F05BE6"/>
    <w:rsid w:val="00F0601D"/>
    <w:rsid w:val="00F0612E"/>
    <w:rsid w:val="00F065FE"/>
    <w:rsid w:val="00F06C38"/>
    <w:rsid w:val="00F06DEF"/>
    <w:rsid w:val="00F07551"/>
    <w:rsid w:val="00F0782B"/>
    <w:rsid w:val="00F07BE5"/>
    <w:rsid w:val="00F07E9E"/>
    <w:rsid w:val="00F07EF0"/>
    <w:rsid w:val="00F10266"/>
    <w:rsid w:val="00F112A3"/>
    <w:rsid w:val="00F124F5"/>
    <w:rsid w:val="00F12582"/>
    <w:rsid w:val="00F12AD8"/>
    <w:rsid w:val="00F13297"/>
    <w:rsid w:val="00F13639"/>
    <w:rsid w:val="00F13D25"/>
    <w:rsid w:val="00F14085"/>
    <w:rsid w:val="00F144BB"/>
    <w:rsid w:val="00F145B4"/>
    <w:rsid w:val="00F14B4D"/>
    <w:rsid w:val="00F150A4"/>
    <w:rsid w:val="00F151DF"/>
    <w:rsid w:val="00F15600"/>
    <w:rsid w:val="00F15E5B"/>
    <w:rsid w:val="00F15EC1"/>
    <w:rsid w:val="00F16339"/>
    <w:rsid w:val="00F163B6"/>
    <w:rsid w:val="00F167BC"/>
    <w:rsid w:val="00F17480"/>
    <w:rsid w:val="00F17796"/>
    <w:rsid w:val="00F17DF4"/>
    <w:rsid w:val="00F204A1"/>
    <w:rsid w:val="00F20AAB"/>
    <w:rsid w:val="00F20B63"/>
    <w:rsid w:val="00F20C8D"/>
    <w:rsid w:val="00F20DBA"/>
    <w:rsid w:val="00F20FD6"/>
    <w:rsid w:val="00F21235"/>
    <w:rsid w:val="00F214DF"/>
    <w:rsid w:val="00F2155C"/>
    <w:rsid w:val="00F21767"/>
    <w:rsid w:val="00F21AA2"/>
    <w:rsid w:val="00F21ACE"/>
    <w:rsid w:val="00F21BF1"/>
    <w:rsid w:val="00F21E47"/>
    <w:rsid w:val="00F221F8"/>
    <w:rsid w:val="00F2235C"/>
    <w:rsid w:val="00F223D3"/>
    <w:rsid w:val="00F2245F"/>
    <w:rsid w:val="00F229D2"/>
    <w:rsid w:val="00F232C2"/>
    <w:rsid w:val="00F23433"/>
    <w:rsid w:val="00F23473"/>
    <w:rsid w:val="00F236B3"/>
    <w:rsid w:val="00F23BEB"/>
    <w:rsid w:val="00F24142"/>
    <w:rsid w:val="00F24167"/>
    <w:rsid w:val="00F24357"/>
    <w:rsid w:val="00F247F6"/>
    <w:rsid w:val="00F24DEE"/>
    <w:rsid w:val="00F25123"/>
    <w:rsid w:val="00F25152"/>
    <w:rsid w:val="00F2534C"/>
    <w:rsid w:val="00F253A7"/>
    <w:rsid w:val="00F256D8"/>
    <w:rsid w:val="00F259F2"/>
    <w:rsid w:val="00F25ACE"/>
    <w:rsid w:val="00F25BC0"/>
    <w:rsid w:val="00F25E2C"/>
    <w:rsid w:val="00F265BA"/>
    <w:rsid w:val="00F2661B"/>
    <w:rsid w:val="00F266E6"/>
    <w:rsid w:val="00F269F5"/>
    <w:rsid w:val="00F26C9E"/>
    <w:rsid w:val="00F26D57"/>
    <w:rsid w:val="00F26EDD"/>
    <w:rsid w:val="00F274BA"/>
    <w:rsid w:val="00F27851"/>
    <w:rsid w:val="00F27BB4"/>
    <w:rsid w:val="00F27FDA"/>
    <w:rsid w:val="00F314FE"/>
    <w:rsid w:val="00F3187D"/>
    <w:rsid w:val="00F31A13"/>
    <w:rsid w:val="00F31A4C"/>
    <w:rsid w:val="00F31C0F"/>
    <w:rsid w:val="00F31E5F"/>
    <w:rsid w:val="00F31EAC"/>
    <w:rsid w:val="00F31ECE"/>
    <w:rsid w:val="00F31FE9"/>
    <w:rsid w:val="00F3262E"/>
    <w:rsid w:val="00F327BD"/>
    <w:rsid w:val="00F32853"/>
    <w:rsid w:val="00F32C3A"/>
    <w:rsid w:val="00F32E72"/>
    <w:rsid w:val="00F3325C"/>
    <w:rsid w:val="00F335F2"/>
    <w:rsid w:val="00F336F4"/>
    <w:rsid w:val="00F33807"/>
    <w:rsid w:val="00F33996"/>
    <w:rsid w:val="00F33A0B"/>
    <w:rsid w:val="00F348F4"/>
    <w:rsid w:val="00F3493A"/>
    <w:rsid w:val="00F34A67"/>
    <w:rsid w:val="00F3513E"/>
    <w:rsid w:val="00F351EB"/>
    <w:rsid w:val="00F352DA"/>
    <w:rsid w:val="00F3534F"/>
    <w:rsid w:val="00F355CB"/>
    <w:rsid w:val="00F357DA"/>
    <w:rsid w:val="00F35892"/>
    <w:rsid w:val="00F35CE2"/>
    <w:rsid w:val="00F35D8F"/>
    <w:rsid w:val="00F360C6"/>
    <w:rsid w:val="00F3622A"/>
    <w:rsid w:val="00F363BE"/>
    <w:rsid w:val="00F363DB"/>
    <w:rsid w:val="00F36E2A"/>
    <w:rsid w:val="00F3705F"/>
    <w:rsid w:val="00F372CA"/>
    <w:rsid w:val="00F376D3"/>
    <w:rsid w:val="00F377B8"/>
    <w:rsid w:val="00F37A17"/>
    <w:rsid w:val="00F40006"/>
    <w:rsid w:val="00F404F0"/>
    <w:rsid w:val="00F40CAE"/>
    <w:rsid w:val="00F40CC5"/>
    <w:rsid w:val="00F414FC"/>
    <w:rsid w:val="00F41841"/>
    <w:rsid w:val="00F41BB9"/>
    <w:rsid w:val="00F420BF"/>
    <w:rsid w:val="00F42A0A"/>
    <w:rsid w:val="00F42C30"/>
    <w:rsid w:val="00F43392"/>
    <w:rsid w:val="00F435F1"/>
    <w:rsid w:val="00F436FA"/>
    <w:rsid w:val="00F43C49"/>
    <w:rsid w:val="00F44018"/>
    <w:rsid w:val="00F44B0B"/>
    <w:rsid w:val="00F44C0E"/>
    <w:rsid w:val="00F44F0A"/>
    <w:rsid w:val="00F45334"/>
    <w:rsid w:val="00F4539A"/>
    <w:rsid w:val="00F4559C"/>
    <w:rsid w:val="00F460D3"/>
    <w:rsid w:val="00F46818"/>
    <w:rsid w:val="00F468EA"/>
    <w:rsid w:val="00F469CA"/>
    <w:rsid w:val="00F46D63"/>
    <w:rsid w:val="00F46EA5"/>
    <w:rsid w:val="00F476E8"/>
    <w:rsid w:val="00F479CB"/>
    <w:rsid w:val="00F47A88"/>
    <w:rsid w:val="00F47EE5"/>
    <w:rsid w:val="00F5009E"/>
    <w:rsid w:val="00F50164"/>
    <w:rsid w:val="00F502DB"/>
    <w:rsid w:val="00F5053A"/>
    <w:rsid w:val="00F5094B"/>
    <w:rsid w:val="00F51158"/>
    <w:rsid w:val="00F518D0"/>
    <w:rsid w:val="00F5196C"/>
    <w:rsid w:val="00F51ACA"/>
    <w:rsid w:val="00F51CCB"/>
    <w:rsid w:val="00F51DD7"/>
    <w:rsid w:val="00F52172"/>
    <w:rsid w:val="00F52614"/>
    <w:rsid w:val="00F53F89"/>
    <w:rsid w:val="00F544AD"/>
    <w:rsid w:val="00F544C5"/>
    <w:rsid w:val="00F54581"/>
    <w:rsid w:val="00F545F8"/>
    <w:rsid w:val="00F5465C"/>
    <w:rsid w:val="00F55164"/>
    <w:rsid w:val="00F55F09"/>
    <w:rsid w:val="00F565EA"/>
    <w:rsid w:val="00F566E9"/>
    <w:rsid w:val="00F56718"/>
    <w:rsid w:val="00F56BC7"/>
    <w:rsid w:val="00F57E43"/>
    <w:rsid w:val="00F57E61"/>
    <w:rsid w:val="00F606FB"/>
    <w:rsid w:val="00F60790"/>
    <w:rsid w:val="00F6081E"/>
    <w:rsid w:val="00F60F40"/>
    <w:rsid w:val="00F61003"/>
    <w:rsid w:val="00F610E9"/>
    <w:rsid w:val="00F613DD"/>
    <w:rsid w:val="00F61412"/>
    <w:rsid w:val="00F6142E"/>
    <w:rsid w:val="00F61717"/>
    <w:rsid w:val="00F61C81"/>
    <w:rsid w:val="00F61D0C"/>
    <w:rsid w:val="00F6231B"/>
    <w:rsid w:val="00F6293E"/>
    <w:rsid w:val="00F62A8A"/>
    <w:rsid w:val="00F62E4B"/>
    <w:rsid w:val="00F6301B"/>
    <w:rsid w:val="00F6314A"/>
    <w:rsid w:val="00F635AD"/>
    <w:rsid w:val="00F636CC"/>
    <w:rsid w:val="00F636D4"/>
    <w:rsid w:val="00F637F3"/>
    <w:rsid w:val="00F63C38"/>
    <w:rsid w:val="00F63F04"/>
    <w:rsid w:val="00F645F6"/>
    <w:rsid w:val="00F64671"/>
    <w:rsid w:val="00F64907"/>
    <w:rsid w:val="00F6495A"/>
    <w:rsid w:val="00F64EC6"/>
    <w:rsid w:val="00F6537B"/>
    <w:rsid w:val="00F6550B"/>
    <w:rsid w:val="00F65553"/>
    <w:rsid w:val="00F65C75"/>
    <w:rsid w:val="00F65F99"/>
    <w:rsid w:val="00F66124"/>
    <w:rsid w:val="00F66214"/>
    <w:rsid w:val="00F66588"/>
    <w:rsid w:val="00F66627"/>
    <w:rsid w:val="00F6664C"/>
    <w:rsid w:val="00F66F08"/>
    <w:rsid w:val="00F6756E"/>
    <w:rsid w:val="00F67897"/>
    <w:rsid w:val="00F67CF8"/>
    <w:rsid w:val="00F67DFF"/>
    <w:rsid w:val="00F703BD"/>
    <w:rsid w:val="00F70473"/>
    <w:rsid w:val="00F70629"/>
    <w:rsid w:val="00F70793"/>
    <w:rsid w:val="00F70B67"/>
    <w:rsid w:val="00F70C68"/>
    <w:rsid w:val="00F70D1D"/>
    <w:rsid w:val="00F70DD7"/>
    <w:rsid w:val="00F70EB0"/>
    <w:rsid w:val="00F70F01"/>
    <w:rsid w:val="00F713E9"/>
    <w:rsid w:val="00F72024"/>
    <w:rsid w:val="00F721ED"/>
    <w:rsid w:val="00F722EC"/>
    <w:rsid w:val="00F72439"/>
    <w:rsid w:val="00F72757"/>
    <w:rsid w:val="00F727A3"/>
    <w:rsid w:val="00F72BC8"/>
    <w:rsid w:val="00F72D58"/>
    <w:rsid w:val="00F7341B"/>
    <w:rsid w:val="00F736E6"/>
    <w:rsid w:val="00F73AA7"/>
    <w:rsid w:val="00F73D9E"/>
    <w:rsid w:val="00F741C2"/>
    <w:rsid w:val="00F74707"/>
    <w:rsid w:val="00F74760"/>
    <w:rsid w:val="00F74BFA"/>
    <w:rsid w:val="00F74CFD"/>
    <w:rsid w:val="00F750CB"/>
    <w:rsid w:val="00F7569F"/>
    <w:rsid w:val="00F757F4"/>
    <w:rsid w:val="00F75B79"/>
    <w:rsid w:val="00F76012"/>
    <w:rsid w:val="00F764B1"/>
    <w:rsid w:val="00F76721"/>
    <w:rsid w:val="00F76749"/>
    <w:rsid w:val="00F77189"/>
    <w:rsid w:val="00F77195"/>
    <w:rsid w:val="00F775D2"/>
    <w:rsid w:val="00F77678"/>
    <w:rsid w:val="00F77707"/>
    <w:rsid w:val="00F77C50"/>
    <w:rsid w:val="00F77E8A"/>
    <w:rsid w:val="00F806CE"/>
    <w:rsid w:val="00F809E2"/>
    <w:rsid w:val="00F80DED"/>
    <w:rsid w:val="00F8125F"/>
    <w:rsid w:val="00F81569"/>
    <w:rsid w:val="00F817DA"/>
    <w:rsid w:val="00F82ACC"/>
    <w:rsid w:val="00F82AEF"/>
    <w:rsid w:val="00F82B27"/>
    <w:rsid w:val="00F83202"/>
    <w:rsid w:val="00F8328A"/>
    <w:rsid w:val="00F836AE"/>
    <w:rsid w:val="00F837C2"/>
    <w:rsid w:val="00F842AE"/>
    <w:rsid w:val="00F84508"/>
    <w:rsid w:val="00F84801"/>
    <w:rsid w:val="00F84DB3"/>
    <w:rsid w:val="00F853C0"/>
    <w:rsid w:val="00F85ED8"/>
    <w:rsid w:val="00F85F2A"/>
    <w:rsid w:val="00F85FA3"/>
    <w:rsid w:val="00F863E7"/>
    <w:rsid w:val="00F866C0"/>
    <w:rsid w:val="00F86D13"/>
    <w:rsid w:val="00F87282"/>
    <w:rsid w:val="00F87518"/>
    <w:rsid w:val="00F87570"/>
    <w:rsid w:val="00F87653"/>
    <w:rsid w:val="00F87BAB"/>
    <w:rsid w:val="00F87BC7"/>
    <w:rsid w:val="00F87CF8"/>
    <w:rsid w:val="00F87D67"/>
    <w:rsid w:val="00F9017E"/>
    <w:rsid w:val="00F90267"/>
    <w:rsid w:val="00F90C1D"/>
    <w:rsid w:val="00F90EB6"/>
    <w:rsid w:val="00F91AE0"/>
    <w:rsid w:val="00F91B75"/>
    <w:rsid w:val="00F91C05"/>
    <w:rsid w:val="00F929D1"/>
    <w:rsid w:val="00F92E92"/>
    <w:rsid w:val="00F92ED8"/>
    <w:rsid w:val="00F93381"/>
    <w:rsid w:val="00F935CC"/>
    <w:rsid w:val="00F936EC"/>
    <w:rsid w:val="00F93706"/>
    <w:rsid w:val="00F93BB7"/>
    <w:rsid w:val="00F93CFB"/>
    <w:rsid w:val="00F94489"/>
    <w:rsid w:val="00F94F70"/>
    <w:rsid w:val="00F95379"/>
    <w:rsid w:val="00F9549A"/>
    <w:rsid w:val="00F958AA"/>
    <w:rsid w:val="00F95ED0"/>
    <w:rsid w:val="00F9607D"/>
    <w:rsid w:val="00F96083"/>
    <w:rsid w:val="00F966AE"/>
    <w:rsid w:val="00F967BC"/>
    <w:rsid w:val="00F96F8E"/>
    <w:rsid w:val="00F96F95"/>
    <w:rsid w:val="00F970C0"/>
    <w:rsid w:val="00F970C4"/>
    <w:rsid w:val="00F97336"/>
    <w:rsid w:val="00F977A7"/>
    <w:rsid w:val="00F9780F"/>
    <w:rsid w:val="00F97C4D"/>
    <w:rsid w:val="00F97CF0"/>
    <w:rsid w:val="00F97E69"/>
    <w:rsid w:val="00FA014F"/>
    <w:rsid w:val="00FA01CE"/>
    <w:rsid w:val="00FA0704"/>
    <w:rsid w:val="00FA073B"/>
    <w:rsid w:val="00FA0862"/>
    <w:rsid w:val="00FA090F"/>
    <w:rsid w:val="00FA0AC8"/>
    <w:rsid w:val="00FA0ACB"/>
    <w:rsid w:val="00FA0D4D"/>
    <w:rsid w:val="00FA1426"/>
    <w:rsid w:val="00FA1604"/>
    <w:rsid w:val="00FA16D8"/>
    <w:rsid w:val="00FA1AC9"/>
    <w:rsid w:val="00FA1D67"/>
    <w:rsid w:val="00FA1E35"/>
    <w:rsid w:val="00FA1EFE"/>
    <w:rsid w:val="00FA368C"/>
    <w:rsid w:val="00FA3AC5"/>
    <w:rsid w:val="00FA3B37"/>
    <w:rsid w:val="00FA3D6C"/>
    <w:rsid w:val="00FA3D91"/>
    <w:rsid w:val="00FA3F92"/>
    <w:rsid w:val="00FA3FD5"/>
    <w:rsid w:val="00FA42C5"/>
    <w:rsid w:val="00FA49A2"/>
    <w:rsid w:val="00FA4FB2"/>
    <w:rsid w:val="00FA57EC"/>
    <w:rsid w:val="00FA58A5"/>
    <w:rsid w:val="00FA6D37"/>
    <w:rsid w:val="00FA6D57"/>
    <w:rsid w:val="00FA71A6"/>
    <w:rsid w:val="00FA7EF5"/>
    <w:rsid w:val="00FB0EDD"/>
    <w:rsid w:val="00FB0FC9"/>
    <w:rsid w:val="00FB14FB"/>
    <w:rsid w:val="00FB2049"/>
    <w:rsid w:val="00FB204B"/>
    <w:rsid w:val="00FB226E"/>
    <w:rsid w:val="00FB2348"/>
    <w:rsid w:val="00FB27F7"/>
    <w:rsid w:val="00FB2A0E"/>
    <w:rsid w:val="00FB2CD2"/>
    <w:rsid w:val="00FB2E7A"/>
    <w:rsid w:val="00FB30A5"/>
    <w:rsid w:val="00FB3F15"/>
    <w:rsid w:val="00FB42E3"/>
    <w:rsid w:val="00FB441B"/>
    <w:rsid w:val="00FB485D"/>
    <w:rsid w:val="00FB5042"/>
    <w:rsid w:val="00FB54AF"/>
    <w:rsid w:val="00FB57DF"/>
    <w:rsid w:val="00FB5D0C"/>
    <w:rsid w:val="00FB67A0"/>
    <w:rsid w:val="00FB7332"/>
    <w:rsid w:val="00FB79DA"/>
    <w:rsid w:val="00FB79E5"/>
    <w:rsid w:val="00FB7D86"/>
    <w:rsid w:val="00FB7F21"/>
    <w:rsid w:val="00FC0223"/>
    <w:rsid w:val="00FC0E92"/>
    <w:rsid w:val="00FC199D"/>
    <w:rsid w:val="00FC1DD0"/>
    <w:rsid w:val="00FC257C"/>
    <w:rsid w:val="00FC2E30"/>
    <w:rsid w:val="00FC3293"/>
    <w:rsid w:val="00FC34DB"/>
    <w:rsid w:val="00FC423A"/>
    <w:rsid w:val="00FC4BCC"/>
    <w:rsid w:val="00FC4F0E"/>
    <w:rsid w:val="00FC554C"/>
    <w:rsid w:val="00FC56E7"/>
    <w:rsid w:val="00FC5CC8"/>
    <w:rsid w:val="00FC5F42"/>
    <w:rsid w:val="00FC6B2D"/>
    <w:rsid w:val="00FC6BDA"/>
    <w:rsid w:val="00FC7816"/>
    <w:rsid w:val="00FC789B"/>
    <w:rsid w:val="00FC7E91"/>
    <w:rsid w:val="00FC7F83"/>
    <w:rsid w:val="00FD0577"/>
    <w:rsid w:val="00FD08DC"/>
    <w:rsid w:val="00FD1231"/>
    <w:rsid w:val="00FD16BF"/>
    <w:rsid w:val="00FD1788"/>
    <w:rsid w:val="00FD178C"/>
    <w:rsid w:val="00FD2493"/>
    <w:rsid w:val="00FD275D"/>
    <w:rsid w:val="00FD2B5B"/>
    <w:rsid w:val="00FD2BBF"/>
    <w:rsid w:val="00FD302C"/>
    <w:rsid w:val="00FD3031"/>
    <w:rsid w:val="00FD3A16"/>
    <w:rsid w:val="00FD3A3E"/>
    <w:rsid w:val="00FD3C08"/>
    <w:rsid w:val="00FD4B76"/>
    <w:rsid w:val="00FD52A5"/>
    <w:rsid w:val="00FD52B3"/>
    <w:rsid w:val="00FD5635"/>
    <w:rsid w:val="00FD5939"/>
    <w:rsid w:val="00FD59FC"/>
    <w:rsid w:val="00FD5C69"/>
    <w:rsid w:val="00FD5E5C"/>
    <w:rsid w:val="00FD6046"/>
    <w:rsid w:val="00FD60DD"/>
    <w:rsid w:val="00FD61A6"/>
    <w:rsid w:val="00FD6CB6"/>
    <w:rsid w:val="00FD6D7A"/>
    <w:rsid w:val="00FD6E96"/>
    <w:rsid w:val="00FD7251"/>
    <w:rsid w:val="00FD76B2"/>
    <w:rsid w:val="00FD7737"/>
    <w:rsid w:val="00FD77B2"/>
    <w:rsid w:val="00FD7F58"/>
    <w:rsid w:val="00FE0074"/>
    <w:rsid w:val="00FE03CC"/>
    <w:rsid w:val="00FE03D8"/>
    <w:rsid w:val="00FE040E"/>
    <w:rsid w:val="00FE06D2"/>
    <w:rsid w:val="00FE0813"/>
    <w:rsid w:val="00FE082C"/>
    <w:rsid w:val="00FE0894"/>
    <w:rsid w:val="00FE09A8"/>
    <w:rsid w:val="00FE0C67"/>
    <w:rsid w:val="00FE16A4"/>
    <w:rsid w:val="00FE1852"/>
    <w:rsid w:val="00FE1D55"/>
    <w:rsid w:val="00FE1D99"/>
    <w:rsid w:val="00FE214C"/>
    <w:rsid w:val="00FE26F7"/>
    <w:rsid w:val="00FE2EEF"/>
    <w:rsid w:val="00FE330A"/>
    <w:rsid w:val="00FE348D"/>
    <w:rsid w:val="00FE39EC"/>
    <w:rsid w:val="00FE3B3C"/>
    <w:rsid w:val="00FE3C84"/>
    <w:rsid w:val="00FE3D68"/>
    <w:rsid w:val="00FE3F4D"/>
    <w:rsid w:val="00FE465F"/>
    <w:rsid w:val="00FE46E5"/>
    <w:rsid w:val="00FE4C32"/>
    <w:rsid w:val="00FE4CB2"/>
    <w:rsid w:val="00FE4D78"/>
    <w:rsid w:val="00FE4E0F"/>
    <w:rsid w:val="00FE51C6"/>
    <w:rsid w:val="00FE5B9D"/>
    <w:rsid w:val="00FE5D17"/>
    <w:rsid w:val="00FE5E17"/>
    <w:rsid w:val="00FE633F"/>
    <w:rsid w:val="00FE6469"/>
    <w:rsid w:val="00FE6B5C"/>
    <w:rsid w:val="00FE6BE4"/>
    <w:rsid w:val="00FE6BEC"/>
    <w:rsid w:val="00FE6FFC"/>
    <w:rsid w:val="00FE70E2"/>
    <w:rsid w:val="00FE72BA"/>
    <w:rsid w:val="00FE78F4"/>
    <w:rsid w:val="00FE7DC4"/>
    <w:rsid w:val="00FF0180"/>
    <w:rsid w:val="00FF0202"/>
    <w:rsid w:val="00FF0449"/>
    <w:rsid w:val="00FF05B5"/>
    <w:rsid w:val="00FF0794"/>
    <w:rsid w:val="00FF0829"/>
    <w:rsid w:val="00FF0D24"/>
    <w:rsid w:val="00FF171B"/>
    <w:rsid w:val="00FF1AEC"/>
    <w:rsid w:val="00FF1B76"/>
    <w:rsid w:val="00FF1EC4"/>
    <w:rsid w:val="00FF2451"/>
    <w:rsid w:val="00FF2488"/>
    <w:rsid w:val="00FF266B"/>
    <w:rsid w:val="00FF269A"/>
    <w:rsid w:val="00FF2BA3"/>
    <w:rsid w:val="00FF308D"/>
    <w:rsid w:val="00FF30FB"/>
    <w:rsid w:val="00FF3CDB"/>
    <w:rsid w:val="00FF3EC9"/>
    <w:rsid w:val="00FF3F3E"/>
    <w:rsid w:val="00FF47DF"/>
    <w:rsid w:val="00FF52E9"/>
    <w:rsid w:val="00FF5969"/>
    <w:rsid w:val="00FF5DA1"/>
    <w:rsid w:val="00FF64B7"/>
    <w:rsid w:val="00FF66C0"/>
    <w:rsid w:val="00FF6898"/>
    <w:rsid w:val="00FF68A0"/>
    <w:rsid w:val="00FF6A49"/>
    <w:rsid w:val="00FF723E"/>
    <w:rsid w:val="00FF73B5"/>
    <w:rsid w:val="00FF79BB"/>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54017"/>
    <o:shapelayout v:ext="edit">
      <o:idmap v:ext="edit" data="1"/>
    </o:shapelayout>
  </w:shapeDefaults>
  <w:decimalSymbol w:val=","/>
  <w:listSeparator w:val=";"/>
  <w14:docId w14:val="593BED4E"/>
  <w15:docId w15:val="{387DD35E-F71A-4736-A1D9-32F97E9E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39A"/>
    <w:rPr>
      <w:rFonts w:ascii="Times New Roman" w:hAnsi="Times New Roman"/>
      <w:sz w:val="28"/>
    </w:rPr>
  </w:style>
  <w:style w:type="paragraph" w:styleId="1">
    <w:name w:val="heading 1"/>
    <w:basedOn w:val="a"/>
    <w:next w:val="a"/>
    <w:link w:val="10"/>
    <w:uiPriority w:val="9"/>
    <w:qFormat/>
    <w:rsid w:val="00B556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F1F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6ACC"/>
    <w:pPr>
      <w:keepNext/>
      <w:widowControl w:val="0"/>
      <w:autoSpaceDE w:val="0"/>
      <w:autoSpaceDN w:val="0"/>
      <w:adjustRightInd w:val="0"/>
      <w:spacing w:line="240" w:lineRule="auto"/>
      <w:ind w:firstLine="720"/>
      <w:jc w:val="center"/>
      <w:outlineLvl w:val="2"/>
    </w:pPr>
    <w:rPr>
      <w:rFonts w:eastAsia="Times New Roman" w:cs="Times New Roman"/>
      <w:i/>
      <w:iCs/>
      <w:szCs w:val="24"/>
      <w:lang w:eastAsia="ru-RU"/>
    </w:rPr>
  </w:style>
  <w:style w:type="paragraph" w:styleId="4">
    <w:name w:val="heading 4"/>
    <w:basedOn w:val="a"/>
    <w:next w:val="a"/>
    <w:link w:val="40"/>
    <w:uiPriority w:val="9"/>
    <w:semiHidden/>
    <w:unhideWhenUsed/>
    <w:qFormat/>
    <w:rsid w:val="000A346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C0802"/>
    <w:pPr>
      <w:ind w:left="720"/>
      <w:contextualSpacing/>
    </w:pPr>
  </w:style>
  <w:style w:type="character" w:styleId="a5">
    <w:name w:val="Hyperlink"/>
    <w:basedOn w:val="a0"/>
    <w:uiPriority w:val="99"/>
    <w:unhideWhenUsed/>
    <w:rsid w:val="00B90BB7"/>
    <w:rPr>
      <w:color w:val="0563C1" w:themeColor="hyperlink"/>
      <w:u w:val="single"/>
    </w:rPr>
  </w:style>
  <w:style w:type="table" w:styleId="a6">
    <w:name w:val="Table Grid"/>
    <w:basedOn w:val="a1"/>
    <w:uiPriority w:val="39"/>
    <w:rsid w:val="00AE4C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39"/>
    <w:rsid w:val="001D69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39"/>
    <w:rsid w:val="005C03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6216E"/>
    <w:pPr>
      <w:autoSpaceDE w:val="0"/>
      <w:autoSpaceDN w:val="0"/>
      <w:adjustRightInd w:val="0"/>
      <w:spacing w:line="240" w:lineRule="auto"/>
    </w:pPr>
    <w:rPr>
      <w:rFonts w:ascii="Arial" w:hAnsi="Arial" w:cs="Arial"/>
      <w:sz w:val="20"/>
      <w:szCs w:val="20"/>
    </w:rPr>
  </w:style>
  <w:style w:type="paragraph" w:styleId="a7">
    <w:name w:val="Balloon Text"/>
    <w:basedOn w:val="a"/>
    <w:link w:val="a8"/>
    <w:uiPriority w:val="99"/>
    <w:semiHidden/>
    <w:unhideWhenUsed/>
    <w:rsid w:val="00300385"/>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00385"/>
    <w:rPr>
      <w:rFonts w:ascii="Segoe UI" w:hAnsi="Segoe UI" w:cs="Segoe UI"/>
      <w:sz w:val="18"/>
      <w:szCs w:val="18"/>
    </w:rPr>
  </w:style>
  <w:style w:type="paragraph" w:styleId="a9">
    <w:name w:val="header"/>
    <w:basedOn w:val="a"/>
    <w:link w:val="aa"/>
    <w:uiPriority w:val="99"/>
    <w:unhideWhenUsed/>
    <w:rsid w:val="00E55F86"/>
    <w:pPr>
      <w:tabs>
        <w:tab w:val="center" w:pos="4677"/>
        <w:tab w:val="right" w:pos="9355"/>
      </w:tabs>
      <w:spacing w:line="240" w:lineRule="auto"/>
    </w:pPr>
  </w:style>
  <w:style w:type="character" w:customStyle="1" w:styleId="aa">
    <w:name w:val="Верхний колонтитул Знак"/>
    <w:basedOn w:val="a0"/>
    <w:link w:val="a9"/>
    <w:uiPriority w:val="99"/>
    <w:rsid w:val="00E55F86"/>
  </w:style>
  <w:style w:type="paragraph" w:styleId="ab">
    <w:name w:val="footer"/>
    <w:basedOn w:val="a"/>
    <w:link w:val="ac"/>
    <w:uiPriority w:val="99"/>
    <w:unhideWhenUsed/>
    <w:rsid w:val="00E55F86"/>
    <w:pPr>
      <w:tabs>
        <w:tab w:val="center" w:pos="4677"/>
        <w:tab w:val="right" w:pos="9355"/>
      </w:tabs>
      <w:spacing w:line="240" w:lineRule="auto"/>
    </w:pPr>
  </w:style>
  <w:style w:type="character" w:customStyle="1" w:styleId="ac">
    <w:name w:val="Нижний колонтитул Знак"/>
    <w:basedOn w:val="a0"/>
    <w:link w:val="ab"/>
    <w:uiPriority w:val="99"/>
    <w:rsid w:val="00E55F86"/>
  </w:style>
  <w:style w:type="paragraph" w:styleId="HTML">
    <w:name w:val="HTML Preformatted"/>
    <w:basedOn w:val="a"/>
    <w:link w:val="HTML0"/>
    <w:uiPriority w:val="99"/>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F3B82"/>
    <w:rPr>
      <w:rFonts w:ascii="Courier New" w:eastAsia="Times New Roman" w:hAnsi="Courier New" w:cs="Times New Roman"/>
      <w:sz w:val="20"/>
      <w:szCs w:val="20"/>
      <w:lang w:val="x-none" w:eastAsia="x-none"/>
    </w:rPr>
  </w:style>
  <w:style w:type="paragraph" w:styleId="ad">
    <w:name w:val="No Spacing"/>
    <w:link w:val="ae"/>
    <w:qFormat/>
    <w:rsid w:val="00FD08DC"/>
    <w:pPr>
      <w:spacing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line="240" w:lineRule="auto"/>
    </w:pPr>
    <w:rPr>
      <w:rFonts w:ascii="Arial" w:hAnsi="Arial" w:cs="Arial"/>
      <w:b/>
      <w:bCs/>
      <w:sz w:val="20"/>
      <w:szCs w:val="20"/>
    </w:rPr>
  </w:style>
  <w:style w:type="paragraph" w:styleId="22">
    <w:name w:val="Body Text Indent 2"/>
    <w:basedOn w:val="a"/>
    <w:link w:val="23"/>
    <w:uiPriority w:val="99"/>
    <w:unhideWhenUsed/>
    <w:rsid w:val="001C1F28"/>
    <w:pPr>
      <w:spacing w:after="120" w:line="480" w:lineRule="auto"/>
      <w:ind w:left="283" w:firstLine="720"/>
    </w:pPr>
    <w:rPr>
      <w:rFonts w:eastAsia="Times New Roman" w:cs="Times New Roman"/>
      <w:sz w:val="29"/>
      <w:szCs w:val="20"/>
      <w:lang w:val="x-none" w:eastAsia="x-none"/>
    </w:rPr>
  </w:style>
  <w:style w:type="character" w:customStyle="1" w:styleId="23">
    <w:name w:val="Основной текст с отступом 2 Знак"/>
    <w:basedOn w:val="a0"/>
    <w:link w:val="22"/>
    <w:uiPriority w:val="99"/>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f">
    <w:name w:val="Title"/>
    <w:basedOn w:val="a"/>
    <w:link w:val="af0"/>
    <w:qFormat/>
    <w:rsid w:val="000035F5"/>
    <w:pPr>
      <w:spacing w:line="240" w:lineRule="auto"/>
      <w:jc w:val="center"/>
    </w:pPr>
    <w:rPr>
      <w:rFonts w:eastAsia="Times New Roman" w:cs="Times New Roman"/>
      <w:szCs w:val="24"/>
      <w:lang w:val="x-none" w:eastAsia="ru-RU"/>
    </w:rPr>
  </w:style>
  <w:style w:type="character" w:customStyle="1" w:styleId="af0">
    <w:name w:val="Заголовок Знак"/>
    <w:basedOn w:val="a0"/>
    <w:link w:val="af"/>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line="240" w:lineRule="auto"/>
    </w:pPr>
    <w:rPr>
      <w:rFonts w:ascii="Tahoma" w:hAnsi="Tahoma" w:cs="Tahoma"/>
      <w:sz w:val="28"/>
      <w:szCs w:val="28"/>
    </w:rPr>
  </w:style>
  <w:style w:type="paragraph" w:styleId="af1">
    <w:name w:val="Normal (Web)"/>
    <w:basedOn w:val="a"/>
    <w:uiPriority w:val="99"/>
    <w:unhideWhenUsed/>
    <w:rsid w:val="009D24B7"/>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2">
    <w:name w:val="Гипертекстовая ссылка"/>
    <w:basedOn w:val="a0"/>
    <w:uiPriority w:val="99"/>
    <w:rsid w:val="00C91784"/>
    <w:rPr>
      <w:color w:val="106BBE"/>
    </w:rPr>
  </w:style>
  <w:style w:type="paragraph" w:customStyle="1" w:styleId="af3">
    <w:name w:val="Прижатый влево"/>
    <w:basedOn w:val="a"/>
    <w:next w:val="a"/>
    <w:uiPriority w:val="99"/>
    <w:rsid w:val="00C91784"/>
    <w:pPr>
      <w:autoSpaceDE w:val="0"/>
      <w:autoSpaceDN w:val="0"/>
      <w:adjustRightInd w:val="0"/>
      <w:spacing w:line="240" w:lineRule="auto"/>
    </w:pPr>
    <w:rPr>
      <w:rFonts w:ascii="Arial" w:hAnsi="Arial" w:cs="Arial"/>
      <w:sz w:val="24"/>
      <w:szCs w:val="24"/>
    </w:rPr>
  </w:style>
  <w:style w:type="paragraph" w:styleId="af4">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 w:type="character" w:customStyle="1" w:styleId="20">
    <w:name w:val="Заголовок 2 Знак"/>
    <w:basedOn w:val="a0"/>
    <w:link w:val="2"/>
    <w:uiPriority w:val="9"/>
    <w:rsid w:val="00DF1FAB"/>
    <w:rPr>
      <w:rFonts w:asciiTheme="majorHAnsi" w:eastAsiaTheme="majorEastAsia" w:hAnsiTheme="majorHAnsi" w:cstheme="majorBidi"/>
      <w:color w:val="2E74B5" w:themeColor="accent1" w:themeShade="BF"/>
      <w:sz w:val="26"/>
      <w:szCs w:val="26"/>
    </w:rPr>
  </w:style>
  <w:style w:type="paragraph" w:styleId="24">
    <w:name w:val="toc 2"/>
    <w:basedOn w:val="a"/>
    <w:next w:val="a"/>
    <w:autoRedefine/>
    <w:uiPriority w:val="39"/>
    <w:unhideWhenUsed/>
    <w:rsid w:val="00DF1FAB"/>
    <w:pPr>
      <w:spacing w:after="100"/>
      <w:ind w:left="220"/>
    </w:pPr>
  </w:style>
  <w:style w:type="paragraph" w:styleId="31">
    <w:name w:val="toc 3"/>
    <w:basedOn w:val="a"/>
    <w:next w:val="a"/>
    <w:autoRedefine/>
    <w:uiPriority w:val="39"/>
    <w:unhideWhenUsed/>
    <w:rsid w:val="009B7581"/>
    <w:pPr>
      <w:tabs>
        <w:tab w:val="right" w:leader="dot" w:pos="9488"/>
      </w:tabs>
      <w:spacing w:after="100"/>
      <w:ind w:firstLine="0"/>
    </w:pPr>
  </w:style>
  <w:style w:type="paragraph" w:styleId="41">
    <w:name w:val="toc 4"/>
    <w:basedOn w:val="a"/>
    <w:next w:val="a"/>
    <w:autoRedefine/>
    <w:uiPriority w:val="39"/>
    <w:unhideWhenUsed/>
    <w:rsid w:val="0039237B"/>
    <w:pPr>
      <w:spacing w:after="100"/>
      <w:ind w:left="660"/>
    </w:pPr>
    <w:rPr>
      <w:rFonts w:eastAsiaTheme="minorEastAsia"/>
      <w:lang w:eastAsia="ru-RU"/>
    </w:rPr>
  </w:style>
  <w:style w:type="paragraph" w:styleId="5">
    <w:name w:val="toc 5"/>
    <w:basedOn w:val="a"/>
    <w:next w:val="a"/>
    <w:autoRedefine/>
    <w:uiPriority w:val="39"/>
    <w:unhideWhenUsed/>
    <w:rsid w:val="0039237B"/>
    <w:pPr>
      <w:spacing w:after="100"/>
      <w:ind w:left="880"/>
    </w:pPr>
    <w:rPr>
      <w:rFonts w:eastAsiaTheme="minorEastAsia"/>
      <w:lang w:eastAsia="ru-RU"/>
    </w:rPr>
  </w:style>
  <w:style w:type="paragraph" w:styleId="6">
    <w:name w:val="toc 6"/>
    <w:basedOn w:val="a"/>
    <w:next w:val="a"/>
    <w:autoRedefine/>
    <w:uiPriority w:val="39"/>
    <w:unhideWhenUsed/>
    <w:rsid w:val="0039237B"/>
    <w:pPr>
      <w:spacing w:after="100"/>
      <w:ind w:left="1100"/>
    </w:pPr>
    <w:rPr>
      <w:rFonts w:eastAsiaTheme="minorEastAsia"/>
      <w:lang w:eastAsia="ru-RU"/>
    </w:rPr>
  </w:style>
  <w:style w:type="paragraph" w:styleId="7">
    <w:name w:val="toc 7"/>
    <w:basedOn w:val="a"/>
    <w:next w:val="a"/>
    <w:autoRedefine/>
    <w:uiPriority w:val="39"/>
    <w:unhideWhenUsed/>
    <w:rsid w:val="0039237B"/>
    <w:pPr>
      <w:spacing w:after="100"/>
      <w:ind w:left="1320"/>
    </w:pPr>
    <w:rPr>
      <w:rFonts w:eastAsiaTheme="minorEastAsia"/>
      <w:lang w:eastAsia="ru-RU"/>
    </w:rPr>
  </w:style>
  <w:style w:type="paragraph" w:styleId="8">
    <w:name w:val="toc 8"/>
    <w:basedOn w:val="a"/>
    <w:next w:val="a"/>
    <w:autoRedefine/>
    <w:uiPriority w:val="39"/>
    <w:unhideWhenUsed/>
    <w:rsid w:val="0039237B"/>
    <w:pPr>
      <w:spacing w:after="100"/>
      <w:ind w:left="1540"/>
    </w:pPr>
    <w:rPr>
      <w:rFonts w:eastAsiaTheme="minorEastAsia"/>
      <w:lang w:eastAsia="ru-RU"/>
    </w:rPr>
  </w:style>
  <w:style w:type="paragraph" w:styleId="9">
    <w:name w:val="toc 9"/>
    <w:basedOn w:val="a"/>
    <w:next w:val="a"/>
    <w:autoRedefine/>
    <w:uiPriority w:val="39"/>
    <w:unhideWhenUsed/>
    <w:rsid w:val="0039237B"/>
    <w:pPr>
      <w:spacing w:after="100"/>
      <w:ind w:left="1760"/>
    </w:pPr>
    <w:rPr>
      <w:rFonts w:eastAsiaTheme="minorEastAsia"/>
      <w:lang w:eastAsia="ru-RU"/>
    </w:rPr>
  </w:style>
  <w:style w:type="character" w:styleId="af5">
    <w:name w:val="Emphasis"/>
    <w:basedOn w:val="a0"/>
    <w:uiPriority w:val="20"/>
    <w:qFormat/>
    <w:rsid w:val="001868E4"/>
    <w:rPr>
      <w:i/>
      <w:iCs/>
    </w:rPr>
  </w:style>
  <w:style w:type="paragraph" w:customStyle="1" w:styleId="s1">
    <w:name w:val="s_1"/>
    <w:basedOn w:val="a"/>
    <w:rsid w:val="00932D48"/>
    <w:pPr>
      <w:spacing w:before="100" w:beforeAutospacing="1" w:after="100" w:afterAutospacing="1" w:line="240" w:lineRule="auto"/>
      <w:jc w:val="left"/>
    </w:pPr>
    <w:rPr>
      <w:rFonts w:eastAsia="Times New Roman" w:cs="Times New Roman"/>
      <w:sz w:val="24"/>
      <w:szCs w:val="24"/>
      <w:lang w:eastAsia="ru-RU"/>
    </w:rPr>
  </w:style>
  <w:style w:type="paragraph" w:styleId="af6">
    <w:name w:val="Body Text"/>
    <w:basedOn w:val="a"/>
    <w:link w:val="af7"/>
    <w:uiPriority w:val="99"/>
    <w:unhideWhenUsed/>
    <w:rsid w:val="008501CA"/>
    <w:pPr>
      <w:spacing w:after="120"/>
    </w:pPr>
  </w:style>
  <w:style w:type="character" w:customStyle="1" w:styleId="af7">
    <w:name w:val="Основной текст Знак"/>
    <w:basedOn w:val="a0"/>
    <w:link w:val="af6"/>
    <w:uiPriority w:val="99"/>
    <w:rsid w:val="008501CA"/>
    <w:rPr>
      <w:rFonts w:ascii="Times New Roman" w:hAnsi="Times New Roman"/>
      <w:sz w:val="28"/>
    </w:rPr>
  </w:style>
  <w:style w:type="paragraph" w:customStyle="1" w:styleId="s3">
    <w:name w:val="s_3"/>
    <w:basedOn w:val="a"/>
    <w:rsid w:val="003F3B3D"/>
    <w:pPr>
      <w:spacing w:before="100" w:beforeAutospacing="1" w:after="100" w:afterAutospacing="1" w:line="240" w:lineRule="auto"/>
      <w:jc w:val="left"/>
    </w:pPr>
    <w:rPr>
      <w:rFonts w:eastAsia="Times New Roman" w:cs="Times New Roman"/>
      <w:sz w:val="24"/>
      <w:szCs w:val="24"/>
      <w:lang w:eastAsia="ru-RU"/>
    </w:rPr>
  </w:style>
  <w:style w:type="character" w:customStyle="1" w:styleId="s10">
    <w:name w:val="s_10"/>
    <w:basedOn w:val="a0"/>
    <w:rsid w:val="003F3B3D"/>
  </w:style>
  <w:style w:type="paragraph" w:customStyle="1" w:styleId="s15">
    <w:name w:val="s_15"/>
    <w:basedOn w:val="a"/>
    <w:rsid w:val="00A139CF"/>
    <w:pPr>
      <w:spacing w:before="100" w:beforeAutospacing="1" w:after="100" w:afterAutospacing="1" w:line="240" w:lineRule="auto"/>
      <w:jc w:val="left"/>
    </w:pPr>
    <w:rPr>
      <w:rFonts w:eastAsia="Times New Roman" w:cs="Times New Roman"/>
      <w:sz w:val="24"/>
      <w:szCs w:val="24"/>
      <w:lang w:eastAsia="ru-RU"/>
    </w:rPr>
  </w:style>
  <w:style w:type="paragraph" w:customStyle="1" w:styleId="s16">
    <w:name w:val="s_16"/>
    <w:basedOn w:val="a"/>
    <w:rsid w:val="00D81C71"/>
    <w:pPr>
      <w:spacing w:before="100" w:beforeAutospacing="1" w:after="100" w:afterAutospacing="1" w:line="240" w:lineRule="auto"/>
      <w:jc w:val="left"/>
    </w:pPr>
    <w:rPr>
      <w:rFonts w:eastAsia="Times New Roman" w:cs="Times New Roman"/>
      <w:sz w:val="24"/>
      <w:szCs w:val="24"/>
      <w:lang w:eastAsia="ru-RU"/>
    </w:rPr>
  </w:style>
  <w:style w:type="paragraph" w:customStyle="1" w:styleId="empty">
    <w:name w:val="empty"/>
    <w:basedOn w:val="a"/>
    <w:rsid w:val="00D81C71"/>
    <w:pPr>
      <w:spacing w:before="100" w:beforeAutospacing="1" w:after="100" w:afterAutospacing="1" w:line="240" w:lineRule="auto"/>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0A346E"/>
    <w:rPr>
      <w:rFonts w:asciiTheme="majorHAnsi" w:eastAsiaTheme="majorEastAsia" w:hAnsiTheme="majorHAnsi" w:cstheme="majorBidi"/>
      <w:i/>
      <w:iCs/>
      <w:color w:val="2E74B5" w:themeColor="accent1" w:themeShade="BF"/>
      <w:sz w:val="28"/>
    </w:rPr>
  </w:style>
  <w:style w:type="paragraph" w:customStyle="1" w:styleId="25">
    <w:name w:val="2"/>
    <w:basedOn w:val="a"/>
    <w:next w:val="af"/>
    <w:link w:val="af8"/>
    <w:qFormat/>
    <w:rsid w:val="00AF3341"/>
    <w:pPr>
      <w:spacing w:line="240" w:lineRule="auto"/>
      <w:jc w:val="center"/>
    </w:pPr>
    <w:rPr>
      <w:rFonts w:eastAsia="Times New Roman" w:cs="Times New Roman"/>
      <w:bCs/>
      <w:szCs w:val="28"/>
      <w:lang w:eastAsia="ru-RU"/>
    </w:rPr>
  </w:style>
  <w:style w:type="character" w:customStyle="1" w:styleId="af8">
    <w:name w:val="Название Знак"/>
    <w:link w:val="25"/>
    <w:rsid w:val="00AF3341"/>
    <w:rPr>
      <w:rFonts w:ascii="Times New Roman" w:eastAsia="Times New Roman" w:hAnsi="Times New Roman" w:cs="Times New Roman"/>
      <w:bCs/>
      <w:sz w:val="28"/>
      <w:szCs w:val="28"/>
      <w:lang w:eastAsia="ru-RU"/>
    </w:rPr>
  </w:style>
  <w:style w:type="paragraph" w:customStyle="1" w:styleId="228bf8a64b8551e1msonormal">
    <w:name w:val="228bf8a64b8551e1msonormal"/>
    <w:basedOn w:val="a"/>
    <w:rsid w:val="00E52F7B"/>
    <w:pPr>
      <w:spacing w:before="100" w:beforeAutospacing="1" w:after="100" w:afterAutospacing="1" w:line="240" w:lineRule="auto"/>
      <w:jc w:val="left"/>
    </w:pPr>
    <w:rPr>
      <w:rFonts w:eastAsia="Times New Roman" w:cs="Times New Roman"/>
      <w:sz w:val="24"/>
      <w:szCs w:val="24"/>
      <w:lang w:eastAsia="ru-RU"/>
    </w:rPr>
  </w:style>
  <w:style w:type="paragraph" w:customStyle="1" w:styleId="13">
    <w:name w:val="1"/>
    <w:basedOn w:val="a"/>
    <w:next w:val="af"/>
    <w:qFormat/>
    <w:rsid w:val="008556DE"/>
    <w:pPr>
      <w:spacing w:line="240" w:lineRule="auto"/>
      <w:jc w:val="center"/>
    </w:pPr>
    <w:rPr>
      <w:rFonts w:eastAsia="Times New Roman" w:cs="Times New Roman"/>
      <w:b/>
      <w:bCs/>
      <w:sz w:val="24"/>
      <w:szCs w:val="24"/>
      <w:lang w:eastAsia="ru-RU"/>
    </w:rPr>
  </w:style>
  <w:style w:type="character" w:customStyle="1" w:styleId="CharStyle3">
    <w:name w:val="Char Style 3"/>
    <w:basedOn w:val="a0"/>
    <w:link w:val="Style2"/>
    <w:uiPriority w:val="99"/>
    <w:locked/>
    <w:rsid w:val="00A66456"/>
    <w:rPr>
      <w:rFonts w:cs="Times New Roman"/>
      <w:sz w:val="28"/>
      <w:szCs w:val="28"/>
      <w:shd w:val="clear" w:color="auto" w:fill="FFFFFF"/>
    </w:rPr>
  </w:style>
  <w:style w:type="paragraph" w:customStyle="1" w:styleId="Style2">
    <w:name w:val="Style 2"/>
    <w:basedOn w:val="a"/>
    <w:link w:val="CharStyle3"/>
    <w:uiPriority w:val="99"/>
    <w:rsid w:val="00A66456"/>
    <w:pPr>
      <w:widowControl w:val="0"/>
      <w:shd w:val="clear" w:color="auto" w:fill="FFFFFF"/>
      <w:spacing w:after="660" w:line="348" w:lineRule="exact"/>
      <w:jc w:val="left"/>
    </w:pPr>
    <w:rPr>
      <w:rFonts w:asciiTheme="minorHAnsi" w:hAnsiTheme="minorHAnsi" w:cs="Times New Roman"/>
      <w:szCs w:val="28"/>
    </w:rPr>
  </w:style>
  <w:style w:type="paragraph" w:styleId="af9">
    <w:name w:val="Body Text Indent"/>
    <w:basedOn w:val="a"/>
    <w:link w:val="afa"/>
    <w:uiPriority w:val="99"/>
    <w:semiHidden/>
    <w:unhideWhenUsed/>
    <w:rsid w:val="00625A42"/>
    <w:pPr>
      <w:spacing w:after="120"/>
      <w:ind w:left="283"/>
    </w:pPr>
  </w:style>
  <w:style w:type="character" w:customStyle="1" w:styleId="afa">
    <w:name w:val="Основной текст с отступом Знак"/>
    <w:basedOn w:val="a0"/>
    <w:link w:val="af9"/>
    <w:uiPriority w:val="99"/>
    <w:semiHidden/>
    <w:rsid w:val="00625A42"/>
    <w:rPr>
      <w:rFonts w:ascii="Times New Roman" w:hAnsi="Times New Roman"/>
      <w:sz w:val="28"/>
    </w:rPr>
  </w:style>
  <w:style w:type="character" w:customStyle="1" w:styleId="markedcontent">
    <w:name w:val="markedcontent"/>
    <w:basedOn w:val="a0"/>
    <w:rsid w:val="00021791"/>
  </w:style>
  <w:style w:type="character" w:customStyle="1" w:styleId="a4">
    <w:name w:val="Абзац списка Знак"/>
    <w:link w:val="a3"/>
    <w:uiPriority w:val="34"/>
    <w:rsid w:val="0046325D"/>
    <w:rPr>
      <w:rFonts w:ascii="Times New Roman" w:hAnsi="Times New Roman"/>
      <w:sz w:val="28"/>
    </w:rPr>
  </w:style>
  <w:style w:type="character" w:customStyle="1" w:styleId="lhlbod">
    <w:name w:val="lhlbod"/>
    <w:basedOn w:val="a0"/>
    <w:rsid w:val="0057535C"/>
  </w:style>
  <w:style w:type="character" w:customStyle="1" w:styleId="highlightsearch">
    <w:name w:val="highlightsearch"/>
    <w:basedOn w:val="a0"/>
    <w:rsid w:val="004B4140"/>
  </w:style>
  <w:style w:type="character" w:customStyle="1" w:styleId="ae">
    <w:name w:val="Без интервала Знак"/>
    <w:link w:val="ad"/>
    <w:rsid w:val="003944E3"/>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45">
      <w:bodyDiv w:val="1"/>
      <w:marLeft w:val="0"/>
      <w:marRight w:val="0"/>
      <w:marTop w:val="0"/>
      <w:marBottom w:val="0"/>
      <w:divBdr>
        <w:top w:val="none" w:sz="0" w:space="0" w:color="auto"/>
        <w:left w:val="none" w:sz="0" w:space="0" w:color="auto"/>
        <w:bottom w:val="none" w:sz="0" w:space="0" w:color="auto"/>
        <w:right w:val="none" w:sz="0" w:space="0" w:color="auto"/>
      </w:divBdr>
      <w:divsChild>
        <w:div w:id="1102921327">
          <w:marLeft w:val="0"/>
          <w:marRight w:val="0"/>
          <w:marTop w:val="1695"/>
          <w:marBottom w:val="384"/>
          <w:divBdr>
            <w:top w:val="none" w:sz="0" w:space="0" w:color="auto"/>
            <w:left w:val="none" w:sz="0" w:space="0" w:color="auto"/>
            <w:bottom w:val="none" w:sz="0" w:space="0" w:color="auto"/>
            <w:right w:val="none" w:sz="0" w:space="0" w:color="auto"/>
          </w:divBdr>
          <w:divsChild>
            <w:div w:id="391805595">
              <w:marLeft w:val="0"/>
              <w:marRight w:val="0"/>
              <w:marTop w:val="150"/>
              <w:marBottom w:val="0"/>
              <w:divBdr>
                <w:top w:val="none" w:sz="0" w:space="0" w:color="auto"/>
                <w:left w:val="none" w:sz="0" w:space="0" w:color="auto"/>
                <w:bottom w:val="none" w:sz="0" w:space="0" w:color="auto"/>
                <w:right w:val="none" w:sz="0" w:space="0" w:color="auto"/>
              </w:divBdr>
              <w:divsChild>
                <w:div w:id="1903322406">
                  <w:marLeft w:val="0"/>
                  <w:marRight w:val="0"/>
                  <w:marTop w:val="0"/>
                  <w:marBottom w:val="285"/>
                  <w:divBdr>
                    <w:top w:val="single" w:sz="6" w:space="11" w:color="EEEEEE"/>
                    <w:left w:val="none" w:sz="0" w:space="0" w:color="auto"/>
                    <w:bottom w:val="none" w:sz="0" w:space="0" w:color="auto"/>
                    <w:right w:val="none" w:sz="0" w:space="0" w:color="auto"/>
                  </w:divBdr>
                  <w:divsChild>
                    <w:div w:id="2415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533">
      <w:bodyDiv w:val="1"/>
      <w:marLeft w:val="0"/>
      <w:marRight w:val="0"/>
      <w:marTop w:val="0"/>
      <w:marBottom w:val="0"/>
      <w:divBdr>
        <w:top w:val="none" w:sz="0" w:space="0" w:color="auto"/>
        <w:left w:val="none" w:sz="0" w:space="0" w:color="auto"/>
        <w:bottom w:val="none" w:sz="0" w:space="0" w:color="auto"/>
        <w:right w:val="none" w:sz="0" w:space="0" w:color="auto"/>
      </w:divBdr>
    </w:div>
    <w:div w:id="11804110">
      <w:bodyDiv w:val="1"/>
      <w:marLeft w:val="0"/>
      <w:marRight w:val="0"/>
      <w:marTop w:val="0"/>
      <w:marBottom w:val="0"/>
      <w:divBdr>
        <w:top w:val="none" w:sz="0" w:space="0" w:color="auto"/>
        <w:left w:val="none" w:sz="0" w:space="0" w:color="auto"/>
        <w:bottom w:val="none" w:sz="0" w:space="0" w:color="auto"/>
        <w:right w:val="none" w:sz="0" w:space="0" w:color="auto"/>
      </w:divBdr>
    </w:div>
    <w:div w:id="12533095">
      <w:bodyDiv w:val="1"/>
      <w:marLeft w:val="0"/>
      <w:marRight w:val="0"/>
      <w:marTop w:val="0"/>
      <w:marBottom w:val="0"/>
      <w:divBdr>
        <w:top w:val="none" w:sz="0" w:space="0" w:color="auto"/>
        <w:left w:val="none" w:sz="0" w:space="0" w:color="auto"/>
        <w:bottom w:val="none" w:sz="0" w:space="0" w:color="auto"/>
        <w:right w:val="none" w:sz="0" w:space="0" w:color="auto"/>
      </w:divBdr>
    </w:div>
    <w:div w:id="14885718">
      <w:bodyDiv w:val="1"/>
      <w:marLeft w:val="0"/>
      <w:marRight w:val="0"/>
      <w:marTop w:val="0"/>
      <w:marBottom w:val="0"/>
      <w:divBdr>
        <w:top w:val="none" w:sz="0" w:space="0" w:color="auto"/>
        <w:left w:val="none" w:sz="0" w:space="0" w:color="auto"/>
        <w:bottom w:val="none" w:sz="0" w:space="0" w:color="auto"/>
        <w:right w:val="none" w:sz="0" w:space="0" w:color="auto"/>
      </w:divBdr>
    </w:div>
    <w:div w:id="24408209">
      <w:bodyDiv w:val="1"/>
      <w:marLeft w:val="0"/>
      <w:marRight w:val="0"/>
      <w:marTop w:val="0"/>
      <w:marBottom w:val="0"/>
      <w:divBdr>
        <w:top w:val="none" w:sz="0" w:space="0" w:color="auto"/>
        <w:left w:val="none" w:sz="0" w:space="0" w:color="auto"/>
        <w:bottom w:val="none" w:sz="0" w:space="0" w:color="auto"/>
        <w:right w:val="none" w:sz="0" w:space="0" w:color="auto"/>
      </w:divBdr>
    </w:div>
    <w:div w:id="26760832">
      <w:bodyDiv w:val="1"/>
      <w:marLeft w:val="0"/>
      <w:marRight w:val="0"/>
      <w:marTop w:val="0"/>
      <w:marBottom w:val="0"/>
      <w:divBdr>
        <w:top w:val="none" w:sz="0" w:space="0" w:color="auto"/>
        <w:left w:val="none" w:sz="0" w:space="0" w:color="auto"/>
        <w:bottom w:val="none" w:sz="0" w:space="0" w:color="auto"/>
        <w:right w:val="none" w:sz="0" w:space="0" w:color="auto"/>
      </w:divBdr>
      <w:divsChild>
        <w:div w:id="1564025458">
          <w:marLeft w:val="0"/>
          <w:marRight w:val="0"/>
          <w:marTop w:val="0"/>
          <w:marBottom w:val="960"/>
          <w:divBdr>
            <w:top w:val="none" w:sz="0" w:space="0" w:color="auto"/>
            <w:left w:val="none" w:sz="0" w:space="0" w:color="auto"/>
            <w:bottom w:val="single" w:sz="6" w:space="31" w:color="A8F0E0"/>
            <w:right w:val="none" w:sz="0" w:space="0" w:color="auto"/>
          </w:divBdr>
          <w:divsChild>
            <w:div w:id="733743110">
              <w:marLeft w:val="2100"/>
              <w:marRight w:val="2100"/>
              <w:marTop w:val="0"/>
              <w:marBottom w:val="0"/>
              <w:divBdr>
                <w:top w:val="none" w:sz="0" w:space="0" w:color="auto"/>
                <w:left w:val="none" w:sz="0" w:space="0" w:color="auto"/>
                <w:bottom w:val="none" w:sz="0" w:space="0" w:color="auto"/>
                <w:right w:val="none" w:sz="0" w:space="0" w:color="auto"/>
              </w:divBdr>
              <w:divsChild>
                <w:div w:id="1660692250">
                  <w:marLeft w:val="0"/>
                  <w:marRight w:val="0"/>
                  <w:marTop w:val="0"/>
                  <w:marBottom w:val="450"/>
                  <w:divBdr>
                    <w:top w:val="none" w:sz="0" w:space="0" w:color="auto"/>
                    <w:left w:val="none" w:sz="0" w:space="0" w:color="auto"/>
                    <w:bottom w:val="none" w:sz="0" w:space="0" w:color="auto"/>
                    <w:right w:val="none" w:sz="0" w:space="0" w:color="auto"/>
                  </w:divBdr>
                  <w:divsChild>
                    <w:div w:id="677464255">
                      <w:marLeft w:val="0"/>
                      <w:marRight w:val="450"/>
                      <w:marTop w:val="0"/>
                      <w:marBottom w:val="0"/>
                      <w:divBdr>
                        <w:top w:val="none" w:sz="0" w:space="0" w:color="auto"/>
                        <w:left w:val="none" w:sz="0" w:space="0" w:color="auto"/>
                        <w:bottom w:val="none" w:sz="0" w:space="0" w:color="auto"/>
                        <w:right w:val="none" w:sz="0" w:space="0" w:color="auto"/>
                      </w:divBdr>
                    </w:div>
                  </w:divsChild>
                </w:div>
                <w:div w:id="1728600698">
                  <w:marLeft w:val="0"/>
                  <w:marRight w:val="0"/>
                  <w:marTop w:val="0"/>
                  <w:marBottom w:val="720"/>
                  <w:divBdr>
                    <w:top w:val="none" w:sz="0" w:space="0" w:color="auto"/>
                    <w:left w:val="none" w:sz="0" w:space="0" w:color="auto"/>
                    <w:bottom w:val="none" w:sz="0" w:space="0" w:color="auto"/>
                    <w:right w:val="none" w:sz="0" w:space="0" w:color="auto"/>
                  </w:divBdr>
                  <w:divsChild>
                    <w:div w:id="11150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45671">
          <w:marLeft w:val="0"/>
          <w:marRight w:val="0"/>
          <w:marTop w:val="0"/>
          <w:marBottom w:val="0"/>
          <w:divBdr>
            <w:top w:val="none" w:sz="0" w:space="0" w:color="auto"/>
            <w:left w:val="none" w:sz="0" w:space="0" w:color="auto"/>
            <w:bottom w:val="none" w:sz="0" w:space="0" w:color="auto"/>
            <w:right w:val="none" w:sz="0" w:space="0" w:color="auto"/>
          </w:divBdr>
        </w:div>
      </w:divsChild>
    </w:div>
    <w:div w:id="37124606">
      <w:bodyDiv w:val="1"/>
      <w:marLeft w:val="0"/>
      <w:marRight w:val="0"/>
      <w:marTop w:val="0"/>
      <w:marBottom w:val="0"/>
      <w:divBdr>
        <w:top w:val="none" w:sz="0" w:space="0" w:color="auto"/>
        <w:left w:val="none" w:sz="0" w:space="0" w:color="auto"/>
        <w:bottom w:val="none" w:sz="0" w:space="0" w:color="auto"/>
        <w:right w:val="none" w:sz="0" w:space="0" w:color="auto"/>
      </w:divBdr>
    </w:div>
    <w:div w:id="37363608">
      <w:bodyDiv w:val="1"/>
      <w:marLeft w:val="0"/>
      <w:marRight w:val="0"/>
      <w:marTop w:val="0"/>
      <w:marBottom w:val="0"/>
      <w:divBdr>
        <w:top w:val="none" w:sz="0" w:space="0" w:color="auto"/>
        <w:left w:val="none" w:sz="0" w:space="0" w:color="auto"/>
        <w:bottom w:val="none" w:sz="0" w:space="0" w:color="auto"/>
        <w:right w:val="none" w:sz="0" w:space="0" w:color="auto"/>
      </w:divBdr>
      <w:divsChild>
        <w:div w:id="1024328127">
          <w:marLeft w:val="0"/>
          <w:marRight w:val="0"/>
          <w:marTop w:val="1410"/>
          <w:marBottom w:val="0"/>
          <w:divBdr>
            <w:top w:val="none" w:sz="0" w:space="0" w:color="auto"/>
            <w:left w:val="none" w:sz="0" w:space="0" w:color="auto"/>
            <w:bottom w:val="none" w:sz="0" w:space="0" w:color="auto"/>
            <w:right w:val="none" w:sz="0" w:space="0" w:color="auto"/>
          </w:divBdr>
          <w:divsChild>
            <w:div w:id="2095978472">
              <w:marLeft w:val="0"/>
              <w:marRight w:val="0"/>
              <w:marTop w:val="0"/>
              <w:marBottom w:val="435"/>
              <w:divBdr>
                <w:top w:val="none" w:sz="0" w:space="0" w:color="auto"/>
                <w:left w:val="none" w:sz="0" w:space="0" w:color="auto"/>
                <w:bottom w:val="none" w:sz="0" w:space="0" w:color="auto"/>
                <w:right w:val="none" w:sz="0" w:space="0" w:color="auto"/>
              </w:divBdr>
              <w:divsChild>
                <w:div w:id="1367102680">
                  <w:marLeft w:val="0"/>
                  <w:marRight w:val="0"/>
                  <w:marTop w:val="0"/>
                  <w:marBottom w:val="870"/>
                  <w:divBdr>
                    <w:top w:val="single" w:sz="6" w:space="31" w:color="EEEEEE"/>
                    <w:left w:val="none" w:sz="0" w:space="0" w:color="auto"/>
                    <w:bottom w:val="none" w:sz="0" w:space="0" w:color="auto"/>
                    <w:right w:val="none" w:sz="0" w:space="0" w:color="auto"/>
                  </w:divBdr>
                  <w:divsChild>
                    <w:div w:id="190109490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41557748">
      <w:bodyDiv w:val="1"/>
      <w:marLeft w:val="0"/>
      <w:marRight w:val="0"/>
      <w:marTop w:val="0"/>
      <w:marBottom w:val="0"/>
      <w:divBdr>
        <w:top w:val="none" w:sz="0" w:space="0" w:color="auto"/>
        <w:left w:val="none" w:sz="0" w:space="0" w:color="auto"/>
        <w:bottom w:val="none" w:sz="0" w:space="0" w:color="auto"/>
        <w:right w:val="none" w:sz="0" w:space="0" w:color="auto"/>
      </w:divBdr>
    </w:div>
    <w:div w:id="44263547">
      <w:bodyDiv w:val="1"/>
      <w:marLeft w:val="0"/>
      <w:marRight w:val="0"/>
      <w:marTop w:val="0"/>
      <w:marBottom w:val="0"/>
      <w:divBdr>
        <w:top w:val="none" w:sz="0" w:space="0" w:color="auto"/>
        <w:left w:val="none" w:sz="0" w:space="0" w:color="auto"/>
        <w:bottom w:val="none" w:sz="0" w:space="0" w:color="auto"/>
        <w:right w:val="none" w:sz="0" w:space="0" w:color="auto"/>
      </w:divBdr>
    </w:div>
    <w:div w:id="47925239">
      <w:bodyDiv w:val="1"/>
      <w:marLeft w:val="0"/>
      <w:marRight w:val="0"/>
      <w:marTop w:val="0"/>
      <w:marBottom w:val="0"/>
      <w:divBdr>
        <w:top w:val="none" w:sz="0" w:space="0" w:color="auto"/>
        <w:left w:val="none" w:sz="0" w:space="0" w:color="auto"/>
        <w:bottom w:val="none" w:sz="0" w:space="0" w:color="auto"/>
        <w:right w:val="none" w:sz="0" w:space="0" w:color="auto"/>
      </w:divBdr>
    </w:div>
    <w:div w:id="48917705">
      <w:bodyDiv w:val="1"/>
      <w:marLeft w:val="0"/>
      <w:marRight w:val="0"/>
      <w:marTop w:val="0"/>
      <w:marBottom w:val="0"/>
      <w:divBdr>
        <w:top w:val="none" w:sz="0" w:space="0" w:color="auto"/>
        <w:left w:val="none" w:sz="0" w:space="0" w:color="auto"/>
        <w:bottom w:val="none" w:sz="0" w:space="0" w:color="auto"/>
        <w:right w:val="none" w:sz="0" w:space="0" w:color="auto"/>
      </w:divBdr>
      <w:divsChild>
        <w:div w:id="166134096">
          <w:marLeft w:val="0"/>
          <w:marRight w:val="0"/>
          <w:marTop w:val="1695"/>
          <w:marBottom w:val="384"/>
          <w:divBdr>
            <w:top w:val="none" w:sz="0" w:space="0" w:color="auto"/>
            <w:left w:val="none" w:sz="0" w:space="0" w:color="auto"/>
            <w:bottom w:val="none" w:sz="0" w:space="0" w:color="auto"/>
            <w:right w:val="none" w:sz="0" w:space="0" w:color="auto"/>
          </w:divBdr>
          <w:divsChild>
            <w:div w:id="123357950">
              <w:marLeft w:val="0"/>
              <w:marRight w:val="0"/>
              <w:marTop w:val="150"/>
              <w:marBottom w:val="0"/>
              <w:divBdr>
                <w:top w:val="none" w:sz="0" w:space="0" w:color="auto"/>
                <w:left w:val="none" w:sz="0" w:space="0" w:color="auto"/>
                <w:bottom w:val="none" w:sz="0" w:space="0" w:color="auto"/>
                <w:right w:val="none" w:sz="0" w:space="0" w:color="auto"/>
              </w:divBdr>
              <w:divsChild>
                <w:div w:id="1668091625">
                  <w:marLeft w:val="0"/>
                  <w:marRight w:val="0"/>
                  <w:marTop w:val="0"/>
                  <w:marBottom w:val="285"/>
                  <w:divBdr>
                    <w:top w:val="single" w:sz="6" w:space="11" w:color="EEEEEE"/>
                    <w:left w:val="none" w:sz="0" w:space="0" w:color="auto"/>
                    <w:bottom w:val="none" w:sz="0" w:space="0" w:color="auto"/>
                    <w:right w:val="none" w:sz="0" w:space="0" w:color="auto"/>
                  </w:divBdr>
                  <w:divsChild>
                    <w:div w:id="960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102">
      <w:bodyDiv w:val="1"/>
      <w:marLeft w:val="0"/>
      <w:marRight w:val="0"/>
      <w:marTop w:val="0"/>
      <w:marBottom w:val="0"/>
      <w:divBdr>
        <w:top w:val="none" w:sz="0" w:space="0" w:color="auto"/>
        <w:left w:val="none" w:sz="0" w:space="0" w:color="auto"/>
        <w:bottom w:val="none" w:sz="0" w:space="0" w:color="auto"/>
        <w:right w:val="none" w:sz="0" w:space="0" w:color="auto"/>
      </w:divBdr>
    </w:div>
    <w:div w:id="56129828">
      <w:bodyDiv w:val="1"/>
      <w:marLeft w:val="0"/>
      <w:marRight w:val="0"/>
      <w:marTop w:val="0"/>
      <w:marBottom w:val="0"/>
      <w:divBdr>
        <w:top w:val="none" w:sz="0" w:space="0" w:color="auto"/>
        <w:left w:val="none" w:sz="0" w:space="0" w:color="auto"/>
        <w:bottom w:val="none" w:sz="0" w:space="0" w:color="auto"/>
        <w:right w:val="none" w:sz="0" w:space="0" w:color="auto"/>
      </w:divBdr>
      <w:divsChild>
        <w:div w:id="737704923">
          <w:marLeft w:val="0"/>
          <w:marRight w:val="0"/>
          <w:marTop w:val="0"/>
          <w:marBottom w:val="720"/>
          <w:divBdr>
            <w:top w:val="none" w:sz="0" w:space="0" w:color="auto"/>
            <w:left w:val="none" w:sz="0" w:space="0" w:color="auto"/>
            <w:bottom w:val="none" w:sz="0" w:space="0" w:color="auto"/>
            <w:right w:val="none" w:sz="0" w:space="0" w:color="auto"/>
          </w:divBdr>
          <w:divsChild>
            <w:div w:id="5840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7459">
      <w:bodyDiv w:val="1"/>
      <w:marLeft w:val="0"/>
      <w:marRight w:val="0"/>
      <w:marTop w:val="0"/>
      <w:marBottom w:val="0"/>
      <w:divBdr>
        <w:top w:val="none" w:sz="0" w:space="0" w:color="auto"/>
        <w:left w:val="none" w:sz="0" w:space="0" w:color="auto"/>
        <w:bottom w:val="none" w:sz="0" w:space="0" w:color="auto"/>
        <w:right w:val="none" w:sz="0" w:space="0" w:color="auto"/>
      </w:divBdr>
    </w:div>
    <w:div w:id="64959236">
      <w:bodyDiv w:val="1"/>
      <w:marLeft w:val="0"/>
      <w:marRight w:val="0"/>
      <w:marTop w:val="0"/>
      <w:marBottom w:val="0"/>
      <w:divBdr>
        <w:top w:val="none" w:sz="0" w:space="0" w:color="auto"/>
        <w:left w:val="none" w:sz="0" w:space="0" w:color="auto"/>
        <w:bottom w:val="none" w:sz="0" w:space="0" w:color="auto"/>
        <w:right w:val="none" w:sz="0" w:space="0" w:color="auto"/>
      </w:divBdr>
      <w:divsChild>
        <w:div w:id="1735811693">
          <w:marLeft w:val="0"/>
          <w:marRight w:val="0"/>
          <w:marTop w:val="1410"/>
          <w:marBottom w:val="0"/>
          <w:divBdr>
            <w:top w:val="none" w:sz="0" w:space="0" w:color="auto"/>
            <w:left w:val="none" w:sz="0" w:space="0" w:color="auto"/>
            <w:bottom w:val="none" w:sz="0" w:space="0" w:color="auto"/>
            <w:right w:val="none" w:sz="0" w:space="0" w:color="auto"/>
          </w:divBdr>
          <w:divsChild>
            <w:div w:id="1823962003">
              <w:marLeft w:val="0"/>
              <w:marRight w:val="0"/>
              <w:marTop w:val="0"/>
              <w:marBottom w:val="435"/>
              <w:divBdr>
                <w:top w:val="none" w:sz="0" w:space="0" w:color="auto"/>
                <w:left w:val="none" w:sz="0" w:space="0" w:color="auto"/>
                <w:bottom w:val="none" w:sz="0" w:space="0" w:color="auto"/>
                <w:right w:val="none" w:sz="0" w:space="0" w:color="auto"/>
              </w:divBdr>
              <w:divsChild>
                <w:div w:id="1141532388">
                  <w:marLeft w:val="0"/>
                  <w:marRight w:val="0"/>
                  <w:marTop w:val="0"/>
                  <w:marBottom w:val="870"/>
                  <w:divBdr>
                    <w:top w:val="single" w:sz="6" w:space="31" w:color="EEEEEE"/>
                    <w:left w:val="none" w:sz="0" w:space="0" w:color="auto"/>
                    <w:bottom w:val="none" w:sz="0" w:space="0" w:color="auto"/>
                    <w:right w:val="none" w:sz="0" w:space="0" w:color="auto"/>
                  </w:divBdr>
                  <w:divsChild>
                    <w:div w:id="134705788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76826898">
      <w:bodyDiv w:val="1"/>
      <w:marLeft w:val="0"/>
      <w:marRight w:val="0"/>
      <w:marTop w:val="0"/>
      <w:marBottom w:val="0"/>
      <w:divBdr>
        <w:top w:val="none" w:sz="0" w:space="0" w:color="auto"/>
        <w:left w:val="none" w:sz="0" w:space="0" w:color="auto"/>
        <w:bottom w:val="none" w:sz="0" w:space="0" w:color="auto"/>
        <w:right w:val="none" w:sz="0" w:space="0" w:color="auto"/>
      </w:divBdr>
    </w:div>
    <w:div w:id="87166437">
      <w:bodyDiv w:val="1"/>
      <w:marLeft w:val="0"/>
      <w:marRight w:val="0"/>
      <w:marTop w:val="0"/>
      <w:marBottom w:val="0"/>
      <w:divBdr>
        <w:top w:val="none" w:sz="0" w:space="0" w:color="auto"/>
        <w:left w:val="none" w:sz="0" w:space="0" w:color="auto"/>
        <w:bottom w:val="none" w:sz="0" w:space="0" w:color="auto"/>
        <w:right w:val="none" w:sz="0" w:space="0" w:color="auto"/>
      </w:divBdr>
    </w:div>
    <w:div w:id="94134154">
      <w:bodyDiv w:val="1"/>
      <w:marLeft w:val="0"/>
      <w:marRight w:val="0"/>
      <w:marTop w:val="0"/>
      <w:marBottom w:val="0"/>
      <w:divBdr>
        <w:top w:val="none" w:sz="0" w:space="0" w:color="auto"/>
        <w:left w:val="none" w:sz="0" w:space="0" w:color="auto"/>
        <w:bottom w:val="none" w:sz="0" w:space="0" w:color="auto"/>
        <w:right w:val="none" w:sz="0" w:space="0" w:color="auto"/>
      </w:divBdr>
    </w:div>
    <w:div w:id="97872566">
      <w:bodyDiv w:val="1"/>
      <w:marLeft w:val="0"/>
      <w:marRight w:val="0"/>
      <w:marTop w:val="0"/>
      <w:marBottom w:val="0"/>
      <w:divBdr>
        <w:top w:val="none" w:sz="0" w:space="0" w:color="auto"/>
        <w:left w:val="none" w:sz="0" w:space="0" w:color="auto"/>
        <w:bottom w:val="none" w:sz="0" w:space="0" w:color="auto"/>
        <w:right w:val="none" w:sz="0" w:space="0" w:color="auto"/>
      </w:divBdr>
    </w:div>
    <w:div w:id="104349039">
      <w:bodyDiv w:val="1"/>
      <w:marLeft w:val="0"/>
      <w:marRight w:val="0"/>
      <w:marTop w:val="0"/>
      <w:marBottom w:val="0"/>
      <w:divBdr>
        <w:top w:val="none" w:sz="0" w:space="0" w:color="auto"/>
        <w:left w:val="none" w:sz="0" w:space="0" w:color="auto"/>
        <w:bottom w:val="none" w:sz="0" w:space="0" w:color="auto"/>
        <w:right w:val="none" w:sz="0" w:space="0" w:color="auto"/>
      </w:divBdr>
      <w:divsChild>
        <w:div w:id="697971492">
          <w:marLeft w:val="0"/>
          <w:marRight w:val="0"/>
          <w:marTop w:val="1410"/>
          <w:marBottom w:val="0"/>
          <w:divBdr>
            <w:top w:val="none" w:sz="0" w:space="0" w:color="auto"/>
            <w:left w:val="none" w:sz="0" w:space="0" w:color="auto"/>
            <w:bottom w:val="none" w:sz="0" w:space="0" w:color="auto"/>
            <w:right w:val="none" w:sz="0" w:space="0" w:color="auto"/>
          </w:divBdr>
          <w:divsChild>
            <w:div w:id="327756567">
              <w:marLeft w:val="0"/>
              <w:marRight w:val="0"/>
              <w:marTop w:val="0"/>
              <w:marBottom w:val="435"/>
              <w:divBdr>
                <w:top w:val="none" w:sz="0" w:space="0" w:color="auto"/>
                <w:left w:val="none" w:sz="0" w:space="0" w:color="auto"/>
                <w:bottom w:val="none" w:sz="0" w:space="0" w:color="auto"/>
                <w:right w:val="none" w:sz="0" w:space="0" w:color="auto"/>
              </w:divBdr>
              <w:divsChild>
                <w:div w:id="1663653501">
                  <w:marLeft w:val="0"/>
                  <w:marRight w:val="0"/>
                  <w:marTop w:val="0"/>
                  <w:marBottom w:val="870"/>
                  <w:divBdr>
                    <w:top w:val="single" w:sz="6" w:space="31" w:color="EEEEEE"/>
                    <w:left w:val="none" w:sz="0" w:space="0" w:color="auto"/>
                    <w:bottom w:val="none" w:sz="0" w:space="0" w:color="auto"/>
                    <w:right w:val="none" w:sz="0" w:space="0" w:color="auto"/>
                  </w:divBdr>
                  <w:divsChild>
                    <w:div w:id="20398157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16947690">
      <w:bodyDiv w:val="1"/>
      <w:marLeft w:val="0"/>
      <w:marRight w:val="0"/>
      <w:marTop w:val="0"/>
      <w:marBottom w:val="0"/>
      <w:divBdr>
        <w:top w:val="none" w:sz="0" w:space="0" w:color="auto"/>
        <w:left w:val="none" w:sz="0" w:space="0" w:color="auto"/>
        <w:bottom w:val="none" w:sz="0" w:space="0" w:color="auto"/>
        <w:right w:val="none" w:sz="0" w:space="0" w:color="auto"/>
      </w:divBdr>
    </w:div>
    <w:div w:id="128059474">
      <w:bodyDiv w:val="1"/>
      <w:marLeft w:val="0"/>
      <w:marRight w:val="0"/>
      <w:marTop w:val="0"/>
      <w:marBottom w:val="0"/>
      <w:divBdr>
        <w:top w:val="none" w:sz="0" w:space="0" w:color="auto"/>
        <w:left w:val="none" w:sz="0" w:space="0" w:color="auto"/>
        <w:bottom w:val="none" w:sz="0" w:space="0" w:color="auto"/>
        <w:right w:val="none" w:sz="0" w:space="0" w:color="auto"/>
      </w:divBdr>
    </w:div>
    <w:div w:id="137573184">
      <w:bodyDiv w:val="1"/>
      <w:marLeft w:val="0"/>
      <w:marRight w:val="0"/>
      <w:marTop w:val="0"/>
      <w:marBottom w:val="0"/>
      <w:divBdr>
        <w:top w:val="none" w:sz="0" w:space="0" w:color="auto"/>
        <w:left w:val="none" w:sz="0" w:space="0" w:color="auto"/>
        <w:bottom w:val="none" w:sz="0" w:space="0" w:color="auto"/>
        <w:right w:val="none" w:sz="0" w:space="0" w:color="auto"/>
      </w:divBdr>
    </w:div>
    <w:div w:id="137574476">
      <w:bodyDiv w:val="1"/>
      <w:marLeft w:val="0"/>
      <w:marRight w:val="0"/>
      <w:marTop w:val="0"/>
      <w:marBottom w:val="0"/>
      <w:divBdr>
        <w:top w:val="none" w:sz="0" w:space="0" w:color="auto"/>
        <w:left w:val="none" w:sz="0" w:space="0" w:color="auto"/>
        <w:bottom w:val="none" w:sz="0" w:space="0" w:color="auto"/>
        <w:right w:val="none" w:sz="0" w:space="0" w:color="auto"/>
      </w:divBdr>
      <w:divsChild>
        <w:div w:id="586773340">
          <w:marLeft w:val="0"/>
          <w:marRight w:val="0"/>
          <w:marTop w:val="1695"/>
          <w:marBottom w:val="384"/>
          <w:divBdr>
            <w:top w:val="none" w:sz="0" w:space="0" w:color="auto"/>
            <w:left w:val="none" w:sz="0" w:space="0" w:color="auto"/>
            <w:bottom w:val="none" w:sz="0" w:space="0" w:color="auto"/>
            <w:right w:val="none" w:sz="0" w:space="0" w:color="auto"/>
          </w:divBdr>
          <w:divsChild>
            <w:div w:id="1263951836">
              <w:marLeft w:val="0"/>
              <w:marRight w:val="0"/>
              <w:marTop w:val="150"/>
              <w:marBottom w:val="0"/>
              <w:divBdr>
                <w:top w:val="none" w:sz="0" w:space="0" w:color="auto"/>
                <w:left w:val="none" w:sz="0" w:space="0" w:color="auto"/>
                <w:bottom w:val="none" w:sz="0" w:space="0" w:color="auto"/>
                <w:right w:val="none" w:sz="0" w:space="0" w:color="auto"/>
              </w:divBdr>
              <w:divsChild>
                <w:div w:id="100498513">
                  <w:marLeft w:val="0"/>
                  <w:marRight w:val="0"/>
                  <w:marTop w:val="0"/>
                  <w:marBottom w:val="285"/>
                  <w:divBdr>
                    <w:top w:val="single" w:sz="6" w:space="11" w:color="EEEEEE"/>
                    <w:left w:val="none" w:sz="0" w:space="0" w:color="auto"/>
                    <w:bottom w:val="none" w:sz="0" w:space="0" w:color="auto"/>
                    <w:right w:val="none" w:sz="0" w:space="0" w:color="auto"/>
                  </w:divBdr>
                  <w:divsChild>
                    <w:div w:id="7034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82768">
      <w:bodyDiv w:val="1"/>
      <w:marLeft w:val="0"/>
      <w:marRight w:val="0"/>
      <w:marTop w:val="0"/>
      <w:marBottom w:val="0"/>
      <w:divBdr>
        <w:top w:val="none" w:sz="0" w:space="0" w:color="auto"/>
        <w:left w:val="none" w:sz="0" w:space="0" w:color="auto"/>
        <w:bottom w:val="none" w:sz="0" w:space="0" w:color="auto"/>
        <w:right w:val="none" w:sz="0" w:space="0" w:color="auto"/>
      </w:divBdr>
    </w:div>
    <w:div w:id="150098046">
      <w:bodyDiv w:val="1"/>
      <w:marLeft w:val="0"/>
      <w:marRight w:val="0"/>
      <w:marTop w:val="0"/>
      <w:marBottom w:val="0"/>
      <w:divBdr>
        <w:top w:val="none" w:sz="0" w:space="0" w:color="auto"/>
        <w:left w:val="none" w:sz="0" w:space="0" w:color="auto"/>
        <w:bottom w:val="none" w:sz="0" w:space="0" w:color="auto"/>
        <w:right w:val="none" w:sz="0" w:space="0" w:color="auto"/>
      </w:divBdr>
    </w:div>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52572651">
      <w:bodyDiv w:val="1"/>
      <w:marLeft w:val="0"/>
      <w:marRight w:val="0"/>
      <w:marTop w:val="0"/>
      <w:marBottom w:val="0"/>
      <w:divBdr>
        <w:top w:val="none" w:sz="0" w:space="0" w:color="auto"/>
        <w:left w:val="none" w:sz="0" w:space="0" w:color="auto"/>
        <w:bottom w:val="none" w:sz="0" w:space="0" w:color="auto"/>
        <w:right w:val="none" w:sz="0" w:space="0" w:color="auto"/>
      </w:divBdr>
      <w:divsChild>
        <w:div w:id="762191310">
          <w:marLeft w:val="0"/>
          <w:marRight w:val="0"/>
          <w:marTop w:val="1695"/>
          <w:marBottom w:val="384"/>
          <w:divBdr>
            <w:top w:val="none" w:sz="0" w:space="0" w:color="auto"/>
            <w:left w:val="none" w:sz="0" w:space="0" w:color="auto"/>
            <w:bottom w:val="none" w:sz="0" w:space="0" w:color="auto"/>
            <w:right w:val="none" w:sz="0" w:space="0" w:color="auto"/>
          </w:divBdr>
          <w:divsChild>
            <w:div w:id="767971905">
              <w:marLeft w:val="0"/>
              <w:marRight w:val="0"/>
              <w:marTop w:val="150"/>
              <w:marBottom w:val="0"/>
              <w:divBdr>
                <w:top w:val="none" w:sz="0" w:space="0" w:color="auto"/>
                <w:left w:val="none" w:sz="0" w:space="0" w:color="auto"/>
                <w:bottom w:val="none" w:sz="0" w:space="0" w:color="auto"/>
                <w:right w:val="none" w:sz="0" w:space="0" w:color="auto"/>
              </w:divBdr>
              <w:divsChild>
                <w:div w:id="1986815474">
                  <w:marLeft w:val="0"/>
                  <w:marRight w:val="0"/>
                  <w:marTop w:val="0"/>
                  <w:marBottom w:val="285"/>
                  <w:divBdr>
                    <w:top w:val="single" w:sz="6" w:space="11" w:color="EEEEEE"/>
                    <w:left w:val="none" w:sz="0" w:space="0" w:color="auto"/>
                    <w:bottom w:val="none" w:sz="0" w:space="0" w:color="auto"/>
                    <w:right w:val="none" w:sz="0" w:space="0" w:color="auto"/>
                  </w:divBdr>
                  <w:divsChild>
                    <w:div w:id="21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114">
      <w:bodyDiv w:val="1"/>
      <w:marLeft w:val="0"/>
      <w:marRight w:val="0"/>
      <w:marTop w:val="0"/>
      <w:marBottom w:val="0"/>
      <w:divBdr>
        <w:top w:val="none" w:sz="0" w:space="0" w:color="auto"/>
        <w:left w:val="none" w:sz="0" w:space="0" w:color="auto"/>
        <w:bottom w:val="none" w:sz="0" w:space="0" w:color="auto"/>
        <w:right w:val="none" w:sz="0" w:space="0" w:color="auto"/>
      </w:divBdr>
    </w:div>
    <w:div w:id="157422891">
      <w:bodyDiv w:val="1"/>
      <w:marLeft w:val="0"/>
      <w:marRight w:val="0"/>
      <w:marTop w:val="0"/>
      <w:marBottom w:val="0"/>
      <w:divBdr>
        <w:top w:val="none" w:sz="0" w:space="0" w:color="auto"/>
        <w:left w:val="none" w:sz="0" w:space="0" w:color="auto"/>
        <w:bottom w:val="none" w:sz="0" w:space="0" w:color="auto"/>
        <w:right w:val="none" w:sz="0" w:space="0" w:color="auto"/>
      </w:divBdr>
    </w:div>
    <w:div w:id="166289873">
      <w:bodyDiv w:val="1"/>
      <w:marLeft w:val="0"/>
      <w:marRight w:val="0"/>
      <w:marTop w:val="0"/>
      <w:marBottom w:val="0"/>
      <w:divBdr>
        <w:top w:val="none" w:sz="0" w:space="0" w:color="auto"/>
        <w:left w:val="none" w:sz="0" w:space="0" w:color="auto"/>
        <w:bottom w:val="none" w:sz="0" w:space="0" w:color="auto"/>
        <w:right w:val="none" w:sz="0" w:space="0" w:color="auto"/>
      </w:divBdr>
    </w:div>
    <w:div w:id="180163440">
      <w:bodyDiv w:val="1"/>
      <w:marLeft w:val="0"/>
      <w:marRight w:val="0"/>
      <w:marTop w:val="0"/>
      <w:marBottom w:val="0"/>
      <w:divBdr>
        <w:top w:val="none" w:sz="0" w:space="0" w:color="auto"/>
        <w:left w:val="none" w:sz="0" w:space="0" w:color="auto"/>
        <w:bottom w:val="none" w:sz="0" w:space="0" w:color="auto"/>
        <w:right w:val="none" w:sz="0" w:space="0" w:color="auto"/>
      </w:divBdr>
      <w:divsChild>
        <w:div w:id="652753720">
          <w:marLeft w:val="0"/>
          <w:marRight w:val="0"/>
          <w:marTop w:val="0"/>
          <w:marBottom w:val="0"/>
          <w:divBdr>
            <w:top w:val="none" w:sz="0" w:space="0" w:color="auto"/>
            <w:left w:val="none" w:sz="0" w:space="0" w:color="auto"/>
            <w:bottom w:val="none" w:sz="0" w:space="0" w:color="auto"/>
            <w:right w:val="none" w:sz="0" w:space="0" w:color="auto"/>
          </w:divBdr>
        </w:div>
        <w:div w:id="2098164984">
          <w:marLeft w:val="0"/>
          <w:marRight w:val="0"/>
          <w:marTop w:val="0"/>
          <w:marBottom w:val="0"/>
          <w:divBdr>
            <w:top w:val="none" w:sz="0" w:space="0" w:color="auto"/>
            <w:left w:val="none" w:sz="0" w:space="0" w:color="auto"/>
            <w:bottom w:val="none" w:sz="0" w:space="0" w:color="auto"/>
            <w:right w:val="none" w:sz="0" w:space="0" w:color="auto"/>
          </w:divBdr>
        </w:div>
      </w:divsChild>
    </w:div>
    <w:div w:id="183173739">
      <w:bodyDiv w:val="1"/>
      <w:marLeft w:val="0"/>
      <w:marRight w:val="0"/>
      <w:marTop w:val="0"/>
      <w:marBottom w:val="0"/>
      <w:divBdr>
        <w:top w:val="none" w:sz="0" w:space="0" w:color="auto"/>
        <w:left w:val="none" w:sz="0" w:space="0" w:color="auto"/>
        <w:bottom w:val="none" w:sz="0" w:space="0" w:color="auto"/>
        <w:right w:val="none" w:sz="0" w:space="0" w:color="auto"/>
      </w:divBdr>
      <w:divsChild>
        <w:div w:id="1249919788">
          <w:marLeft w:val="0"/>
          <w:marRight w:val="0"/>
          <w:marTop w:val="1695"/>
          <w:marBottom w:val="384"/>
          <w:divBdr>
            <w:top w:val="none" w:sz="0" w:space="0" w:color="auto"/>
            <w:left w:val="none" w:sz="0" w:space="0" w:color="auto"/>
            <w:bottom w:val="none" w:sz="0" w:space="0" w:color="auto"/>
            <w:right w:val="none" w:sz="0" w:space="0" w:color="auto"/>
          </w:divBdr>
          <w:divsChild>
            <w:div w:id="1311253885">
              <w:marLeft w:val="0"/>
              <w:marRight w:val="0"/>
              <w:marTop w:val="150"/>
              <w:marBottom w:val="0"/>
              <w:divBdr>
                <w:top w:val="none" w:sz="0" w:space="0" w:color="auto"/>
                <w:left w:val="none" w:sz="0" w:space="0" w:color="auto"/>
                <w:bottom w:val="none" w:sz="0" w:space="0" w:color="auto"/>
                <w:right w:val="none" w:sz="0" w:space="0" w:color="auto"/>
              </w:divBdr>
              <w:divsChild>
                <w:div w:id="313216758">
                  <w:marLeft w:val="0"/>
                  <w:marRight w:val="0"/>
                  <w:marTop w:val="0"/>
                  <w:marBottom w:val="285"/>
                  <w:divBdr>
                    <w:top w:val="single" w:sz="6" w:space="11" w:color="EEEEEE"/>
                    <w:left w:val="none" w:sz="0" w:space="0" w:color="auto"/>
                    <w:bottom w:val="none" w:sz="0" w:space="0" w:color="auto"/>
                    <w:right w:val="none" w:sz="0" w:space="0" w:color="auto"/>
                  </w:divBdr>
                  <w:divsChild>
                    <w:div w:id="13040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8267">
      <w:bodyDiv w:val="1"/>
      <w:marLeft w:val="0"/>
      <w:marRight w:val="0"/>
      <w:marTop w:val="0"/>
      <w:marBottom w:val="0"/>
      <w:divBdr>
        <w:top w:val="none" w:sz="0" w:space="0" w:color="auto"/>
        <w:left w:val="none" w:sz="0" w:space="0" w:color="auto"/>
        <w:bottom w:val="none" w:sz="0" w:space="0" w:color="auto"/>
        <w:right w:val="none" w:sz="0" w:space="0" w:color="auto"/>
      </w:divBdr>
    </w:div>
    <w:div w:id="188419050">
      <w:bodyDiv w:val="1"/>
      <w:marLeft w:val="0"/>
      <w:marRight w:val="0"/>
      <w:marTop w:val="0"/>
      <w:marBottom w:val="0"/>
      <w:divBdr>
        <w:top w:val="none" w:sz="0" w:space="0" w:color="auto"/>
        <w:left w:val="none" w:sz="0" w:space="0" w:color="auto"/>
        <w:bottom w:val="none" w:sz="0" w:space="0" w:color="auto"/>
        <w:right w:val="none" w:sz="0" w:space="0" w:color="auto"/>
      </w:divBdr>
    </w:div>
    <w:div w:id="189103798">
      <w:bodyDiv w:val="1"/>
      <w:marLeft w:val="0"/>
      <w:marRight w:val="0"/>
      <w:marTop w:val="0"/>
      <w:marBottom w:val="0"/>
      <w:divBdr>
        <w:top w:val="none" w:sz="0" w:space="0" w:color="auto"/>
        <w:left w:val="none" w:sz="0" w:space="0" w:color="auto"/>
        <w:bottom w:val="none" w:sz="0" w:space="0" w:color="auto"/>
        <w:right w:val="none" w:sz="0" w:space="0" w:color="auto"/>
      </w:divBdr>
      <w:divsChild>
        <w:div w:id="297300120">
          <w:marLeft w:val="0"/>
          <w:marRight w:val="0"/>
          <w:marTop w:val="1695"/>
          <w:marBottom w:val="384"/>
          <w:divBdr>
            <w:top w:val="none" w:sz="0" w:space="0" w:color="auto"/>
            <w:left w:val="none" w:sz="0" w:space="0" w:color="auto"/>
            <w:bottom w:val="none" w:sz="0" w:space="0" w:color="auto"/>
            <w:right w:val="none" w:sz="0" w:space="0" w:color="auto"/>
          </w:divBdr>
          <w:divsChild>
            <w:div w:id="718433058">
              <w:marLeft w:val="0"/>
              <w:marRight w:val="0"/>
              <w:marTop w:val="150"/>
              <w:marBottom w:val="0"/>
              <w:divBdr>
                <w:top w:val="none" w:sz="0" w:space="0" w:color="auto"/>
                <w:left w:val="none" w:sz="0" w:space="0" w:color="auto"/>
                <w:bottom w:val="none" w:sz="0" w:space="0" w:color="auto"/>
                <w:right w:val="none" w:sz="0" w:space="0" w:color="auto"/>
              </w:divBdr>
              <w:divsChild>
                <w:div w:id="108361744">
                  <w:marLeft w:val="0"/>
                  <w:marRight w:val="0"/>
                  <w:marTop w:val="0"/>
                  <w:marBottom w:val="285"/>
                  <w:divBdr>
                    <w:top w:val="single" w:sz="6" w:space="11" w:color="EEEEEE"/>
                    <w:left w:val="none" w:sz="0" w:space="0" w:color="auto"/>
                    <w:bottom w:val="none" w:sz="0" w:space="0" w:color="auto"/>
                    <w:right w:val="none" w:sz="0" w:space="0" w:color="auto"/>
                  </w:divBdr>
                  <w:divsChild>
                    <w:div w:id="18058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04290977">
      <w:bodyDiv w:val="1"/>
      <w:marLeft w:val="0"/>
      <w:marRight w:val="0"/>
      <w:marTop w:val="0"/>
      <w:marBottom w:val="0"/>
      <w:divBdr>
        <w:top w:val="none" w:sz="0" w:space="0" w:color="auto"/>
        <w:left w:val="none" w:sz="0" w:space="0" w:color="auto"/>
        <w:bottom w:val="none" w:sz="0" w:space="0" w:color="auto"/>
        <w:right w:val="none" w:sz="0" w:space="0" w:color="auto"/>
      </w:divBdr>
    </w:div>
    <w:div w:id="204341377">
      <w:bodyDiv w:val="1"/>
      <w:marLeft w:val="0"/>
      <w:marRight w:val="0"/>
      <w:marTop w:val="0"/>
      <w:marBottom w:val="0"/>
      <w:divBdr>
        <w:top w:val="none" w:sz="0" w:space="0" w:color="auto"/>
        <w:left w:val="none" w:sz="0" w:space="0" w:color="auto"/>
        <w:bottom w:val="none" w:sz="0" w:space="0" w:color="auto"/>
        <w:right w:val="none" w:sz="0" w:space="0" w:color="auto"/>
      </w:divBdr>
    </w:div>
    <w:div w:id="208807392">
      <w:bodyDiv w:val="1"/>
      <w:marLeft w:val="0"/>
      <w:marRight w:val="0"/>
      <w:marTop w:val="0"/>
      <w:marBottom w:val="0"/>
      <w:divBdr>
        <w:top w:val="none" w:sz="0" w:space="0" w:color="auto"/>
        <w:left w:val="none" w:sz="0" w:space="0" w:color="auto"/>
        <w:bottom w:val="none" w:sz="0" w:space="0" w:color="auto"/>
        <w:right w:val="none" w:sz="0" w:space="0" w:color="auto"/>
      </w:divBdr>
    </w:div>
    <w:div w:id="209926505">
      <w:bodyDiv w:val="1"/>
      <w:marLeft w:val="0"/>
      <w:marRight w:val="0"/>
      <w:marTop w:val="0"/>
      <w:marBottom w:val="0"/>
      <w:divBdr>
        <w:top w:val="none" w:sz="0" w:space="0" w:color="auto"/>
        <w:left w:val="none" w:sz="0" w:space="0" w:color="auto"/>
        <w:bottom w:val="none" w:sz="0" w:space="0" w:color="auto"/>
        <w:right w:val="none" w:sz="0" w:space="0" w:color="auto"/>
      </w:divBdr>
    </w:div>
    <w:div w:id="214238157">
      <w:bodyDiv w:val="1"/>
      <w:marLeft w:val="0"/>
      <w:marRight w:val="0"/>
      <w:marTop w:val="0"/>
      <w:marBottom w:val="0"/>
      <w:divBdr>
        <w:top w:val="none" w:sz="0" w:space="0" w:color="auto"/>
        <w:left w:val="none" w:sz="0" w:space="0" w:color="auto"/>
        <w:bottom w:val="none" w:sz="0" w:space="0" w:color="auto"/>
        <w:right w:val="none" w:sz="0" w:space="0" w:color="auto"/>
      </w:divBdr>
      <w:divsChild>
        <w:div w:id="1873153332">
          <w:marLeft w:val="0"/>
          <w:marRight w:val="0"/>
          <w:marTop w:val="1410"/>
          <w:marBottom w:val="0"/>
          <w:divBdr>
            <w:top w:val="none" w:sz="0" w:space="0" w:color="auto"/>
            <w:left w:val="none" w:sz="0" w:space="0" w:color="auto"/>
            <w:bottom w:val="none" w:sz="0" w:space="0" w:color="auto"/>
            <w:right w:val="none" w:sz="0" w:space="0" w:color="auto"/>
          </w:divBdr>
          <w:divsChild>
            <w:div w:id="227541248">
              <w:marLeft w:val="0"/>
              <w:marRight w:val="0"/>
              <w:marTop w:val="0"/>
              <w:marBottom w:val="435"/>
              <w:divBdr>
                <w:top w:val="none" w:sz="0" w:space="0" w:color="auto"/>
                <w:left w:val="none" w:sz="0" w:space="0" w:color="auto"/>
                <w:bottom w:val="none" w:sz="0" w:space="0" w:color="auto"/>
                <w:right w:val="none" w:sz="0" w:space="0" w:color="auto"/>
              </w:divBdr>
              <w:divsChild>
                <w:div w:id="1210191076">
                  <w:marLeft w:val="0"/>
                  <w:marRight w:val="0"/>
                  <w:marTop w:val="0"/>
                  <w:marBottom w:val="870"/>
                  <w:divBdr>
                    <w:top w:val="single" w:sz="6" w:space="31" w:color="EEEEEE"/>
                    <w:left w:val="none" w:sz="0" w:space="0" w:color="auto"/>
                    <w:bottom w:val="none" w:sz="0" w:space="0" w:color="auto"/>
                    <w:right w:val="none" w:sz="0" w:space="0" w:color="auto"/>
                  </w:divBdr>
                  <w:divsChild>
                    <w:div w:id="10582112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214240164">
      <w:bodyDiv w:val="1"/>
      <w:marLeft w:val="0"/>
      <w:marRight w:val="0"/>
      <w:marTop w:val="0"/>
      <w:marBottom w:val="0"/>
      <w:divBdr>
        <w:top w:val="none" w:sz="0" w:space="0" w:color="auto"/>
        <w:left w:val="none" w:sz="0" w:space="0" w:color="auto"/>
        <w:bottom w:val="none" w:sz="0" w:space="0" w:color="auto"/>
        <w:right w:val="none" w:sz="0" w:space="0" w:color="auto"/>
      </w:divBdr>
    </w:div>
    <w:div w:id="214699442">
      <w:bodyDiv w:val="1"/>
      <w:marLeft w:val="0"/>
      <w:marRight w:val="0"/>
      <w:marTop w:val="0"/>
      <w:marBottom w:val="0"/>
      <w:divBdr>
        <w:top w:val="none" w:sz="0" w:space="0" w:color="auto"/>
        <w:left w:val="none" w:sz="0" w:space="0" w:color="auto"/>
        <w:bottom w:val="none" w:sz="0" w:space="0" w:color="auto"/>
        <w:right w:val="none" w:sz="0" w:space="0" w:color="auto"/>
      </w:divBdr>
    </w:div>
    <w:div w:id="215165218">
      <w:bodyDiv w:val="1"/>
      <w:marLeft w:val="0"/>
      <w:marRight w:val="0"/>
      <w:marTop w:val="0"/>
      <w:marBottom w:val="0"/>
      <w:divBdr>
        <w:top w:val="none" w:sz="0" w:space="0" w:color="auto"/>
        <w:left w:val="none" w:sz="0" w:space="0" w:color="auto"/>
        <w:bottom w:val="none" w:sz="0" w:space="0" w:color="auto"/>
        <w:right w:val="none" w:sz="0" w:space="0" w:color="auto"/>
      </w:divBdr>
    </w:div>
    <w:div w:id="219556244">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242103161">
      <w:bodyDiv w:val="1"/>
      <w:marLeft w:val="0"/>
      <w:marRight w:val="0"/>
      <w:marTop w:val="0"/>
      <w:marBottom w:val="0"/>
      <w:divBdr>
        <w:top w:val="none" w:sz="0" w:space="0" w:color="auto"/>
        <w:left w:val="none" w:sz="0" w:space="0" w:color="auto"/>
        <w:bottom w:val="none" w:sz="0" w:space="0" w:color="auto"/>
        <w:right w:val="none" w:sz="0" w:space="0" w:color="auto"/>
      </w:divBdr>
    </w:div>
    <w:div w:id="247622513">
      <w:bodyDiv w:val="1"/>
      <w:marLeft w:val="0"/>
      <w:marRight w:val="0"/>
      <w:marTop w:val="0"/>
      <w:marBottom w:val="0"/>
      <w:divBdr>
        <w:top w:val="none" w:sz="0" w:space="0" w:color="auto"/>
        <w:left w:val="none" w:sz="0" w:space="0" w:color="auto"/>
        <w:bottom w:val="none" w:sz="0" w:space="0" w:color="auto"/>
        <w:right w:val="none" w:sz="0" w:space="0" w:color="auto"/>
      </w:divBdr>
    </w:div>
    <w:div w:id="250624824">
      <w:bodyDiv w:val="1"/>
      <w:marLeft w:val="0"/>
      <w:marRight w:val="0"/>
      <w:marTop w:val="0"/>
      <w:marBottom w:val="0"/>
      <w:divBdr>
        <w:top w:val="none" w:sz="0" w:space="0" w:color="auto"/>
        <w:left w:val="none" w:sz="0" w:space="0" w:color="auto"/>
        <w:bottom w:val="none" w:sz="0" w:space="0" w:color="auto"/>
        <w:right w:val="none" w:sz="0" w:space="0" w:color="auto"/>
      </w:divBdr>
      <w:divsChild>
        <w:div w:id="1126116772">
          <w:marLeft w:val="0"/>
          <w:marRight w:val="0"/>
          <w:marTop w:val="1410"/>
          <w:marBottom w:val="0"/>
          <w:divBdr>
            <w:top w:val="none" w:sz="0" w:space="0" w:color="auto"/>
            <w:left w:val="none" w:sz="0" w:space="0" w:color="auto"/>
            <w:bottom w:val="none" w:sz="0" w:space="0" w:color="auto"/>
            <w:right w:val="none" w:sz="0" w:space="0" w:color="auto"/>
          </w:divBdr>
          <w:divsChild>
            <w:div w:id="1668820570">
              <w:marLeft w:val="0"/>
              <w:marRight w:val="0"/>
              <w:marTop w:val="0"/>
              <w:marBottom w:val="435"/>
              <w:divBdr>
                <w:top w:val="none" w:sz="0" w:space="0" w:color="auto"/>
                <w:left w:val="none" w:sz="0" w:space="0" w:color="auto"/>
                <w:bottom w:val="none" w:sz="0" w:space="0" w:color="auto"/>
                <w:right w:val="none" w:sz="0" w:space="0" w:color="auto"/>
              </w:divBdr>
              <w:divsChild>
                <w:div w:id="743919110">
                  <w:marLeft w:val="0"/>
                  <w:marRight w:val="0"/>
                  <w:marTop w:val="0"/>
                  <w:marBottom w:val="1170"/>
                  <w:divBdr>
                    <w:top w:val="single" w:sz="6" w:space="31" w:color="EEEEEE"/>
                    <w:left w:val="none" w:sz="0" w:space="0" w:color="auto"/>
                    <w:bottom w:val="none" w:sz="0" w:space="0" w:color="auto"/>
                    <w:right w:val="none" w:sz="0" w:space="0" w:color="auto"/>
                  </w:divBdr>
                  <w:divsChild>
                    <w:div w:id="9833327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256257884">
      <w:bodyDiv w:val="1"/>
      <w:marLeft w:val="0"/>
      <w:marRight w:val="0"/>
      <w:marTop w:val="0"/>
      <w:marBottom w:val="0"/>
      <w:divBdr>
        <w:top w:val="none" w:sz="0" w:space="0" w:color="auto"/>
        <w:left w:val="none" w:sz="0" w:space="0" w:color="auto"/>
        <w:bottom w:val="none" w:sz="0" w:space="0" w:color="auto"/>
        <w:right w:val="none" w:sz="0" w:space="0" w:color="auto"/>
      </w:divBdr>
    </w:div>
    <w:div w:id="261761406">
      <w:bodyDiv w:val="1"/>
      <w:marLeft w:val="0"/>
      <w:marRight w:val="0"/>
      <w:marTop w:val="0"/>
      <w:marBottom w:val="0"/>
      <w:divBdr>
        <w:top w:val="none" w:sz="0" w:space="0" w:color="auto"/>
        <w:left w:val="none" w:sz="0" w:space="0" w:color="auto"/>
        <w:bottom w:val="none" w:sz="0" w:space="0" w:color="auto"/>
        <w:right w:val="none" w:sz="0" w:space="0" w:color="auto"/>
      </w:divBdr>
    </w:div>
    <w:div w:id="262540434">
      <w:bodyDiv w:val="1"/>
      <w:marLeft w:val="0"/>
      <w:marRight w:val="0"/>
      <w:marTop w:val="0"/>
      <w:marBottom w:val="0"/>
      <w:divBdr>
        <w:top w:val="none" w:sz="0" w:space="0" w:color="auto"/>
        <w:left w:val="none" w:sz="0" w:space="0" w:color="auto"/>
        <w:bottom w:val="none" w:sz="0" w:space="0" w:color="auto"/>
        <w:right w:val="none" w:sz="0" w:space="0" w:color="auto"/>
      </w:divBdr>
    </w:div>
    <w:div w:id="264579697">
      <w:bodyDiv w:val="1"/>
      <w:marLeft w:val="0"/>
      <w:marRight w:val="0"/>
      <w:marTop w:val="0"/>
      <w:marBottom w:val="0"/>
      <w:divBdr>
        <w:top w:val="none" w:sz="0" w:space="0" w:color="auto"/>
        <w:left w:val="none" w:sz="0" w:space="0" w:color="auto"/>
        <w:bottom w:val="none" w:sz="0" w:space="0" w:color="auto"/>
        <w:right w:val="none" w:sz="0" w:space="0" w:color="auto"/>
      </w:divBdr>
    </w:div>
    <w:div w:id="266429092">
      <w:bodyDiv w:val="1"/>
      <w:marLeft w:val="0"/>
      <w:marRight w:val="0"/>
      <w:marTop w:val="0"/>
      <w:marBottom w:val="0"/>
      <w:divBdr>
        <w:top w:val="none" w:sz="0" w:space="0" w:color="auto"/>
        <w:left w:val="none" w:sz="0" w:space="0" w:color="auto"/>
        <w:bottom w:val="none" w:sz="0" w:space="0" w:color="auto"/>
        <w:right w:val="none" w:sz="0" w:space="0" w:color="auto"/>
      </w:divBdr>
    </w:div>
    <w:div w:id="266692317">
      <w:bodyDiv w:val="1"/>
      <w:marLeft w:val="0"/>
      <w:marRight w:val="0"/>
      <w:marTop w:val="0"/>
      <w:marBottom w:val="0"/>
      <w:divBdr>
        <w:top w:val="none" w:sz="0" w:space="0" w:color="auto"/>
        <w:left w:val="none" w:sz="0" w:space="0" w:color="auto"/>
        <w:bottom w:val="none" w:sz="0" w:space="0" w:color="auto"/>
        <w:right w:val="none" w:sz="0" w:space="0" w:color="auto"/>
      </w:divBdr>
      <w:divsChild>
        <w:div w:id="1407603490">
          <w:marLeft w:val="0"/>
          <w:marRight w:val="0"/>
          <w:marTop w:val="1695"/>
          <w:marBottom w:val="384"/>
          <w:divBdr>
            <w:top w:val="none" w:sz="0" w:space="0" w:color="auto"/>
            <w:left w:val="none" w:sz="0" w:space="0" w:color="auto"/>
            <w:bottom w:val="none" w:sz="0" w:space="0" w:color="auto"/>
            <w:right w:val="none" w:sz="0" w:space="0" w:color="auto"/>
          </w:divBdr>
          <w:divsChild>
            <w:div w:id="1829663397">
              <w:marLeft w:val="0"/>
              <w:marRight w:val="0"/>
              <w:marTop w:val="150"/>
              <w:marBottom w:val="0"/>
              <w:divBdr>
                <w:top w:val="none" w:sz="0" w:space="0" w:color="auto"/>
                <w:left w:val="none" w:sz="0" w:space="0" w:color="auto"/>
                <w:bottom w:val="none" w:sz="0" w:space="0" w:color="auto"/>
                <w:right w:val="none" w:sz="0" w:space="0" w:color="auto"/>
              </w:divBdr>
              <w:divsChild>
                <w:div w:id="1072656825">
                  <w:marLeft w:val="0"/>
                  <w:marRight w:val="0"/>
                  <w:marTop w:val="0"/>
                  <w:marBottom w:val="285"/>
                  <w:divBdr>
                    <w:top w:val="single" w:sz="6" w:space="11" w:color="EEEEEE"/>
                    <w:left w:val="none" w:sz="0" w:space="0" w:color="auto"/>
                    <w:bottom w:val="none" w:sz="0" w:space="0" w:color="auto"/>
                    <w:right w:val="none" w:sz="0" w:space="0" w:color="auto"/>
                  </w:divBdr>
                  <w:divsChild>
                    <w:div w:id="48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95444">
      <w:bodyDiv w:val="1"/>
      <w:marLeft w:val="0"/>
      <w:marRight w:val="0"/>
      <w:marTop w:val="0"/>
      <w:marBottom w:val="0"/>
      <w:divBdr>
        <w:top w:val="none" w:sz="0" w:space="0" w:color="auto"/>
        <w:left w:val="none" w:sz="0" w:space="0" w:color="auto"/>
        <w:bottom w:val="none" w:sz="0" w:space="0" w:color="auto"/>
        <w:right w:val="none" w:sz="0" w:space="0" w:color="auto"/>
      </w:divBdr>
    </w:div>
    <w:div w:id="281961611">
      <w:bodyDiv w:val="1"/>
      <w:marLeft w:val="0"/>
      <w:marRight w:val="0"/>
      <w:marTop w:val="0"/>
      <w:marBottom w:val="0"/>
      <w:divBdr>
        <w:top w:val="none" w:sz="0" w:space="0" w:color="auto"/>
        <w:left w:val="none" w:sz="0" w:space="0" w:color="auto"/>
        <w:bottom w:val="none" w:sz="0" w:space="0" w:color="auto"/>
        <w:right w:val="none" w:sz="0" w:space="0" w:color="auto"/>
      </w:divBdr>
      <w:divsChild>
        <w:div w:id="133766110">
          <w:marLeft w:val="0"/>
          <w:marRight w:val="0"/>
          <w:marTop w:val="0"/>
          <w:marBottom w:val="0"/>
          <w:divBdr>
            <w:top w:val="none" w:sz="0" w:space="0" w:color="auto"/>
            <w:left w:val="none" w:sz="0" w:space="0" w:color="auto"/>
            <w:bottom w:val="none" w:sz="0" w:space="0" w:color="auto"/>
            <w:right w:val="none" w:sz="0" w:space="0" w:color="auto"/>
          </w:divBdr>
          <w:divsChild>
            <w:div w:id="896744332">
              <w:marLeft w:val="0"/>
              <w:marRight w:val="0"/>
              <w:marTop w:val="0"/>
              <w:marBottom w:val="0"/>
              <w:divBdr>
                <w:top w:val="none" w:sz="0" w:space="0" w:color="auto"/>
                <w:left w:val="none" w:sz="0" w:space="0" w:color="auto"/>
                <w:bottom w:val="none" w:sz="0" w:space="0" w:color="auto"/>
                <w:right w:val="none" w:sz="0" w:space="0" w:color="auto"/>
              </w:divBdr>
            </w:div>
          </w:divsChild>
        </w:div>
        <w:div w:id="1972637607">
          <w:marLeft w:val="0"/>
          <w:marRight w:val="0"/>
          <w:marTop w:val="0"/>
          <w:marBottom w:val="0"/>
          <w:divBdr>
            <w:top w:val="none" w:sz="0" w:space="0" w:color="auto"/>
            <w:left w:val="none" w:sz="0" w:space="0" w:color="auto"/>
            <w:bottom w:val="none" w:sz="0" w:space="0" w:color="auto"/>
            <w:right w:val="none" w:sz="0" w:space="0" w:color="auto"/>
          </w:divBdr>
          <w:divsChild>
            <w:div w:id="3823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3076">
      <w:bodyDiv w:val="1"/>
      <w:marLeft w:val="0"/>
      <w:marRight w:val="0"/>
      <w:marTop w:val="0"/>
      <w:marBottom w:val="0"/>
      <w:divBdr>
        <w:top w:val="none" w:sz="0" w:space="0" w:color="auto"/>
        <w:left w:val="none" w:sz="0" w:space="0" w:color="auto"/>
        <w:bottom w:val="none" w:sz="0" w:space="0" w:color="auto"/>
        <w:right w:val="none" w:sz="0" w:space="0" w:color="auto"/>
      </w:divBdr>
      <w:divsChild>
        <w:div w:id="829564286">
          <w:marLeft w:val="0"/>
          <w:marRight w:val="0"/>
          <w:marTop w:val="0"/>
          <w:marBottom w:val="0"/>
          <w:divBdr>
            <w:top w:val="none" w:sz="0" w:space="0" w:color="auto"/>
            <w:left w:val="none" w:sz="0" w:space="0" w:color="auto"/>
            <w:bottom w:val="none" w:sz="0" w:space="0" w:color="auto"/>
            <w:right w:val="none" w:sz="0" w:space="0" w:color="auto"/>
          </w:divBdr>
          <w:divsChild>
            <w:div w:id="1875382995">
              <w:marLeft w:val="0"/>
              <w:marRight w:val="0"/>
              <w:marTop w:val="0"/>
              <w:marBottom w:val="0"/>
              <w:divBdr>
                <w:top w:val="none" w:sz="0" w:space="0" w:color="auto"/>
                <w:left w:val="none" w:sz="0" w:space="0" w:color="auto"/>
                <w:bottom w:val="none" w:sz="0" w:space="0" w:color="auto"/>
                <w:right w:val="none" w:sz="0" w:space="0" w:color="auto"/>
              </w:divBdr>
            </w:div>
          </w:divsChild>
        </w:div>
        <w:div w:id="1644113433">
          <w:marLeft w:val="0"/>
          <w:marRight w:val="0"/>
          <w:marTop w:val="0"/>
          <w:marBottom w:val="0"/>
          <w:divBdr>
            <w:top w:val="none" w:sz="0" w:space="0" w:color="auto"/>
            <w:left w:val="none" w:sz="0" w:space="0" w:color="auto"/>
            <w:bottom w:val="none" w:sz="0" w:space="0" w:color="auto"/>
            <w:right w:val="none" w:sz="0" w:space="0" w:color="auto"/>
          </w:divBdr>
          <w:divsChild>
            <w:div w:id="1594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30779">
      <w:bodyDiv w:val="1"/>
      <w:marLeft w:val="0"/>
      <w:marRight w:val="0"/>
      <w:marTop w:val="0"/>
      <w:marBottom w:val="0"/>
      <w:divBdr>
        <w:top w:val="none" w:sz="0" w:space="0" w:color="auto"/>
        <w:left w:val="none" w:sz="0" w:space="0" w:color="auto"/>
        <w:bottom w:val="none" w:sz="0" w:space="0" w:color="auto"/>
        <w:right w:val="none" w:sz="0" w:space="0" w:color="auto"/>
      </w:divBdr>
    </w:div>
    <w:div w:id="288123608">
      <w:bodyDiv w:val="1"/>
      <w:marLeft w:val="0"/>
      <w:marRight w:val="0"/>
      <w:marTop w:val="0"/>
      <w:marBottom w:val="0"/>
      <w:divBdr>
        <w:top w:val="none" w:sz="0" w:space="0" w:color="auto"/>
        <w:left w:val="none" w:sz="0" w:space="0" w:color="auto"/>
        <w:bottom w:val="none" w:sz="0" w:space="0" w:color="auto"/>
        <w:right w:val="none" w:sz="0" w:space="0" w:color="auto"/>
      </w:divBdr>
    </w:div>
    <w:div w:id="289017350">
      <w:bodyDiv w:val="1"/>
      <w:marLeft w:val="0"/>
      <w:marRight w:val="0"/>
      <w:marTop w:val="0"/>
      <w:marBottom w:val="0"/>
      <w:divBdr>
        <w:top w:val="none" w:sz="0" w:space="0" w:color="auto"/>
        <w:left w:val="none" w:sz="0" w:space="0" w:color="auto"/>
        <w:bottom w:val="none" w:sz="0" w:space="0" w:color="auto"/>
        <w:right w:val="none" w:sz="0" w:space="0" w:color="auto"/>
      </w:divBdr>
    </w:div>
    <w:div w:id="301429511">
      <w:bodyDiv w:val="1"/>
      <w:marLeft w:val="0"/>
      <w:marRight w:val="0"/>
      <w:marTop w:val="0"/>
      <w:marBottom w:val="0"/>
      <w:divBdr>
        <w:top w:val="none" w:sz="0" w:space="0" w:color="auto"/>
        <w:left w:val="none" w:sz="0" w:space="0" w:color="auto"/>
        <w:bottom w:val="none" w:sz="0" w:space="0" w:color="auto"/>
        <w:right w:val="none" w:sz="0" w:space="0" w:color="auto"/>
      </w:divBdr>
    </w:div>
    <w:div w:id="301542742">
      <w:bodyDiv w:val="1"/>
      <w:marLeft w:val="0"/>
      <w:marRight w:val="0"/>
      <w:marTop w:val="0"/>
      <w:marBottom w:val="0"/>
      <w:divBdr>
        <w:top w:val="none" w:sz="0" w:space="0" w:color="auto"/>
        <w:left w:val="none" w:sz="0" w:space="0" w:color="auto"/>
        <w:bottom w:val="none" w:sz="0" w:space="0" w:color="auto"/>
        <w:right w:val="none" w:sz="0" w:space="0" w:color="auto"/>
      </w:divBdr>
      <w:divsChild>
        <w:div w:id="1130973033">
          <w:marLeft w:val="0"/>
          <w:marRight w:val="0"/>
          <w:marTop w:val="240"/>
          <w:marBottom w:val="240"/>
          <w:divBdr>
            <w:top w:val="none" w:sz="0" w:space="0" w:color="auto"/>
            <w:left w:val="none" w:sz="0" w:space="0" w:color="auto"/>
            <w:bottom w:val="none" w:sz="0" w:space="0" w:color="auto"/>
            <w:right w:val="none" w:sz="0" w:space="0" w:color="auto"/>
          </w:divBdr>
        </w:div>
      </w:divsChild>
    </w:div>
    <w:div w:id="303703138">
      <w:bodyDiv w:val="1"/>
      <w:marLeft w:val="0"/>
      <w:marRight w:val="0"/>
      <w:marTop w:val="0"/>
      <w:marBottom w:val="0"/>
      <w:divBdr>
        <w:top w:val="none" w:sz="0" w:space="0" w:color="auto"/>
        <w:left w:val="none" w:sz="0" w:space="0" w:color="auto"/>
        <w:bottom w:val="none" w:sz="0" w:space="0" w:color="auto"/>
        <w:right w:val="none" w:sz="0" w:space="0" w:color="auto"/>
      </w:divBdr>
    </w:div>
    <w:div w:id="305011218">
      <w:bodyDiv w:val="1"/>
      <w:marLeft w:val="0"/>
      <w:marRight w:val="0"/>
      <w:marTop w:val="0"/>
      <w:marBottom w:val="0"/>
      <w:divBdr>
        <w:top w:val="none" w:sz="0" w:space="0" w:color="auto"/>
        <w:left w:val="none" w:sz="0" w:space="0" w:color="auto"/>
        <w:bottom w:val="none" w:sz="0" w:space="0" w:color="auto"/>
        <w:right w:val="none" w:sz="0" w:space="0" w:color="auto"/>
      </w:divBdr>
    </w:div>
    <w:div w:id="306905743">
      <w:bodyDiv w:val="1"/>
      <w:marLeft w:val="0"/>
      <w:marRight w:val="0"/>
      <w:marTop w:val="0"/>
      <w:marBottom w:val="0"/>
      <w:divBdr>
        <w:top w:val="none" w:sz="0" w:space="0" w:color="auto"/>
        <w:left w:val="none" w:sz="0" w:space="0" w:color="auto"/>
        <w:bottom w:val="none" w:sz="0" w:space="0" w:color="auto"/>
        <w:right w:val="none" w:sz="0" w:space="0" w:color="auto"/>
      </w:divBdr>
    </w:div>
    <w:div w:id="308561960">
      <w:bodyDiv w:val="1"/>
      <w:marLeft w:val="0"/>
      <w:marRight w:val="0"/>
      <w:marTop w:val="0"/>
      <w:marBottom w:val="0"/>
      <w:divBdr>
        <w:top w:val="none" w:sz="0" w:space="0" w:color="auto"/>
        <w:left w:val="none" w:sz="0" w:space="0" w:color="auto"/>
        <w:bottom w:val="none" w:sz="0" w:space="0" w:color="auto"/>
        <w:right w:val="none" w:sz="0" w:space="0" w:color="auto"/>
      </w:divBdr>
    </w:div>
    <w:div w:id="310017223">
      <w:bodyDiv w:val="1"/>
      <w:marLeft w:val="0"/>
      <w:marRight w:val="0"/>
      <w:marTop w:val="0"/>
      <w:marBottom w:val="0"/>
      <w:divBdr>
        <w:top w:val="none" w:sz="0" w:space="0" w:color="auto"/>
        <w:left w:val="none" w:sz="0" w:space="0" w:color="auto"/>
        <w:bottom w:val="none" w:sz="0" w:space="0" w:color="auto"/>
        <w:right w:val="none" w:sz="0" w:space="0" w:color="auto"/>
      </w:divBdr>
    </w:div>
    <w:div w:id="310643969">
      <w:bodyDiv w:val="1"/>
      <w:marLeft w:val="0"/>
      <w:marRight w:val="0"/>
      <w:marTop w:val="0"/>
      <w:marBottom w:val="0"/>
      <w:divBdr>
        <w:top w:val="none" w:sz="0" w:space="0" w:color="auto"/>
        <w:left w:val="none" w:sz="0" w:space="0" w:color="auto"/>
        <w:bottom w:val="none" w:sz="0" w:space="0" w:color="auto"/>
        <w:right w:val="none" w:sz="0" w:space="0" w:color="auto"/>
      </w:divBdr>
      <w:divsChild>
        <w:div w:id="878585095">
          <w:marLeft w:val="0"/>
          <w:marRight w:val="0"/>
          <w:marTop w:val="1695"/>
          <w:marBottom w:val="384"/>
          <w:divBdr>
            <w:top w:val="none" w:sz="0" w:space="0" w:color="auto"/>
            <w:left w:val="none" w:sz="0" w:space="0" w:color="auto"/>
            <w:bottom w:val="none" w:sz="0" w:space="0" w:color="auto"/>
            <w:right w:val="none" w:sz="0" w:space="0" w:color="auto"/>
          </w:divBdr>
          <w:divsChild>
            <w:div w:id="1473713455">
              <w:marLeft w:val="0"/>
              <w:marRight w:val="0"/>
              <w:marTop w:val="150"/>
              <w:marBottom w:val="0"/>
              <w:divBdr>
                <w:top w:val="none" w:sz="0" w:space="0" w:color="auto"/>
                <w:left w:val="none" w:sz="0" w:space="0" w:color="auto"/>
                <w:bottom w:val="none" w:sz="0" w:space="0" w:color="auto"/>
                <w:right w:val="none" w:sz="0" w:space="0" w:color="auto"/>
              </w:divBdr>
              <w:divsChild>
                <w:div w:id="944265888">
                  <w:marLeft w:val="0"/>
                  <w:marRight w:val="0"/>
                  <w:marTop w:val="0"/>
                  <w:marBottom w:val="285"/>
                  <w:divBdr>
                    <w:top w:val="single" w:sz="6" w:space="11" w:color="EEEEEE"/>
                    <w:left w:val="none" w:sz="0" w:space="0" w:color="auto"/>
                    <w:bottom w:val="none" w:sz="0" w:space="0" w:color="auto"/>
                    <w:right w:val="none" w:sz="0" w:space="0" w:color="auto"/>
                  </w:divBdr>
                  <w:divsChild>
                    <w:div w:id="8454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77017">
      <w:bodyDiv w:val="1"/>
      <w:marLeft w:val="0"/>
      <w:marRight w:val="0"/>
      <w:marTop w:val="0"/>
      <w:marBottom w:val="0"/>
      <w:divBdr>
        <w:top w:val="none" w:sz="0" w:space="0" w:color="auto"/>
        <w:left w:val="none" w:sz="0" w:space="0" w:color="auto"/>
        <w:bottom w:val="none" w:sz="0" w:space="0" w:color="auto"/>
        <w:right w:val="none" w:sz="0" w:space="0" w:color="auto"/>
      </w:divBdr>
    </w:div>
    <w:div w:id="322927286">
      <w:bodyDiv w:val="1"/>
      <w:marLeft w:val="0"/>
      <w:marRight w:val="0"/>
      <w:marTop w:val="0"/>
      <w:marBottom w:val="0"/>
      <w:divBdr>
        <w:top w:val="none" w:sz="0" w:space="0" w:color="auto"/>
        <w:left w:val="none" w:sz="0" w:space="0" w:color="auto"/>
        <w:bottom w:val="none" w:sz="0" w:space="0" w:color="auto"/>
        <w:right w:val="none" w:sz="0" w:space="0" w:color="auto"/>
      </w:divBdr>
    </w:div>
    <w:div w:id="326632541">
      <w:bodyDiv w:val="1"/>
      <w:marLeft w:val="0"/>
      <w:marRight w:val="0"/>
      <w:marTop w:val="0"/>
      <w:marBottom w:val="0"/>
      <w:divBdr>
        <w:top w:val="none" w:sz="0" w:space="0" w:color="auto"/>
        <w:left w:val="none" w:sz="0" w:space="0" w:color="auto"/>
        <w:bottom w:val="none" w:sz="0" w:space="0" w:color="auto"/>
        <w:right w:val="none" w:sz="0" w:space="0" w:color="auto"/>
      </w:divBdr>
    </w:div>
    <w:div w:id="328799323">
      <w:bodyDiv w:val="1"/>
      <w:marLeft w:val="0"/>
      <w:marRight w:val="0"/>
      <w:marTop w:val="0"/>
      <w:marBottom w:val="0"/>
      <w:divBdr>
        <w:top w:val="none" w:sz="0" w:space="0" w:color="auto"/>
        <w:left w:val="none" w:sz="0" w:space="0" w:color="auto"/>
        <w:bottom w:val="none" w:sz="0" w:space="0" w:color="auto"/>
        <w:right w:val="none" w:sz="0" w:space="0" w:color="auto"/>
      </w:divBdr>
    </w:div>
    <w:div w:id="330647961">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336689221">
      <w:bodyDiv w:val="1"/>
      <w:marLeft w:val="0"/>
      <w:marRight w:val="0"/>
      <w:marTop w:val="0"/>
      <w:marBottom w:val="0"/>
      <w:divBdr>
        <w:top w:val="none" w:sz="0" w:space="0" w:color="auto"/>
        <w:left w:val="none" w:sz="0" w:space="0" w:color="auto"/>
        <w:bottom w:val="none" w:sz="0" w:space="0" w:color="auto"/>
        <w:right w:val="none" w:sz="0" w:space="0" w:color="auto"/>
      </w:divBdr>
    </w:div>
    <w:div w:id="345130873">
      <w:bodyDiv w:val="1"/>
      <w:marLeft w:val="0"/>
      <w:marRight w:val="0"/>
      <w:marTop w:val="0"/>
      <w:marBottom w:val="0"/>
      <w:divBdr>
        <w:top w:val="none" w:sz="0" w:space="0" w:color="auto"/>
        <w:left w:val="none" w:sz="0" w:space="0" w:color="auto"/>
        <w:bottom w:val="none" w:sz="0" w:space="0" w:color="auto"/>
        <w:right w:val="none" w:sz="0" w:space="0" w:color="auto"/>
      </w:divBdr>
    </w:div>
    <w:div w:id="354968829">
      <w:bodyDiv w:val="1"/>
      <w:marLeft w:val="0"/>
      <w:marRight w:val="0"/>
      <w:marTop w:val="0"/>
      <w:marBottom w:val="0"/>
      <w:divBdr>
        <w:top w:val="none" w:sz="0" w:space="0" w:color="auto"/>
        <w:left w:val="none" w:sz="0" w:space="0" w:color="auto"/>
        <w:bottom w:val="none" w:sz="0" w:space="0" w:color="auto"/>
        <w:right w:val="none" w:sz="0" w:space="0" w:color="auto"/>
      </w:divBdr>
      <w:divsChild>
        <w:div w:id="620838650">
          <w:marLeft w:val="0"/>
          <w:marRight w:val="0"/>
          <w:marTop w:val="1695"/>
          <w:marBottom w:val="384"/>
          <w:divBdr>
            <w:top w:val="none" w:sz="0" w:space="0" w:color="auto"/>
            <w:left w:val="none" w:sz="0" w:space="0" w:color="auto"/>
            <w:bottom w:val="none" w:sz="0" w:space="0" w:color="auto"/>
            <w:right w:val="none" w:sz="0" w:space="0" w:color="auto"/>
          </w:divBdr>
          <w:divsChild>
            <w:div w:id="562061800">
              <w:marLeft w:val="0"/>
              <w:marRight w:val="0"/>
              <w:marTop w:val="150"/>
              <w:marBottom w:val="0"/>
              <w:divBdr>
                <w:top w:val="none" w:sz="0" w:space="0" w:color="auto"/>
                <w:left w:val="none" w:sz="0" w:space="0" w:color="auto"/>
                <w:bottom w:val="none" w:sz="0" w:space="0" w:color="auto"/>
                <w:right w:val="none" w:sz="0" w:space="0" w:color="auto"/>
              </w:divBdr>
              <w:divsChild>
                <w:div w:id="804737791">
                  <w:marLeft w:val="0"/>
                  <w:marRight w:val="0"/>
                  <w:marTop w:val="0"/>
                  <w:marBottom w:val="285"/>
                  <w:divBdr>
                    <w:top w:val="single" w:sz="6" w:space="11" w:color="EEEEEE"/>
                    <w:left w:val="none" w:sz="0" w:space="0" w:color="auto"/>
                    <w:bottom w:val="none" w:sz="0" w:space="0" w:color="auto"/>
                    <w:right w:val="none" w:sz="0" w:space="0" w:color="auto"/>
                  </w:divBdr>
                  <w:divsChild>
                    <w:div w:id="16884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5824">
      <w:bodyDiv w:val="1"/>
      <w:marLeft w:val="0"/>
      <w:marRight w:val="0"/>
      <w:marTop w:val="0"/>
      <w:marBottom w:val="0"/>
      <w:divBdr>
        <w:top w:val="none" w:sz="0" w:space="0" w:color="auto"/>
        <w:left w:val="none" w:sz="0" w:space="0" w:color="auto"/>
        <w:bottom w:val="none" w:sz="0" w:space="0" w:color="auto"/>
        <w:right w:val="none" w:sz="0" w:space="0" w:color="auto"/>
      </w:divBdr>
    </w:div>
    <w:div w:id="365519764">
      <w:bodyDiv w:val="1"/>
      <w:marLeft w:val="0"/>
      <w:marRight w:val="0"/>
      <w:marTop w:val="0"/>
      <w:marBottom w:val="0"/>
      <w:divBdr>
        <w:top w:val="none" w:sz="0" w:space="0" w:color="auto"/>
        <w:left w:val="none" w:sz="0" w:space="0" w:color="auto"/>
        <w:bottom w:val="none" w:sz="0" w:space="0" w:color="auto"/>
        <w:right w:val="none" w:sz="0" w:space="0" w:color="auto"/>
      </w:divBdr>
      <w:divsChild>
        <w:div w:id="1090811217">
          <w:marLeft w:val="0"/>
          <w:marRight w:val="0"/>
          <w:marTop w:val="1695"/>
          <w:marBottom w:val="384"/>
          <w:divBdr>
            <w:top w:val="none" w:sz="0" w:space="0" w:color="auto"/>
            <w:left w:val="none" w:sz="0" w:space="0" w:color="auto"/>
            <w:bottom w:val="none" w:sz="0" w:space="0" w:color="auto"/>
            <w:right w:val="none" w:sz="0" w:space="0" w:color="auto"/>
          </w:divBdr>
          <w:divsChild>
            <w:div w:id="1609192936">
              <w:marLeft w:val="0"/>
              <w:marRight w:val="0"/>
              <w:marTop w:val="150"/>
              <w:marBottom w:val="0"/>
              <w:divBdr>
                <w:top w:val="none" w:sz="0" w:space="0" w:color="auto"/>
                <w:left w:val="none" w:sz="0" w:space="0" w:color="auto"/>
                <w:bottom w:val="none" w:sz="0" w:space="0" w:color="auto"/>
                <w:right w:val="none" w:sz="0" w:space="0" w:color="auto"/>
              </w:divBdr>
              <w:divsChild>
                <w:div w:id="826870524">
                  <w:marLeft w:val="0"/>
                  <w:marRight w:val="0"/>
                  <w:marTop w:val="0"/>
                  <w:marBottom w:val="285"/>
                  <w:divBdr>
                    <w:top w:val="single" w:sz="6" w:space="11" w:color="EEEEEE"/>
                    <w:left w:val="none" w:sz="0" w:space="0" w:color="auto"/>
                    <w:bottom w:val="none" w:sz="0" w:space="0" w:color="auto"/>
                    <w:right w:val="none" w:sz="0" w:space="0" w:color="auto"/>
                  </w:divBdr>
                  <w:divsChild>
                    <w:div w:id="19856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9244">
      <w:bodyDiv w:val="1"/>
      <w:marLeft w:val="0"/>
      <w:marRight w:val="0"/>
      <w:marTop w:val="0"/>
      <w:marBottom w:val="0"/>
      <w:divBdr>
        <w:top w:val="none" w:sz="0" w:space="0" w:color="auto"/>
        <w:left w:val="none" w:sz="0" w:space="0" w:color="auto"/>
        <w:bottom w:val="none" w:sz="0" w:space="0" w:color="auto"/>
        <w:right w:val="none" w:sz="0" w:space="0" w:color="auto"/>
      </w:divBdr>
    </w:div>
    <w:div w:id="373968234">
      <w:bodyDiv w:val="1"/>
      <w:marLeft w:val="0"/>
      <w:marRight w:val="0"/>
      <w:marTop w:val="0"/>
      <w:marBottom w:val="0"/>
      <w:divBdr>
        <w:top w:val="none" w:sz="0" w:space="0" w:color="auto"/>
        <w:left w:val="none" w:sz="0" w:space="0" w:color="auto"/>
        <w:bottom w:val="none" w:sz="0" w:space="0" w:color="auto"/>
        <w:right w:val="none" w:sz="0" w:space="0" w:color="auto"/>
      </w:divBdr>
    </w:div>
    <w:div w:id="378209005">
      <w:bodyDiv w:val="1"/>
      <w:marLeft w:val="0"/>
      <w:marRight w:val="0"/>
      <w:marTop w:val="0"/>
      <w:marBottom w:val="0"/>
      <w:divBdr>
        <w:top w:val="none" w:sz="0" w:space="0" w:color="auto"/>
        <w:left w:val="none" w:sz="0" w:space="0" w:color="auto"/>
        <w:bottom w:val="none" w:sz="0" w:space="0" w:color="auto"/>
        <w:right w:val="none" w:sz="0" w:space="0" w:color="auto"/>
      </w:divBdr>
    </w:div>
    <w:div w:id="378481875">
      <w:bodyDiv w:val="1"/>
      <w:marLeft w:val="0"/>
      <w:marRight w:val="0"/>
      <w:marTop w:val="0"/>
      <w:marBottom w:val="0"/>
      <w:divBdr>
        <w:top w:val="none" w:sz="0" w:space="0" w:color="auto"/>
        <w:left w:val="none" w:sz="0" w:space="0" w:color="auto"/>
        <w:bottom w:val="none" w:sz="0" w:space="0" w:color="auto"/>
        <w:right w:val="none" w:sz="0" w:space="0" w:color="auto"/>
      </w:divBdr>
    </w:div>
    <w:div w:id="379328876">
      <w:bodyDiv w:val="1"/>
      <w:marLeft w:val="0"/>
      <w:marRight w:val="0"/>
      <w:marTop w:val="0"/>
      <w:marBottom w:val="0"/>
      <w:divBdr>
        <w:top w:val="none" w:sz="0" w:space="0" w:color="auto"/>
        <w:left w:val="none" w:sz="0" w:space="0" w:color="auto"/>
        <w:bottom w:val="none" w:sz="0" w:space="0" w:color="auto"/>
        <w:right w:val="none" w:sz="0" w:space="0" w:color="auto"/>
      </w:divBdr>
    </w:div>
    <w:div w:id="379861259">
      <w:bodyDiv w:val="1"/>
      <w:marLeft w:val="0"/>
      <w:marRight w:val="0"/>
      <w:marTop w:val="0"/>
      <w:marBottom w:val="0"/>
      <w:divBdr>
        <w:top w:val="none" w:sz="0" w:space="0" w:color="auto"/>
        <w:left w:val="none" w:sz="0" w:space="0" w:color="auto"/>
        <w:bottom w:val="none" w:sz="0" w:space="0" w:color="auto"/>
        <w:right w:val="none" w:sz="0" w:space="0" w:color="auto"/>
      </w:divBdr>
    </w:div>
    <w:div w:id="382027870">
      <w:bodyDiv w:val="1"/>
      <w:marLeft w:val="0"/>
      <w:marRight w:val="0"/>
      <w:marTop w:val="0"/>
      <w:marBottom w:val="0"/>
      <w:divBdr>
        <w:top w:val="none" w:sz="0" w:space="0" w:color="auto"/>
        <w:left w:val="none" w:sz="0" w:space="0" w:color="auto"/>
        <w:bottom w:val="none" w:sz="0" w:space="0" w:color="auto"/>
        <w:right w:val="none" w:sz="0" w:space="0" w:color="auto"/>
      </w:divBdr>
    </w:div>
    <w:div w:id="385959283">
      <w:bodyDiv w:val="1"/>
      <w:marLeft w:val="0"/>
      <w:marRight w:val="0"/>
      <w:marTop w:val="0"/>
      <w:marBottom w:val="0"/>
      <w:divBdr>
        <w:top w:val="none" w:sz="0" w:space="0" w:color="auto"/>
        <w:left w:val="none" w:sz="0" w:space="0" w:color="auto"/>
        <w:bottom w:val="none" w:sz="0" w:space="0" w:color="auto"/>
        <w:right w:val="none" w:sz="0" w:space="0" w:color="auto"/>
      </w:divBdr>
    </w:div>
    <w:div w:id="389311464">
      <w:bodyDiv w:val="1"/>
      <w:marLeft w:val="0"/>
      <w:marRight w:val="0"/>
      <w:marTop w:val="0"/>
      <w:marBottom w:val="0"/>
      <w:divBdr>
        <w:top w:val="none" w:sz="0" w:space="0" w:color="auto"/>
        <w:left w:val="none" w:sz="0" w:space="0" w:color="auto"/>
        <w:bottom w:val="none" w:sz="0" w:space="0" w:color="auto"/>
        <w:right w:val="none" w:sz="0" w:space="0" w:color="auto"/>
      </w:divBdr>
    </w:div>
    <w:div w:id="390469507">
      <w:bodyDiv w:val="1"/>
      <w:marLeft w:val="0"/>
      <w:marRight w:val="0"/>
      <w:marTop w:val="0"/>
      <w:marBottom w:val="0"/>
      <w:divBdr>
        <w:top w:val="none" w:sz="0" w:space="0" w:color="auto"/>
        <w:left w:val="none" w:sz="0" w:space="0" w:color="auto"/>
        <w:bottom w:val="none" w:sz="0" w:space="0" w:color="auto"/>
        <w:right w:val="none" w:sz="0" w:space="0" w:color="auto"/>
      </w:divBdr>
    </w:div>
    <w:div w:id="393478992">
      <w:bodyDiv w:val="1"/>
      <w:marLeft w:val="0"/>
      <w:marRight w:val="0"/>
      <w:marTop w:val="0"/>
      <w:marBottom w:val="0"/>
      <w:divBdr>
        <w:top w:val="none" w:sz="0" w:space="0" w:color="auto"/>
        <w:left w:val="none" w:sz="0" w:space="0" w:color="auto"/>
        <w:bottom w:val="none" w:sz="0" w:space="0" w:color="auto"/>
        <w:right w:val="none" w:sz="0" w:space="0" w:color="auto"/>
      </w:divBdr>
    </w:div>
    <w:div w:id="394666940">
      <w:bodyDiv w:val="1"/>
      <w:marLeft w:val="0"/>
      <w:marRight w:val="0"/>
      <w:marTop w:val="0"/>
      <w:marBottom w:val="0"/>
      <w:divBdr>
        <w:top w:val="none" w:sz="0" w:space="0" w:color="auto"/>
        <w:left w:val="none" w:sz="0" w:space="0" w:color="auto"/>
        <w:bottom w:val="none" w:sz="0" w:space="0" w:color="auto"/>
        <w:right w:val="none" w:sz="0" w:space="0" w:color="auto"/>
      </w:divBdr>
    </w:div>
    <w:div w:id="399330520">
      <w:bodyDiv w:val="1"/>
      <w:marLeft w:val="0"/>
      <w:marRight w:val="0"/>
      <w:marTop w:val="0"/>
      <w:marBottom w:val="0"/>
      <w:divBdr>
        <w:top w:val="none" w:sz="0" w:space="0" w:color="auto"/>
        <w:left w:val="none" w:sz="0" w:space="0" w:color="auto"/>
        <w:bottom w:val="none" w:sz="0" w:space="0" w:color="auto"/>
        <w:right w:val="none" w:sz="0" w:space="0" w:color="auto"/>
      </w:divBdr>
      <w:divsChild>
        <w:div w:id="31467270">
          <w:marLeft w:val="0"/>
          <w:marRight w:val="0"/>
          <w:marTop w:val="1410"/>
          <w:marBottom w:val="0"/>
          <w:divBdr>
            <w:top w:val="none" w:sz="0" w:space="0" w:color="auto"/>
            <w:left w:val="none" w:sz="0" w:space="0" w:color="auto"/>
            <w:bottom w:val="none" w:sz="0" w:space="0" w:color="auto"/>
            <w:right w:val="none" w:sz="0" w:space="0" w:color="auto"/>
          </w:divBdr>
          <w:divsChild>
            <w:div w:id="870650391">
              <w:marLeft w:val="0"/>
              <w:marRight w:val="0"/>
              <w:marTop w:val="0"/>
              <w:marBottom w:val="435"/>
              <w:divBdr>
                <w:top w:val="none" w:sz="0" w:space="0" w:color="auto"/>
                <w:left w:val="none" w:sz="0" w:space="0" w:color="auto"/>
                <w:bottom w:val="none" w:sz="0" w:space="0" w:color="auto"/>
                <w:right w:val="none" w:sz="0" w:space="0" w:color="auto"/>
              </w:divBdr>
              <w:divsChild>
                <w:div w:id="1784298488">
                  <w:marLeft w:val="0"/>
                  <w:marRight w:val="0"/>
                  <w:marTop w:val="0"/>
                  <w:marBottom w:val="870"/>
                  <w:divBdr>
                    <w:top w:val="single" w:sz="6" w:space="31" w:color="EEEEEE"/>
                    <w:left w:val="none" w:sz="0" w:space="0" w:color="auto"/>
                    <w:bottom w:val="none" w:sz="0" w:space="0" w:color="auto"/>
                    <w:right w:val="none" w:sz="0" w:space="0" w:color="auto"/>
                  </w:divBdr>
                  <w:divsChild>
                    <w:div w:id="154614269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401562728">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39561">
      <w:bodyDiv w:val="1"/>
      <w:marLeft w:val="0"/>
      <w:marRight w:val="0"/>
      <w:marTop w:val="0"/>
      <w:marBottom w:val="0"/>
      <w:divBdr>
        <w:top w:val="none" w:sz="0" w:space="0" w:color="auto"/>
        <w:left w:val="none" w:sz="0" w:space="0" w:color="auto"/>
        <w:bottom w:val="none" w:sz="0" w:space="0" w:color="auto"/>
        <w:right w:val="none" w:sz="0" w:space="0" w:color="auto"/>
      </w:divBdr>
    </w:div>
    <w:div w:id="407653254">
      <w:bodyDiv w:val="1"/>
      <w:marLeft w:val="0"/>
      <w:marRight w:val="0"/>
      <w:marTop w:val="0"/>
      <w:marBottom w:val="0"/>
      <w:divBdr>
        <w:top w:val="none" w:sz="0" w:space="0" w:color="auto"/>
        <w:left w:val="none" w:sz="0" w:space="0" w:color="auto"/>
        <w:bottom w:val="none" w:sz="0" w:space="0" w:color="auto"/>
        <w:right w:val="none" w:sz="0" w:space="0" w:color="auto"/>
      </w:divBdr>
      <w:divsChild>
        <w:div w:id="34281994">
          <w:marLeft w:val="0"/>
          <w:marRight w:val="0"/>
          <w:marTop w:val="1695"/>
          <w:marBottom w:val="384"/>
          <w:divBdr>
            <w:top w:val="none" w:sz="0" w:space="0" w:color="auto"/>
            <w:left w:val="none" w:sz="0" w:space="0" w:color="auto"/>
            <w:bottom w:val="none" w:sz="0" w:space="0" w:color="auto"/>
            <w:right w:val="none" w:sz="0" w:space="0" w:color="auto"/>
          </w:divBdr>
          <w:divsChild>
            <w:div w:id="1729109971">
              <w:marLeft w:val="0"/>
              <w:marRight w:val="0"/>
              <w:marTop w:val="150"/>
              <w:marBottom w:val="0"/>
              <w:divBdr>
                <w:top w:val="none" w:sz="0" w:space="0" w:color="auto"/>
                <w:left w:val="none" w:sz="0" w:space="0" w:color="auto"/>
                <w:bottom w:val="none" w:sz="0" w:space="0" w:color="auto"/>
                <w:right w:val="none" w:sz="0" w:space="0" w:color="auto"/>
              </w:divBdr>
              <w:divsChild>
                <w:div w:id="1996570831">
                  <w:marLeft w:val="0"/>
                  <w:marRight w:val="0"/>
                  <w:marTop w:val="0"/>
                  <w:marBottom w:val="285"/>
                  <w:divBdr>
                    <w:top w:val="single" w:sz="6" w:space="11" w:color="EEEEEE"/>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843438">
      <w:bodyDiv w:val="1"/>
      <w:marLeft w:val="0"/>
      <w:marRight w:val="0"/>
      <w:marTop w:val="0"/>
      <w:marBottom w:val="0"/>
      <w:divBdr>
        <w:top w:val="none" w:sz="0" w:space="0" w:color="auto"/>
        <w:left w:val="none" w:sz="0" w:space="0" w:color="auto"/>
        <w:bottom w:val="none" w:sz="0" w:space="0" w:color="auto"/>
        <w:right w:val="none" w:sz="0" w:space="0" w:color="auto"/>
      </w:divBdr>
    </w:div>
    <w:div w:id="408960918">
      <w:bodyDiv w:val="1"/>
      <w:marLeft w:val="0"/>
      <w:marRight w:val="0"/>
      <w:marTop w:val="0"/>
      <w:marBottom w:val="0"/>
      <w:divBdr>
        <w:top w:val="none" w:sz="0" w:space="0" w:color="auto"/>
        <w:left w:val="none" w:sz="0" w:space="0" w:color="auto"/>
        <w:bottom w:val="none" w:sz="0" w:space="0" w:color="auto"/>
        <w:right w:val="none" w:sz="0" w:space="0" w:color="auto"/>
      </w:divBdr>
      <w:divsChild>
        <w:div w:id="1243299706">
          <w:marLeft w:val="0"/>
          <w:marRight w:val="0"/>
          <w:marTop w:val="0"/>
          <w:marBottom w:val="0"/>
          <w:divBdr>
            <w:top w:val="none" w:sz="0" w:space="0" w:color="auto"/>
            <w:left w:val="none" w:sz="0" w:space="0" w:color="auto"/>
            <w:bottom w:val="none" w:sz="0" w:space="0" w:color="auto"/>
            <w:right w:val="none" w:sz="0" w:space="0" w:color="auto"/>
          </w:divBdr>
          <w:divsChild>
            <w:div w:id="6492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0413">
      <w:bodyDiv w:val="1"/>
      <w:marLeft w:val="0"/>
      <w:marRight w:val="0"/>
      <w:marTop w:val="0"/>
      <w:marBottom w:val="0"/>
      <w:divBdr>
        <w:top w:val="none" w:sz="0" w:space="0" w:color="auto"/>
        <w:left w:val="none" w:sz="0" w:space="0" w:color="auto"/>
        <w:bottom w:val="none" w:sz="0" w:space="0" w:color="auto"/>
        <w:right w:val="none" w:sz="0" w:space="0" w:color="auto"/>
      </w:divBdr>
    </w:div>
    <w:div w:id="422260709">
      <w:bodyDiv w:val="1"/>
      <w:marLeft w:val="0"/>
      <w:marRight w:val="0"/>
      <w:marTop w:val="0"/>
      <w:marBottom w:val="0"/>
      <w:divBdr>
        <w:top w:val="none" w:sz="0" w:space="0" w:color="auto"/>
        <w:left w:val="none" w:sz="0" w:space="0" w:color="auto"/>
        <w:bottom w:val="none" w:sz="0" w:space="0" w:color="auto"/>
        <w:right w:val="none" w:sz="0" w:space="0" w:color="auto"/>
      </w:divBdr>
      <w:divsChild>
        <w:div w:id="192504259">
          <w:marLeft w:val="0"/>
          <w:marRight w:val="0"/>
          <w:marTop w:val="0"/>
          <w:marBottom w:val="0"/>
          <w:divBdr>
            <w:top w:val="none" w:sz="0" w:space="0" w:color="auto"/>
            <w:left w:val="none" w:sz="0" w:space="0" w:color="auto"/>
            <w:bottom w:val="none" w:sz="0" w:space="0" w:color="auto"/>
            <w:right w:val="none" w:sz="0" w:space="0" w:color="auto"/>
          </w:divBdr>
          <w:divsChild>
            <w:div w:id="1827280501">
              <w:marLeft w:val="0"/>
              <w:marRight w:val="0"/>
              <w:marTop w:val="0"/>
              <w:marBottom w:val="0"/>
              <w:divBdr>
                <w:top w:val="none" w:sz="0" w:space="0" w:color="auto"/>
                <w:left w:val="none" w:sz="0" w:space="0" w:color="auto"/>
                <w:bottom w:val="none" w:sz="0" w:space="0" w:color="auto"/>
                <w:right w:val="none" w:sz="0" w:space="0" w:color="auto"/>
              </w:divBdr>
            </w:div>
          </w:divsChild>
        </w:div>
        <w:div w:id="1779178647">
          <w:marLeft w:val="0"/>
          <w:marRight w:val="0"/>
          <w:marTop w:val="0"/>
          <w:marBottom w:val="0"/>
          <w:divBdr>
            <w:top w:val="none" w:sz="0" w:space="0" w:color="auto"/>
            <w:left w:val="none" w:sz="0" w:space="0" w:color="auto"/>
            <w:bottom w:val="none" w:sz="0" w:space="0" w:color="auto"/>
            <w:right w:val="none" w:sz="0" w:space="0" w:color="auto"/>
          </w:divBdr>
          <w:divsChild>
            <w:div w:id="5332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7174">
      <w:bodyDiv w:val="1"/>
      <w:marLeft w:val="0"/>
      <w:marRight w:val="0"/>
      <w:marTop w:val="0"/>
      <w:marBottom w:val="0"/>
      <w:divBdr>
        <w:top w:val="none" w:sz="0" w:space="0" w:color="auto"/>
        <w:left w:val="none" w:sz="0" w:space="0" w:color="auto"/>
        <w:bottom w:val="none" w:sz="0" w:space="0" w:color="auto"/>
        <w:right w:val="none" w:sz="0" w:space="0" w:color="auto"/>
      </w:divBdr>
    </w:div>
    <w:div w:id="422730642">
      <w:bodyDiv w:val="1"/>
      <w:marLeft w:val="0"/>
      <w:marRight w:val="0"/>
      <w:marTop w:val="0"/>
      <w:marBottom w:val="0"/>
      <w:divBdr>
        <w:top w:val="none" w:sz="0" w:space="0" w:color="auto"/>
        <w:left w:val="none" w:sz="0" w:space="0" w:color="auto"/>
        <w:bottom w:val="none" w:sz="0" w:space="0" w:color="auto"/>
        <w:right w:val="none" w:sz="0" w:space="0" w:color="auto"/>
      </w:divBdr>
      <w:divsChild>
        <w:div w:id="272637242">
          <w:marLeft w:val="0"/>
          <w:marRight w:val="0"/>
          <w:marTop w:val="0"/>
          <w:marBottom w:val="0"/>
          <w:divBdr>
            <w:top w:val="none" w:sz="0" w:space="0" w:color="auto"/>
            <w:left w:val="none" w:sz="0" w:space="0" w:color="auto"/>
            <w:bottom w:val="none" w:sz="0" w:space="0" w:color="auto"/>
            <w:right w:val="none" w:sz="0" w:space="0" w:color="auto"/>
          </w:divBdr>
          <w:divsChild>
            <w:div w:id="708190064">
              <w:marLeft w:val="0"/>
              <w:marRight w:val="0"/>
              <w:marTop w:val="0"/>
              <w:marBottom w:val="450"/>
              <w:divBdr>
                <w:top w:val="none" w:sz="0" w:space="0" w:color="auto"/>
                <w:left w:val="none" w:sz="0" w:space="0" w:color="auto"/>
                <w:bottom w:val="none" w:sz="0" w:space="0" w:color="auto"/>
                <w:right w:val="none" w:sz="0" w:space="0" w:color="auto"/>
              </w:divBdr>
              <w:divsChild>
                <w:div w:id="92165667">
                  <w:marLeft w:val="0"/>
                  <w:marRight w:val="0"/>
                  <w:marTop w:val="0"/>
                  <w:marBottom w:val="0"/>
                  <w:divBdr>
                    <w:top w:val="none" w:sz="0" w:space="0" w:color="auto"/>
                    <w:left w:val="none" w:sz="0" w:space="0" w:color="auto"/>
                    <w:bottom w:val="none" w:sz="0" w:space="0" w:color="auto"/>
                    <w:right w:val="none" w:sz="0" w:space="0" w:color="auto"/>
                  </w:divBdr>
                  <w:divsChild>
                    <w:div w:id="2054846139">
                      <w:marLeft w:val="0"/>
                      <w:marRight w:val="0"/>
                      <w:marTop w:val="0"/>
                      <w:marBottom w:val="0"/>
                      <w:divBdr>
                        <w:top w:val="none" w:sz="0" w:space="0" w:color="auto"/>
                        <w:left w:val="none" w:sz="0" w:space="0" w:color="auto"/>
                        <w:bottom w:val="none" w:sz="0" w:space="0" w:color="auto"/>
                        <w:right w:val="none" w:sz="0" w:space="0" w:color="auto"/>
                      </w:divBdr>
                      <w:divsChild>
                        <w:div w:id="4851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155848">
      <w:bodyDiv w:val="1"/>
      <w:marLeft w:val="0"/>
      <w:marRight w:val="0"/>
      <w:marTop w:val="0"/>
      <w:marBottom w:val="0"/>
      <w:divBdr>
        <w:top w:val="none" w:sz="0" w:space="0" w:color="auto"/>
        <w:left w:val="none" w:sz="0" w:space="0" w:color="auto"/>
        <w:bottom w:val="none" w:sz="0" w:space="0" w:color="auto"/>
        <w:right w:val="none" w:sz="0" w:space="0" w:color="auto"/>
      </w:divBdr>
    </w:div>
    <w:div w:id="428703308">
      <w:bodyDiv w:val="1"/>
      <w:marLeft w:val="0"/>
      <w:marRight w:val="0"/>
      <w:marTop w:val="0"/>
      <w:marBottom w:val="0"/>
      <w:divBdr>
        <w:top w:val="none" w:sz="0" w:space="0" w:color="auto"/>
        <w:left w:val="none" w:sz="0" w:space="0" w:color="auto"/>
        <w:bottom w:val="none" w:sz="0" w:space="0" w:color="auto"/>
        <w:right w:val="none" w:sz="0" w:space="0" w:color="auto"/>
      </w:divBdr>
    </w:div>
    <w:div w:id="438717788">
      <w:bodyDiv w:val="1"/>
      <w:marLeft w:val="0"/>
      <w:marRight w:val="0"/>
      <w:marTop w:val="0"/>
      <w:marBottom w:val="0"/>
      <w:divBdr>
        <w:top w:val="none" w:sz="0" w:space="0" w:color="auto"/>
        <w:left w:val="none" w:sz="0" w:space="0" w:color="auto"/>
        <w:bottom w:val="none" w:sz="0" w:space="0" w:color="auto"/>
        <w:right w:val="none" w:sz="0" w:space="0" w:color="auto"/>
      </w:divBdr>
    </w:div>
    <w:div w:id="442774967">
      <w:bodyDiv w:val="1"/>
      <w:marLeft w:val="0"/>
      <w:marRight w:val="0"/>
      <w:marTop w:val="0"/>
      <w:marBottom w:val="0"/>
      <w:divBdr>
        <w:top w:val="none" w:sz="0" w:space="0" w:color="auto"/>
        <w:left w:val="none" w:sz="0" w:space="0" w:color="auto"/>
        <w:bottom w:val="none" w:sz="0" w:space="0" w:color="auto"/>
        <w:right w:val="none" w:sz="0" w:space="0" w:color="auto"/>
      </w:divBdr>
    </w:div>
    <w:div w:id="449134754">
      <w:bodyDiv w:val="1"/>
      <w:marLeft w:val="0"/>
      <w:marRight w:val="0"/>
      <w:marTop w:val="0"/>
      <w:marBottom w:val="0"/>
      <w:divBdr>
        <w:top w:val="none" w:sz="0" w:space="0" w:color="auto"/>
        <w:left w:val="none" w:sz="0" w:space="0" w:color="auto"/>
        <w:bottom w:val="none" w:sz="0" w:space="0" w:color="auto"/>
        <w:right w:val="none" w:sz="0" w:space="0" w:color="auto"/>
      </w:divBdr>
      <w:divsChild>
        <w:div w:id="1696929513">
          <w:marLeft w:val="0"/>
          <w:marRight w:val="0"/>
          <w:marTop w:val="1695"/>
          <w:marBottom w:val="384"/>
          <w:divBdr>
            <w:top w:val="none" w:sz="0" w:space="0" w:color="auto"/>
            <w:left w:val="none" w:sz="0" w:space="0" w:color="auto"/>
            <w:bottom w:val="none" w:sz="0" w:space="0" w:color="auto"/>
            <w:right w:val="none" w:sz="0" w:space="0" w:color="auto"/>
          </w:divBdr>
          <w:divsChild>
            <w:div w:id="215357808">
              <w:marLeft w:val="0"/>
              <w:marRight w:val="0"/>
              <w:marTop w:val="150"/>
              <w:marBottom w:val="0"/>
              <w:divBdr>
                <w:top w:val="none" w:sz="0" w:space="0" w:color="auto"/>
                <w:left w:val="none" w:sz="0" w:space="0" w:color="auto"/>
                <w:bottom w:val="none" w:sz="0" w:space="0" w:color="auto"/>
                <w:right w:val="none" w:sz="0" w:space="0" w:color="auto"/>
              </w:divBdr>
              <w:divsChild>
                <w:div w:id="582639873">
                  <w:marLeft w:val="0"/>
                  <w:marRight w:val="0"/>
                  <w:marTop w:val="0"/>
                  <w:marBottom w:val="285"/>
                  <w:divBdr>
                    <w:top w:val="single" w:sz="6" w:space="11" w:color="EEEEEE"/>
                    <w:left w:val="none" w:sz="0" w:space="0" w:color="auto"/>
                    <w:bottom w:val="none" w:sz="0" w:space="0" w:color="auto"/>
                    <w:right w:val="none" w:sz="0" w:space="0" w:color="auto"/>
                  </w:divBdr>
                  <w:divsChild>
                    <w:div w:id="1292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6863">
      <w:bodyDiv w:val="1"/>
      <w:marLeft w:val="0"/>
      <w:marRight w:val="0"/>
      <w:marTop w:val="0"/>
      <w:marBottom w:val="0"/>
      <w:divBdr>
        <w:top w:val="none" w:sz="0" w:space="0" w:color="auto"/>
        <w:left w:val="none" w:sz="0" w:space="0" w:color="auto"/>
        <w:bottom w:val="none" w:sz="0" w:space="0" w:color="auto"/>
        <w:right w:val="none" w:sz="0" w:space="0" w:color="auto"/>
      </w:divBdr>
    </w:div>
    <w:div w:id="454762569">
      <w:bodyDiv w:val="1"/>
      <w:marLeft w:val="0"/>
      <w:marRight w:val="0"/>
      <w:marTop w:val="0"/>
      <w:marBottom w:val="0"/>
      <w:divBdr>
        <w:top w:val="none" w:sz="0" w:space="0" w:color="auto"/>
        <w:left w:val="none" w:sz="0" w:space="0" w:color="auto"/>
        <w:bottom w:val="none" w:sz="0" w:space="0" w:color="auto"/>
        <w:right w:val="none" w:sz="0" w:space="0" w:color="auto"/>
      </w:divBdr>
      <w:divsChild>
        <w:div w:id="1458255075">
          <w:marLeft w:val="0"/>
          <w:marRight w:val="0"/>
          <w:marTop w:val="1695"/>
          <w:marBottom w:val="384"/>
          <w:divBdr>
            <w:top w:val="none" w:sz="0" w:space="0" w:color="auto"/>
            <w:left w:val="none" w:sz="0" w:space="0" w:color="auto"/>
            <w:bottom w:val="none" w:sz="0" w:space="0" w:color="auto"/>
            <w:right w:val="none" w:sz="0" w:space="0" w:color="auto"/>
          </w:divBdr>
          <w:divsChild>
            <w:div w:id="1996300386">
              <w:marLeft w:val="0"/>
              <w:marRight w:val="0"/>
              <w:marTop w:val="150"/>
              <w:marBottom w:val="0"/>
              <w:divBdr>
                <w:top w:val="none" w:sz="0" w:space="0" w:color="auto"/>
                <w:left w:val="none" w:sz="0" w:space="0" w:color="auto"/>
                <w:bottom w:val="none" w:sz="0" w:space="0" w:color="auto"/>
                <w:right w:val="none" w:sz="0" w:space="0" w:color="auto"/>
              </w:divBdr>
              <w:divsChild>
                <w:div w:id="2080209254">
                  <w:marLeft w:val="0"/>
                  <w:marRight w:val="0"/>
                  <w:marTop w:val="0"/>
                  <w:marBottom w:val="285"/>
                  <w:divBdr>
                    <w:top w:val="single" w:sz="6" w:space="11" w:color="EEEEEE"/>
                    <w:left w:val="none" w:sz="0" w:space="0" w:color="auto"/>
                    <w:bottom w:val="none" w:sz="0" w:space="0" w:color="auto"/>
                    <w:right w:val="none" w:sz="0" w:space="0" w:color="auto"/>
                  </w:divBdr>
                  <w:divsChild>
                    <w:div w:id="18918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89862">
      <w:bodyDiv w:val="1"/>
      <w:marLeft w:val="0"/>
      <w:marRight w:val="0"/>
      <w:marTop w:val="0"/>
      <w:marBottom w:val="0"/>
      <w:divBdr>
        <w:top w:val="none" w:sz="0" w:space="0" w:color="auto"/>
        <w:left w:val="none" w:sz="0" w:space="0" w:color="auto"/>
        <w:bottom w:val="none" w:sz="0" w:space="0" w:color="auto"/>
        <w:right w:val="none" w:sz="0" w:space="0" w:color="auto"/>
      </w:divBdr>
    </w:div>
    <w:div w:id="468674659">
      <w:bodyDiv w:val="1"/>
      <w:marLeft w:val="0"/>
      <w:marRight w:val="0"/>
      <w:marTop w:val="0"/>
      <w:marBottom w:val="0"/>
      <w:divBdr>
        <w:top w:val="none" w:sz="0" w:space="0" w:color="auto"/>
        <w:left w:val="none" w:sz="0" w:space="0" w:color="auto"/>
        <w:bottom w:val="none" w:sz="0" w:space="0" w:color="auto"/>
        <w:right w:val="none" w:sz="0" w:space="0" w:color="auto"/>
      </w:divBdr>
      <w:divsChild>
        <w:div w:id="335500090">
          <w:marLeft w:val="0"/>
          <w:marRight w:val="0"/>
          <w:marTop w:val="1695"/>
          <w:marBottom w:val="384"/>
          <w:divBdr>
            <w:top w:val="none" w:sz="0" w:space="0" w:color="auto"/>
            <w:left w:val="none" w:sz="0" w:space="0" w:color="auto"/>
            <w:bottom w:val="none" w:sz="0" w:space="0" w:color="auto"/>
            <w:right w:val="none" w:sz="0" w:space="0" w:color="auto"/>
          </w:divBdr>
          <w:divsChild>
            <w:div w:id="1988506304">
              <w:marLeft w:val="0"/>
              <w:marRight w:val="0"/>
              <w:marTop w:val="150"/>
              <w:marBottom w:val="0"/>
              <w:divBdr>
                <w:top w:val="none" w:sz="0" w:space="0" w:color="auto"/>
                <w:left w:val="none" w:sz="0" w:space="0" w:color="auto"/>
                <w:bottom w:val="none" w:sz="0" w:space="0" w:color="auto"/>
                <w:right w:val="none" w:sz="0" w:space="0" w:color="auto"/>
              </w:divBdr>
              <w:divsChild>
                <w:div w:id="212696843">
                  <w:marLeft w:val="0"/>
                  <w:marRight w:val="0"/>
                  <w:marTop w:val="0"/>
                  <w:marBottom w:val="285"/>
                  <w:divBdr>
                    <w:top w:val="single" w:sz="6" w:space="11" w:color="EEEEEE"/>
                    <w:left w:val="none" w:sz="0" w:space="0" w:color="auto"/>
                    <w:bottom w:val="none" w:sz="0" w:space="0" w:color="auto"/>
                    <w:right w:val="none" w:sz="0" w:space="0" w:color="auto"/>
                  </w:divBdr>
                  <w:divsChild>
                    <w:div w:id="10304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86654">
      <w:bodyDiv w:val="1"/>
      <w:marLeft w:val="0"/>
      <w:marRight w:val="0"/>
      <w:marTop w:val="0"/>
      <w:marBottom w:val="0"/>
      <w:divBdr>
        <w:top w:val="none" w:sz="0" w:space="0" w:color="auto"/>
        <w:left w:val="none" w:sz="0" w:space="0" w:color="auto"/>
        <w:bottom w:val="none" w:sz="0" w:space="0" w:color="auto"/>
        <w:right w:val="none" w:sz="0" w:space="0" w:color="auto"/>
      </w:divBdr>
      <w:divsChild>
        <w:div w:id="557204617">
          <w:marLeft w:val="0"/>
          <w:marRight w:val="0"/>
          <w:marTop w:val="1695"/>
          <w:marBottom w:val="384"/>
          <w:divBdr>
            <w:top w:val="none" w:sz="0" w:space="0" w:color="auto"/>
            <w:left w:val="none" w:sz="0" w:space="0" w:color="auto"/>
            <w:bottom w:val="none" w:sz="0" w:space="0" w:color="auto"/>
            <w:right w:val="none" w:sz="0" w:space="0" w:color="auto"/>
          </w:divBdr>
          <w:divsChild>
            <w:div w:id="966817307">
              <w:marLeft w:val="0"/>
              <w:marRight w:val="0"/>
              <w:marTop w:val="150"/>
              <w:marBottom w:val="0"/>
              <w:divBdr>
                <w:top w:val="none" w:sz="0" w:space="0" w:color="auto"/>
                <w:left w:val="none" w:sz="0" w:space="0" w:color="auto"/>
                <w:bottom w:val="none" w:sz="0" w:space="0" w:color="auto"/>
                <w:right w:val="none" w:sz="0" w:space="0" w:color="auto"/>
              </w:divBdr>
              <w:divsChild>
                <w:div w:id="1155535431">
                  <w:marLeft w:val="0"/>
                  <w:marRight w:val="0"/>
                  <w:marTop w:val="0"/>
                  <w:marBottom w:val="285"/>
                  <w:divBdr>
                    <w:top w:val="single" w:sz="6" w:space="11" w:color="EEEEEE"/>
                    <w:left w:val="none" w:sz="0" w:space="0" w:color="auto"/>
                    <w:bottom w:val="none" w:sz="0" w:space="0" w:color="auto"/>
                    <w:right w:val="none" w:sz="0" w:space="0" w:color="auto"/>
                  </w:divBdr>
                  <w:divsChild>
                    <w:div w:id="4959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45735">
      <w:bodyDiv w:val="1"/>
      <w:marLeft w:val="0"/>
      <w:marRight w:val="0"/>
      <w:marTop w:val="0"/>
      <w:marBottom w:val="0"/>
      <w:divBdr>
        <w:top w:val="none" w:sz="0" w:space="0" w:color="auto"/>
        <w:left w:val="none" w:sz="0" w:space="0" w:color="auto"/>
        <w:bottom w:val="none" w:sz="0" w:space="0" w:color="auto"/>
        <w:right w:val="none" w:sz="0" w:space="0" w:color="auto"/>
      </w:divBdr>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621860">
      <w:bodyDiv w:val="1"/>
      <w:marLeft w:val="0"/>
      <w:marRight w:val="0"/>
      <w:marTop w:val="0"/>
      <w:marBottom w:val="0"/>
      <w:divBdr>
        <w:top w:val="none" w:sz="0" w:space="0" w:color="auto"/>
        <w:left w:val="none" w:sz="0" w:space="0" w:color="auto"/>
        <w:bottom w:val="none" w:sz="0" w:space="0" w:color="auto"/>
        <w:right w:val="none" w:sz="0" w:space="0" w:color="auto"/>
      </w:divBdr>
      <w:divsChild>
        <w:div w:id="1050418545">
          <w:marLeft w:val="0"/>
          <w:marRight w:val="0"/>
          <w:marTop w:val="1695"/>
          <w:marBottom w:val="384"/>
          <w:divBdr>
            <w:top w:val="none" w:sz="0" w:space="0" w:color="auto"/>
            <w:left w:val="none" w:sz="0" w:space="0" w:color="auto"/>
            <w:bottom w:val="none" w:sz="0" w:space="0" w:color="auto"/>
            <w:right w:val="none" w:sz="0" w:space="0" w:color="auto"/>
          </w:divBdr>
          <w:divsChild>
            <w:div w:id="363143405">
              <w:marLeft w:val="0"/>
              <w:marRight w:val="0"/>
              <w:marTop w:val="150"/>
              <w:marBottom w:val="0"/>
              <w:divBdr>
                <w:top w:val="none" w:sz="0" w:space="0" w:color="auto"/>
                <w:left w:val="none" w:sz="0" w:space="0" w:color="auto"/>
                <w:bottom w:val="none" w:sz="0" w:space="0" w:color="auto"/>
                <w:right w:val="none" w:sz="0" w:space="0" w:color="auto"/>
              </w:divBdr>
              <w:divsChild>
                <w:div w:id="871306278">
                  <w:marLeft w:val="0"/>
                  <w:marRight w:val="0"/>
                  <w:marTop w:val="0"/>
                  <w:marBottom w:val="285"/>
                  <w:divBdr>
                    <w:top w:val="single" w:sz="6" w:space="11" w:color="EEEEEE"/>
                    <w:left w:val="none" w:sz="0" w:space="0" w:color="auto"/>
                    <w:bottom w:val="none" w:sz="0" w:space="0" w:color="auto"/>
                    <w:right w:val="none" w:sz="0" w:space="0" w:color="auto"/>
                  </w:divBdr>
                  <w:divsChild>
                    <w:div w:id="7222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976">
      <w:bodyDiv w:val="1"/>
      <w:marLeft w:val="0"/>
      <w:marRight w:val="0"/>
      <w:marTop w:val="0"/>
      <w:marBottom w:val="0"/>
      <w:divBdr>
        <w:top w:val="none" w:sz="0" w:space="0" w:color="auto"/>
        <w:left w:val="none" w:sz="0" w:space="0" w:color="auto"/>
        <w:bottom w:val="none" w:sz="0" w:space="0" w:color="auto"/>
        <w:right w:val="none" w:sz="0" w:space="0" w:color="auto"/>
      </w:divBdr>
    </w:div>
    <w:div w:id="502940754">
      <w:bodyDiv w:val="1"/>
      <w:marLeft w:val="0"/>
      <w:marRight w:val="0"/>
      <w:marTop w:val="0"/>
      <w:marBottom w:val="0"/>
      <w:divBdr>
        <w:top w:val="none" w:sz="0" w:space="0" w:color="auto"/>
        <w:left w:val="none" w:sz="0" w:space="0" w:color="auto"/>
        <w:bottom w:val="none" w:sz="0" w:space="0" w:color="auto"/>
        <w:right w:val="none" w:sz="0" w:space="0" w:color="auto"/>
      </w:divBdr>
      <w:divsChild>
        <w:div w:id="2036731085">
          <w:marLeft w:val="0"/>
          <w:marRight w:val="0"/>
          <w:marTop w:val="1410"/>
          <w:marBottom w:val="0"/>
          <w:divBdr>
            <w:top w:val="none" w:sz="0" w:space="0" w:color="auto"/>
            <w:left w:val="none" w:sz="0" w:space="0" w:color="auto"/>
            <w:bottom w:val="none" w:sz="0" w:space="0" w:color="auto"/>
            <w:right w:val="none" w:sz="0" w:space="0" w:color="auto"/>
          </w:divBdr>
          <w:divsChild>
            <w:div w:id="550580521">
              <w:marLeft w:val="0"/>
              <w:marRight w:val="0"/>
              <w:marTop w:val="0"/>
              <w:marBottom w:val="435"/>
              <w:divBdr>
                <w:top w:val="none" w:sz="0" w:space="0" w:color="auto"/>
                <w:left w:val="none" w:sz="0" w:space="0" w:color="auto"/>
                <w:bottom w:val="none" w:sz="0" w:space="0" w:color="auto"/>
                <w:right w:val="none" w:sz="0" w:space="0" w:color="auto"/>
              </w:divBdr>
              <w:divsChild>
                <w:div w:id="573667808">
                  <w:marLeft w:val="0"/>
                  <w:marRight w:val="0"/>
                  <w:marTop w:val="0"/>
                  <w:marBottom w:val="1170"/>
                  <w:divBdr>
                    <w:top w:val="single" w:sz="6" w:space="31" w:color="EEEEEE"/>
                    <w:left w:val="none" w:sz="0" w:space="0" w:color="auto"/>
                    <w:bottom w:val="none" w:sz="0" w:space="0" w:color="auto"/>
                    <w:right w:val="none" w:sz="0" w:space="0" w:color="auto"/>
                  </w:divBdr>
                  <w:divsChild>
                    <w:div w:id="489489576">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508177331">
      <w:bodyDiv w:val="1"/>
      <w:marLeft w:val="0"/>
      <w:marRight w:val="0"/>
      <w:marTop w:val="0"/>
      <w:marBottom w:val="0"/>
      <w:divBdr>
        <w:top w:val="none" w:sz="0" w:space="0" w:color="auto"/>
        <w:left w:val="none" w:sz="0" w:space="0" w:color="auto"/>
        <w:bottom w:val="none" w:sz="0" w:space="0" w:color="auto"/>
        <w:right w:val="none" w:sz="0" w:space="0" w:color="auto"/>
      </w:divBdr>
    </w:div>
    <w:div w:id="508444052">
      <w:bodyDiv w:val="1"/>
      <w:marLeft w:val="0"/>
      <w:marRight w:val="0"/>
      <w:marTop w:val="0"/>
      <w:marBottom w:val="0"/>
      <w:divBdr>
        <w:top w:val="none" w:sz="0" w:space="0" w:color="auto"/>
        <w:left w:val="none" w:sz="0" w:space="0" w:color="auto"/>
        <w:bottom w:val="none" w:sz="0" w:space="0" w:color="auto"/>
        <w:right w:val="none" w:sz="0" w:space="0" w:color="auto"/>
      </w:divBdr>
      <w:divsChild>
        <w:div w:id="2055422198">
          <w:marLeft w:val="0"/>
          <w:marRight w:val="0"/>
          <w:marTop w:val="1695"/>
          <w:marBottom w:val="384"/>
          <w:divBdr>
            <w:top w:val="none" w:sz="0" w:space="0" w:color="auto"/>
            <w:left w:val="none" w:sz="0" w:space="0" w:color="auto"/>
            <w:bottom w:val="none" w:sz="0" w:space="0" w:color="auto"/>
            <w:right w:val="none" w:sz="0" w:space="0" w:color="auto"/>
          </w:divBdr>
          <w:divsChild>
            <w:div w:id="1110592267">
              <w:marLeft w:val="0"/>
              <w:marRight w:val="0"/>
              <w:marTop w:val="150"/>
              <w:marBottom w:val="0"/>
              <w:divBdr>
                <w:top w:val="none" w:sz="0" w:space="0" w:color="auto"/>
                <w:left w:val="none" w:sz="0" w:space="0" w:color="auto"/>
                <w:bottom w:val="none" w:sz="0" w:space="0" w:color="auto"/>
                <w:right w:val="none" w:sz="0" w:space="0" w:color="auto"/>
              </w:divBdr>
              <w:divsChild>
                <w:div w:id="1902521018">
                  <w:marLeft w:val="0"/>
                  <w:marRight w:val="0"/>
                  <w:marTop w:val="0"/>
                  <w:marBottom w:val="285"/>
                  <w:divBdr>
                    <w:top w:val="single" w:sz="6" w:space="11" w:color="EEEEEE"/>
                    <w:left w:val="none" w:sz="0" w:space="0" w:color="auto"/>
                    <w:bottom w:val="none" w:sz="0" w:space="0" w:color="auto"/>
                    <w:right w:val="none" w:sz="0" w:space="0" w:color="auto"/>
                  </w:divBdr>
                  <w:divsChild>
                    <w:div w:id="16421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94350">
      <w:bodyDiv w:val="1"/>
      <w:marLeft w:val="0"/>
      <w:marRight w:val="0"/>
      <w:marTop w:val="0"/>
      <w:marBottom w:val="0"/>
      <w:divBdr>
        <w:top w:val="none" w:sz="0" w:space="0" w:color="auto"/>
        <w:left w:val="none" w:sz="0" w:space="0" w:color="auto"/>
        <w:bottom w:val="none" w:sz="0" w:space="0" w:color="auto"/>
        <w:right w:val="none" w:sz="0" w:space="0" w:color="auto"/>
      </w:divBdr>
    </w:div>
    <w:div w:id="535699099">
      <w:bodyDiv w:val="1"/>
      <w:marLeft w:val="0"/>
      <w:marRight w:val="0"/>
      <w:marTop w:val="0"/>
      <w:marBottom w:val="0"/>
      <w:divBdr>
        <w:top w:val="none" w:sz="0" w:space="0" w:color="auto"/>
        <w:left w:val="none" w:sz="0" w:space="0" w:color="auto"/>
        <w:bottom w:val="none" w:sz="0" w:space="0" w:color="auto"/>
        <w:right w:val="none" w:sz="0" w:space="0" w:color="auto"/>
      </w:divBdr>
    </w:div>
    <w:div w:id="536967253">
      <w:bodyDiv w:val="1"/>
      <w:marLeft w:val="0"/>
      <w:marRight w:val="0"/>
      <w:marTop w:val="0"/>
      <w:marBottom w:val="0"/>
      <w:divBdr>
        <w:top w:val="none" w:sz="0" w:space="0" w:color="auto"/>
        <w:left w:val="none" w:sz="0" w:space="0" w:color="auto"/>
        <w:bottom w:val="none" w:sz="0" w:space="0" w:color="auto"/>
        <w:right w:val="none" w:sz="0" w:space="0" w:color="auto"/>
      </w:divBdr>
      <w:divsChild>
        <w:div w:id="1668560746">
          <w:marLeft w:val="0"/>
          <w:marRight w:val="0"/>
          <w:marTop w:val="1695"/>
          <w:marBottom w:val="384"/>
          <w:divBdr>
            <w:top w:val="none" w:sz="0" w:space="0" w:color="auto"/>
            <w:left w:val="none" w:sz="0" w:space="0" w:color="auto"/>
            <w:bottom w:val="none" w:sz="0" w:space="0" w:color="auto"/>
            <w:right w:val="none" w:sz="0" w:space="0" w:color="auto"/>
          </w:divBdr>
          <w:divsChild>
            <w:div w:id="1325890488">
              <w:marLeft w:val="0"/>
              <w:marRight w:val="0"/>
              <w:marTop w:val="150"/>
              <w:marBottom w:val="0"/>
              <w:divBdr>
                <w:top w:val="none" w:sz="0" w:space="0" w:color="auto"/>
                <w:left w:val="none" w:sz="0" w:space="0" w:color="auto"/>
                <w:bottom w:val="none" w:sz="0" w:space="0" w:color="auto"/>
                <w:right w:val="none" w:sz="0" w:space="0" w:color="auto"/>
              </w:divBdr>
              <w:divsChild>
                <w:div w:id="1182861818">
                  <w:marLeft w:val="0"/>
                  <w:marRight w:val="0"/>
                  <w:marTop w:val="0"/>
                  <w:marBottom w:val="285"/>
                  <w:divBdr>
                    <w:top w:val="single" w:sz="6" w:space="11" w:color="EEEEEE"/>
                    <w:left w:val="none" w:sz="0" w:space="0" w:color="auto"/>
                    <w:bottom w:val="none" w:sz="0" w:space="0" w:color="auto"/>
                    <w:right w:val="none" w:sz="0" w:space="0" w:color="auto"/>
                  </w:divBdr>
                  <w:divsChild>
                    <w:div w:id="18161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94">
      <w:bodyDiv w:val="1"/>
      <w:marLeft w:val="0"/>
      <w:marRight w:val="0"/>
      <w:marTop w:val="0"/>
      <w:marBottom w:val="0"/>
      <w:divBdr>
        <w:top w:val="none" w:sz="0" w:space="0" w:color="auto"/>
        <w:left w:val="none" w:sz="0" w:space="0" w:color="auto"/>
        <w:bottom w:val="none" w:sz="0" w:space="0" w:color="auto"/>
        <w:right w:val="none" w:sz="0" w:space="0" w:color="auto"/>
      </w:divBdr>
    </w:div>
    <w:div w:id="540627454">
      <w:bodyDiv w:val="1"/>
      <w:marLeft w:val="0"/>
      <w:marRight w:val="0"/>
      <w:marTop w:val="0"/>
      <w:marBottom w:val="0"/>
      <w:divBdr>
        <w:top w:val="none" w:sz="0" w:space="0" w:color="auto"/>
        <w:left w:val="none" w:sz="0" w:space="0" w:color="auto"/>
        <w:bottom w:val="none" w:sz="0" w:space="0" w:color="auto"/>
        <w:right w:val="none" w:sz="0" w:space="0" w:color="auto"/>
      </w:divBdr>
      <w:divsChild>
        <w:div w:id="2013407607">
          <w:marLeft w:val="0"/>
          <w:marRight w:val="0"/>
          <w:marTop w:val="0"/>
          <w:marBottom w:val="0"/>
          <w:divBdr>
            <w:top w:val="none" w:sz="0" w:space="0" w:color="auto"/>
            <w:left w:val="none" w:sz="0" w:space="0" w:color="auto"/>
            <w:bottom w:val="none" w:sz="0" w:space="0" w:color="auto"/>
            <w:right w:val="none" w:sz="0" w:space="0" w:color="auto"/>
          </w:divBdr>
          <w:divsChild>
            <w:div w:id="16236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4865">
      <w:bodyDiv w:val="1"/>
      <w:marLeft w:val="0"/>
      <w:marRight w:val="0"/>
      <w:marTop w:val="0"/>
      <w:marBottom w:val="0"/>
      <w:divBdr>
        <w:top w:val="none" w:sz="0" w:space="0" w:color="auto"/>
        <w:left w:val="none" w:sz="0" w:space="0" w:color="auto"/>
        <w:bottom w:val="none" w:sz="0" w:space="0" w:color="auto"/>
        <w:right w:val="none" w:sz="0" w:space="0" w:color="auto"/>
      </w:divBdr>
    </w:div>
    <w:div w:id="544409179">
      <w:bodyDiv w:val="1"/>
      <w:marLeft w:val="0"/>
      <w:marRight w:val="0"/>
      <w:marTop w:val="0"/>
      <w:marBottom w:val="0"/>
      <w:divBdr>
        <w:top w:val="none" w:sz="0" w:space="0" w:color="auto"/>
        <w:left w:val="none" w:sz="0" w:space="0" w:color="auto"/>
        <w:bottom w:val="none" w:sz="0" w:space="0" w:color="auto"/>
        <w:right w:val="none" w:sz="0" w:space="0" w:color="auto"/>
      </w:divBdr>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48691951">
      <w:bodyDiv w:val="1"/>
      <w:marLeft w:val="0"/>
      <w:marRight w:val="0"/>
      <w:marTop w:val="0"/>
      <w:marBottom w:val="0"/>
      <w:divBdr>
        <w:top w:val="none" w:sz="0" w:space="0" w:color="auto"/>
        <w:left w:val="none" w:sz="0" w:space="0" w:color="auto"/>
        <w:bottom w:val="none" w:sz="0" w:space="0" w:color="auto"/>
        <w:right w:val="none" w:sz="0" w:space="0" w:color="auto"/>
      </w:divBdr>
      <w:divsChild>
        <w:div w:id="437676220">
          <w:marLeft w:val="0"/>
          <w:marRight w:val="0"/>
          <w:marTop w:val="1410"/>
          <w:marBottom w:val="0"/>
          <w:divBdr>
            <w:top w:val="none" w:sz="0" w:space="0" w:color="auto"/>
            <w:left w:val="none" w:sz="0" w:space="0" w:color="auto"/>
            <w:bottom w:val="none" w:sz="0" w:space="0" w:color="auto"/>
            <w:right w:val="none" w:sz="0" w:space="0" w:color="auto"/>
          </w:divBdr>
          <w:divsChild>
            <w:div w:id="1238638391">
              <w:marLeft w:val="2100"/>
              <w:marRight w:val="2100"/>
              <w:marTop w:val="0"/>
              <w:marBottom w:val="0"/>
              <w:divBdr>
                <w:top w:val="none" w:sz="0" w:space="0" w:color="auto"/>
                <w:left w:val="none" w:sz="0" w:space="0" w:color="auto"/>
                <w:bottom w:val="none" w:sz="0" w:space="0" w:color="auto"/>
                <w:right w:val="none" w:sz="0" w:space="0" w:color="auto"/>
              </w:divBdr>
              <w:divsChild>
                <w:div w:id="1064914664">
                  <w:marLeft w:val="0"/>
                  <w:marRight w:val="0"/>
                  <w:marTop w:val="0"/>
                  <w:marBottom w:val="870"/>
                  <w:divBdr>
                    <w:top w:val="single" w:sz="6" w:space="31" w:color="EEEEEE"/>
                    <w:left w:val="none" w:sz="0" w:space="0" w:color="auto"/>
                    <w:bottom w:val="none" w:sz="0" w:space="0" w:color="auto"/>
                    <w:right w:val="none" w:sz="0" w:space="0" w:color="auto"/>
                  </w:divBdr>
                  <w:divsChild>
                    <w:div w:id="56376289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48883941">
      <w:bodyDiv w:val="1"/>
      <w:marLeft w:val="0"/>
      <w:marRight w:val="0"/>
      <w:marTop w:val="0"/>
      <w:marBottom w:val="0"/>
      <w:divBdr>
        <w:top w:val="none" w:sz="0" w:space="0" w:color="auto"/>
        <w:left w:val="none" w:sz="0" w:space="0" w:color="auto"/>
        <w:bottom w:val="none" w:sz="0" w:space="0" w:color="auto"/>
        <w:right w:val="none" w:sz="0" w:space="0" w:color="auto"/>
      </w:divBdr>
    </w:div>
    <w:div w:id="556086518">
      <w:bodyDiv w:val="1"/>
      <w:marLeft w:val="0"/>
      <w:marRight w:val="0"/>
      <w:marTop w:val="0"/>
      <w:marBottom w:val="0"/>
      <w:divBdr>
        <w:top w:val="none" w:sz="0" w:space="0" w:color="auto"/>
        <w:left w:val="none" w:sz="0" w:space="0" w:color="auto"/>
        <w:bottom w:val="none" w:sz="0" w:space="0" w:color="auto"/>
        <w:right w:val="none" w:sz="0" w:space="0" w:color="auto"/>
      </w:divBdr>
    </w:div>
    <w:div w:id="563176886">
      <w:bodyDiv w:val="1"/>
      <w:marLeft w:val="0"/>
      <w:marRight w:val="0"/>
      <w:marTop w:val="0"/>
      <w:marBottom w:val="0"/>
      <w:divBdr>
        <w:top w:val="none" w:sz="0" w:space="0" w:color="auto"/>
        <w:left w:val="none" w:sz="0" w:space="0" w:color="auto"/>
        <w:bottom w:val="none" w:sz="0" w:space="0" w:color="auto"/>
        <w:right w:val="none" w:sz="0" w:space="0" w:color="auto"/>
      </w:divBdr>
      <w:divsChild>
        <w:div w:id="1827432515">
          <w:marLeft w:val="0"/>
          <w:marRight w:val="0"/>
          <w:marTop w:val="0"/>
          <w:marBottom w:val="0"/>
          <w:divBdr>
            <w:top w:val="none" w:sz="0" w:space="0" w:color="auto"/>
            <w:left w:val="none" w:sz="0" w:space="0" w:color="auto"/>
            <w:bottom w:val="none" w:sz="0" w:space="0" w:color="auto"/>
            <w:right w:val="none" w:sz="0" w:space="0" w:color="auto"/>
          </w:divBdr>
          <w:divsChild>
            <w:div w:id="7246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5052">
      <w:bodyDiv w:val="1"/>
      <w:marLeft w:val="0"/>
      <w:marRight w:val="0"/>
      <w:marTop w:val="0"/>
      <w:marBottom w:val="0"/>
      <w:divBdr>
        <w:top w:val="none" w:sz="0" w:space="0" w:color="auto"/>
        <w:left w:val="none" w:sz="0" w:space="0" w:color="auto"/>
        <w:bottom w:val="none" w:sz="0" w:space="0" w:color="auto"/>
        <w:right w:val="none" w:sz="0" w:space="0" w:color="auto"/>
      </w:divBdr>
    </w:div>
    <w:div w:id="565994155">
      <w:bodyDiv w:val="1"/>
      <w:marLeft w:val="0"/>
      <w:marRight w:val="0"/>
      <w:marTop w:val="0"/>
      <w:marBottom w:val="0"/>
      <w:divBdr>
        <w:top w:val="none" w:sz="0" w:space="0" w:color="auto"/>
        <w:left w:val="none" w:sz="0" w:space="0" w:color="auto"/>
        <w:bottom w:val="none" w:sz="0" w:space="0" w:color="auto"/>
        <w:right w:val="none" w:sz="0" w:space="0" w:color="auto"/>
      </w:divBdr>
      <w:divsChild>
        <w:div w:id="2036340893">
          <w:marLeft w:val="0"/>
          <w:marRight w:val="0"/>
          <w:marTop w:val="0"/>
          <w:marBottom w:val="720"/>
          <w:divBdr>
            <w:top w:val="none" w:sz="0" w:space="0" w:color="auto"/>
            <w:left w:val="none" w:sz="0" w:space="0" w:color="auto"/>
            <w:bottom w:val="none" w:sz="0" w:space="0" w:color="auto"/>
            <w:right w:val="none" w:sz="0" w:space="0" w:color="auto"/>
          </w:divBdr>
          <w:divsChild>
            <w:div w:id="13309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941">
      <w:bodyDiv w:val="1"/>
      <w:marLeft w:val="0"/>
      <w:marRight w:val="0"/>
      <w:marTop w:val="0"/>
      <w:marBottom w:val="0"/>
      <w:divBdr>
        <w:top w:val="none" w:sz="0" w:space="0" w:color="auto"/>
        <w:left w:val="none" w:sz="0" w:space="0" w:color="auto"/>
        <w:bottom w:val="none" w:sz="0" w:space="0" w:color="auto"/>
        <w:right w:val="none" w:sz="0" w:space="0" w:color="auto"/>
      </w:divBdr>
      <w:divsChild>
        <w:div w:id="1712418071">
          <w:marLeft w:val="0"/>
          <w:marRight w:val="0"/>
          <w:marTop w:val="1410"/>
          <w:marBottom w:val="0"/>
          <w:divBdr>
            <w:top w:val="none" w:sz="0" w:space="0" w:color="auto"/>
            <w:left w:val="none" w:sz="0" w:space="0" w:color="auto"/>
            <w:bottom w:val="none" w:sz="0" w:space="0" w:color="auto"/>
            <w:right w:val="none" w:sz="0" w:space="0" w:color="auto"/>
          </w:divBdr>
          <w:divsChild>
            <w:div w:id="1108231963">
              <w:marLeft w:val="0"/>
              <w:marRight w:val="0"/>
              <w:marTop w:val="0"/>
              <w:marBottom w:val="435"/>
              <w:divBdr>
                <w:top w:val="none" w:sz="0" w:space="0" w:color="auto"/>
                <w:left w:val="none" w:sz="0" w:space="0" w:color="auto"/>
                <w:bottom w:val="none" w:sz="0" w:space="0" w:color="auto"/>
                <w:right w:val="none" w:sz="0" w:space="0" w:color="auto"/>
              </w:divBdr>
              <w:divsChild>
                <w:div w:id="679284682">
                  <w:marLeft w:val="0"/>
                  <w:marRight w:val="0"/>
                  <w:marTop w:val="0"/>
                  <w:marBottom w:val="870"/>
                  <w:divBdr>
                    <w:top w:val="single" w:sz="6" w:space="31" w:color="EEEEEE"/>
                    <w:left w:val="none" w:sz="0" w:space="0" w:color="auto"/>
                    <w:bottom w:val="none" w:sz="0" w:space="0" w:color="auto"/>
                    <w:right w:val="none" w:sz="0" w:space="0" w:color="auto"/>
                  </w:divBdr>
                  <w:divsChild>
                    <w:div w:id="380939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68152201">
      <w:bodyDiv w:val="1"/>
      <w:marLeft w:val="0"/>
      <w:marRight w:val="0"/>
      <w:marTop w:val="0"/>
      <w:marBottom w:val="0"/>
      <w:divBdr>
        <w:top w:val="none" w:sz="0" w:space="0" w:color="auto"/>
        <w:left w:val="none" w:sz="0" w:space="0" w:color="auto"/>
        <w:bottom w:val="none" w:sz="0" w:space="0" w:color="auto"/>
        <w:right w:val="none" w:sz="0" w:space="0" w:color="auto"/>
      </w:divBdr>
    </w:div>
    <w:div w:id="568880278">
      <w:bodyDiv w:val="1"/>
      <w:marLeft w:val="0"/>
      <w:marRight w:val="0"/>
      <w:marTop w:val="0"/>
      <w:marBottom w:val="0"/>
      <w:divBdr>
        <w:top w:val="none" w:sz="0" w:space="0" w:color="auto"/>
        <w:left w:val="none" w:sz="0" w:space="0" w:color="auto"/>
        <w:bottom w:val="none" w:sz="0" w:space="0" w:color="auto"/>
        <w:right w:val="none" w:sz="0" w:space="0" w:color="auto"/>
      </w:divBdr>
      <w:divsChild>
        <w:div w:id="1444299020">
          <w:marLeft w:val="0"/>
          <w:marRight w:val="0"/>
          <w:marTop w:val="1695"/>
          <w:marBottom w:val="384"/>
          <w:divBdr>
            <w:top w:val="none" w:sz="0" w:space="0" w:color="auto"/>
            <w:left w:val="none" w:sz="0" w:space="0" w:color="auto"/>
            <w:bottom w:val="none" w:sz="0" w:space="0" w:color="auto"/>
            <w:right w:val="none" w:sz="0" w:space="0" w:color="auto"/>
          </w:divBdr>
          <w:divsChild>
            <w:div w:id="721055647">
              <w:marLeft w:val="0"/>
              <w:marRight w:val="0"/>
              <w:marTop w:val="150"/>
              <w:marBottom w:val="0"/>
              <w:divBdr>
                <w:top w:val="none" w:sz="0" w:space="0" w:color="auto"/>
                <w:left w:val="none" w:sz="0" w:space="0" w:color="auto"/>
                <w:bottom w:val="none" w:sz="0" w:space="0" w:color="auto"/>
                <w:right w:val="none" w:sz="0" w:space="0" w:color="auto"/>
              </w:divBdr>
              <w:divsChild>
                <w:div w:id="888303835">
                  <w:marLeft w:val="0"/>
                  <w:marRight w:val="0"/>
                  <w:marTop w:val="0"/>
                  <w:marBottom w:val="285"/>
                  <w:divBdr>
                    <w:top w:val="single" w:sz="6" w:space="11" w:color="EEEEEE"/>
                    <w:left w:val="none" w:sz="0" w:space="0" w:color="auto"/>
                    <w:bottom w:val="none" w:sz="0" w:space="0" w:color="auto"/>
                    <w:right w:val="none" w:sz="0" w:space="0" w:color="auto"/>
                  </w:divBdr>
                  <w:divsChild>
                    <w:div w:id="5830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888827">
      <w:bodyDiv w:val="1"/>
      <w:marLeft w:val="0"/>
      <w:marRight w:val="0"/>
      <w:marTop w:val="0"/>
      <w:marBottom w:val="0"/>
      <w:divBdr>
        <w:top w:val="none" w:sz="0" w:space="0" w:color="auto"/>
        <w:left w:val="none" w:sz="0" w:space="0" w:color="auto"/>
        <w:bottom w:val="none" w:sz="0" w:space="0" w:color="auto"/>
        <w:right w:val="none" w:sz="0" w:space="0" w:color="auto"/>
      </w:divBdr>
    </w:div>
    <w:div w:id="573784068">
      <w:bodyDiv w:val="1"/>
      <w:marLeft w:val="0"/>
      <w:marRight w:val="0"/>
      <w:marTop w:val="0"/>
      <w:marBottom w:val="0"/>
      <w:divBdr>
        <w:top w:val="none" w:sz="0" w:space="0" w:color="auto"/>
        <w:left w:val="none" w:sz="0" w:space="0" w:color="auto"/>
        <w:bottom w:val="none" w:sz="0" w:space="0" w:color="auto"/>
        <w:right w:val="none" w:sz="0" w:space="0" w:color="auto"/>
      </w:divBdr>
      <w:divsChild>
        <w:div w:id="102574294">
          <w:marLeft w:val="0"/>
          <w:marRight w:val="0"/>
          <w:marTop w:val="1410"/>
          <w:marBottom w:val="0"/>
          <w:divBdr>
            <w:top w:val="none" w:sz="0" w:space="0" w:color="auto"/>
            <w:left w:val="none" w:sz="0" w:space="0" w:color="auto"/>
            <w:bottom w:val="none" w:sz="0" w:space="0" w:color="auto"/>
            <w:right w:val="none" w:sz="0" w:space="0" w:color="auto"/>
          </w:divBdr>
          <w:divsChild>
            <w:div w:id="1422412412">
              <w:marLeft w:val="0"/>
              <w:marRight w:val="0"/>
              <w:marTop w:val="0"/>
              <w:marBottom w:val="435"/>
              <w:divBdr>
                <w:top w:val="none" w:sz="0" w:space="0" w:color="auto"/>
                <w:left w:val="none" w:sz="0" w:space="0" w:color="auto"/>
                <w:bottom w:val="none" w:sz="0" w:space="0" w:color="auto"/>
                <w:right w:val="none" w:sz="0" w:space="0" w:color="auto"/>
              </w:divBdr>
              <w:divsChild>
                <w:div w:id="883640751">
                  <w:marLeft w:val="0"/>
                  <w:marRight w:val="0"/>
                  <w:marTop w:val="0"/>
                  <w:marBottom w:val="870"/>
                  <w:divBdr>
                    <w:top w:val="single" w:sz="6" w:space="31" w:color="EEEEEE"/>
                    <w:left w:val="none" w:sz="0" w:space="0" w:color="auto"/>
                    <w:bottom w:val="none" w:sz="0" w:space="0" w:color="auto"/>
                    <w:right w:val="none" w:sz="0" w:space="0" w:color="auto"/>
                  </w:divBdr>
                  <w:divsChild>
                    <w:div w:id="127227879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75633145">
      <w:bodyDiv w:val="1"/>
      <w:marLeft w:val="0"/>
      <w:marRight w:val="0"/>
      <w:marTop w:val="0"/>
      <w:marBottom w:val="0"/>
      <w:divBdr>
        <w:top w:val="none" w:sz="0" w:space="0" w:color="auto"/>
        <w:left w:val="none" w:sz="0" w:space="0" w:color="auto"/>
        <w:bottom w:val="none" w:sz="0" w:space="0" w:color="auto"/>
        <w:right w:val="none" w:sz="0" w:space="0" w:color="auto"/>
      </w:divBdr>
      <w:divsChild>
        <w:div w:id="1511027307">
          <w:marLeft w:val="0"/>
          <w:marRight w:val="0"/>
          <w:marTop w:val="1410"/>
          <w:marBottom w:val="0"/>
          <w:divBdr>
            <w:top w:val="none" w:sz="0" w:space="0" w:color="auto"/>
            <w:left w:val="none" w:sz="0" w:space="0" w:color="auto"/>
            <w:bottom w:val="none" w:sz="0" w:space="0" w:color="auto"/>
            <w:right w:val="none" w:sz="0" w:space="0" w:color="auto"/>
          </w:divBdr>
          <w:divsChild>
            <w:div w:id="1905220850">
              <w:marLeft w:val="0"/>
              <w:marRight w:val="0"/>
              <w:marTop w:val="0"/>
              <w:marBottom w:val="435"/>
              <w:divBdr>
                <w:top w:val="none" w:sz="0" w:space="0" w:color="auto"/>
                <w:left w:val="none" w:sz="0" w:space="0" w:color="auto"/>
                <w:bottom w:val="none" w:sz="0" w:space="0" w:color="auto"/>
                <w:right w:val="none" w:sz="0" w:space="0" w:color="auto"/>
              </w:divBdr>
              <w:divsChild>
                <w:div w:id="1547838042">
                  <w:marLeft w:val="0"/>
                  <w:marRight w:val="0"/>
                  <w:marTop w:val="0"/>
                  <w:marBottom w:val="870"/>
                  <w:divBdr>
                    <w:top w:val="single" w:sz="6" w:space="31" w:color="EEEEEE"/>
                    <w:left w:val="none" w:sz="0" w:space="0" w:color="auto"/>
                    <w:bottom w:val="none" w:sz="0" w:space="0" w:color="auto"/>
                    <w:right w:val="none" w:sz="0" w:space="0" w:color="auto"/>
                  </w:divBdr>
                  <w:divsChild>
                    <w:div w:id="8507783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82642080">
      <w:bodyDiv w:val="1"/>
      <w:marLeft w:val="0"/>
      <w:marRight w:val="0"/>
      <w:marTop w:val="0"/>
      <w:marBottom w:val="0"/>
      <w:divBdr>
        <w:top w:val="none" w:sz="0" w:space="0" w:color="auto"/>
        <w:left w:val="none" w:sz="0" w:space="0" w:color="auto"/>
        <w:bottom w:val="none" w:sz="0" w:space="0" w:color="auto"/>
        <w:right w:val="none" w:sz="0" w:space="0" w:color="auto"/>
      </w:divBdr>
    </w:div>
    <w:div w:id="584413147">
      <w:bodyDiv w:val="1"/>
      <w:marLeft w:val="0"/>
      <w:marRight w:val="0"/>
      <w:marTop w:val="0"/>
      <w:marBottom w:val="0"/>
      <w:divBdr>
        <w:top w:val="none" w:sz="0" w:space="0" w:color="auto"/>
        <w:left w:val="none" w:sz="0" w:space="0" w:color="auto"/>
        <w:bottom w:val="none" w:sz="0" w:space="0" w:color="auto"/>
        <w:right w:val="none" w:sz="0" w:space="0" w:color="auto"/>
      </w:divBdr>
      <w:divsChild>
        <w:div w:id="1550529885">
          <w:marLeft w:val="0"/>
          <w:marRight w:val="0"/>
          <w:marTop w:val="1695"/>
          <w:marBottom w:val="384"/>
          <w:divBdr>
            <w:top w:val="none" w:sz="0" w:space="0" w:color="auto"/>
            <w:left w:val="none" w:sz="0" w:space="0" w:color="auto"/>
            <w:bottom w:val="none" w:sz="0" w:space="0" w:color="auto"/>
            <w:right w:val="none" w:sz="0" w:space="0" w:color="auto"/>
          </w:divBdr>
          <w:divsChild>
            <w:div w:id="494299793">
              <w:marLeft w:val="0"/>
              <w:marRight w:val="0"/>
              <w:marTop w:val="150"/>
              <w:marBottom w:val="0"/>
              <w:divBdr>
                <w:top w:val="none" w:sz="0" w:space="0" w:color="auto"/>
                <w:left w:val="none" w:sz="0" w:space="0" w:color="auto"/>
                <w:bottom w:val="none" w:sz="0" w:space="0" w:color="auto"/>
                <w:right w:val="none" w:sz="0" w:space="0" w:color="auto"/>
              </w:divBdr>
              <w:divsChild>
                <w:div w:id="1472207394">
                  <w:marLeft w:val="0"/>
                  <w:marRight w:val="0"/>
                  <w:marTop w:val="0"/>
                  <w:marBottom w:val="285"/>
                  <w:divBdr>
                    <w:top w:val="single" w:sz="6" w:space="11" w:color="EEEEEE"/>
                    <w:left w:val="none" w:sz="0" w:space="0" w:color="auto"/>
                    <w:bottom w:val="none" w:sz="0" w:space="0" w:color="auto"/>
                    <w:right w:val="none" w:sz="0" w:space="0" w:color="auto"/>
                  </w:divBdr>
                  <w:divsChild>
                    <w:div w:id="15178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591738730">
      <w:bodyDiv w:val="1"/>
      <w:marLeft w:val="0"/>
      <w:marRight w:val="0"/>
      <w:marTop w:val="0"/>
      <w:marBottom w:val="0"/>
      <w:divBdr>
        <w:top w:val="none" w:sz="0" w:space="0" w:color="auto"/>
        <w:left w:val="none" w:sz="0" w:space="0" w:color="auto"/>
        <w:bottom w:val="none" w:sz="0" w:space="0" w:color="auto"/>
        <w:right w:val="none" w:sz="0" w:space="0" w:color="auto"/>
      </w:divBdr>
    </w:div>
    <w:div w:id="596641171">
      <w:bodyDiv w:val="1"/>
      <w:marLeft w:val="0"/>
      <w:marRight w:val="0"/>
      <w:marTop w:val="0"/>
      <w:marBottom w:val="0"/>
      <w:divBdr>
        <w:top w:val="none" w:sz="0" w:space="0" w:color="auto"/>
        <w:left w:val="none" w:sz="0" w:space="0" w:color="auto"/>
        <w:bottom w:val="none" w:sz="0" w:space="0" w:color="auto"/>
        <w:right w:val="none" w:sz="0" w:space="0" w:color="auto"/>
      </w:divBdr>
    </w:div>
    <w:div w:id="598679212">
      <w:bodyDiv w:val="1"/>
      <w:marLeft w:val="0"/>
      <w:marRight w:val="0"/>
      <w:marTop w:val="0"/>
      <w:marBottom w:val="0"/>
      <w:divBdr>
        <w:top w:val="none" w:sz="0" w:space="0" w:color="auto"/>
        <w:left w:val="none" w:sz="0" w:space="0" w:color="auto"/>
        <w:bottom w:val="none" w:sz="0" w:space="0" w:color="auto"/>
        <w:right w:val="none" w:sz="0" w:space="0" w:color="auto"/>
      </w:divBdr>
    </w:div>
    <w:div w:id="601498085">
      <w:bodyDiv w:val="1"/>
      <w:marLeft w:val="0"/>
      <w:marRight w:val="0"/>
      <w:marTop w:val="0"/>
      <w:marBottom w:val="0"/>
      <w:divBdr>
        <w:top w:val="none" w:sz="0" w:space="0" w:color="auto"/>
        <w:left w:val="none" w:sz="0" w:space="0" w:color="auto"/>
        <w:bottom w:val="none" w:sz="0" w:space="0" w:color="auto"/>
        <w:right w:val="none" w:sz="0" w:space="0" w:color="auto"/>
      </w:divBdr>
      <w:divsChild>
        <w:div w:id="1830704553">
          <w:marLeft w:val="0"/>
          <w:marRight w:val="0"/>
          <w:marTop w:val="0"/>
          <w:marBottom w:val="720"/>
          <w:divBdr>
            <w:top w:val="none" w:sz="0" w:space="0" w:color="auto"/>
            <w:left w:val="none" w:sz="0" w:space="0" w:color="auto"/>
            <w:bottom w:val="none" w:sz="0" w:space="0" w:color="auto"/>
            <w:right w:val="none" w:sz="0" w:space="0" w:color="auto"/>
          </w:divBdr>
          <w:divsChild>
            <w:div w:id="812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290">
      <w:bodyDiv w:val="1"/>
      <w:marLeft w:val="0"/>
      <w:marRight w:val="0"/>
      <w:marTop w:val="0"/>
      <w:marBottom w:val="0"/>
      <w:divBdr>
        <w:top w:val="none" w:sz="0" w:space="0" w:color="auto"/>
        <w:left w:val="none" w:sz="0" w:space="0" w:color="auto"/>
        <w:bottom w:val="none" w:sz="0" w:space="0" w:color="auto"/>
        <w:right w:val="none" w:sz="0" w:space="0" w:color="auto"/>
      </w:divBdr>
      <w:divsChild>
        <w:div w:id="89816050">
          <w:marLeft w:val="0"/>
          <w:marRight w:val="0"/>
          <w:marTop w:val="1695"/>
          <w:marBottom w:val="384"/>
          <w:divBdr>
            <w:top w:val="none" w:sz="0" w:space="0" w:color="auto"/>
            <w:left w:val="none" w:sz="0" w:space="0" w:color="auto"/>
            <w:bottom w:val="none" w:sz="0" w:space="0" w:color="auto"/>
            <w:right w:val="none" w:sz="0" w:space="0" w:color="auto"/>
          </w:divBdr>
          <w:divsChild>
            <w:div w:id="2062319418">
              <w:marLeft w:val="0"/>
              <w:marRight w:val="0"/>
              <w:marTop w:val="150"/>
              <w:marBottom w:val="0"/>
              <w:divBdr>
                <w:top w:val="none" w:sz="0" w:space="0" w:color="auto"/>
                <w:left w:val="none" w:sz="0" w:space="0" w:color="auto"/>
                <w:bottom w:val="none" w:sz="0" w:space="0" w:color="auto"/>
                <w:right w:val="none" w:sz="0" w:space="0" w:color="auto"/>
              </w:divBdr>
              <w:divsChild>
                <w:div w:id="614018074">
                  <w:marLeft w:val="0"/>
                  <w:marRight w:val="0"/>
                  <w:marTop w:val="0"/>
                  <w:marBottom w:val="285"/>
                  <w:divBdr>
                    <w:top w:val="single" w:sz="6" w:space="11" w:color="EEEEEE"/>
                    <w:left w:val="none" w:sz="0" w:space="0" w:color="auto"/>
                    <w:bottom w:val="none" w:sz="0" w:space="0" w:color="auto"/>
                    <w:right w:val="none" w:sz="0" w:space="0" w:color="auto"/>
                  </w:divBdr>
                  <w:divsChild>
                    <w:div w:id="5671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795337">
      <w:bodyDiv w:val="1"/>
      <w:marLeft w:val="0"/>
      <w:marRight w:val="0"/>
      <w:marTop w:val="0"/>
      <w:marBottom w:val="0"/>
      <w:divBdr>
        <w:top w:val="none" w:sz="0" w:space="0" w:color="auto"/>
        <w:left w:val="none" w:sz="0" w:space="0" w:color="auto"/>
        <w:bottom w:val="none" w:sz="0" w:space="0" w:color="auto"/>
        <w:right w:val="none" w:sz="0" w:space="0" w:color="auto"/>
      </w:divBdr>
    </w:div>
    <w:div w:id="617415114">
      <w:bodyDiv w:val="1"/>
      <w:marLeft w:val="0"/>
      <w:marRight w:val="0"/>
      <w:marTop w:val="0"/>
      <w:marBottom w:val="0"/>
      <w:divBdr>
        <w:top w:val="none" w:sz="0" w:space="0" w:color="auto"/>
        <w:left w:val="none" w:sz="0" w:space="0" w:color="auto"/>
        <w:bottom w:val="none" w:sz="0" w:space="0" w:color="auto"/>
        <w:right w:val="none" w:sz="0" w:space="0" w:color="auto"/>
      </w:divBdr>
    </w:div>
    <w:div w:id="618495009">
      <w:bodyDiv w:val="1"/>
      <w:marLeft w:val="0"/>
      <w:marRight w:val="0"/>
      <w:marTop w:val="0"/>
      <w:marBottom w:val="0"/>
      <w:divBdr>
        <w:top w:val="none" w:sz="0" w:space="0" w:color="auto"/>
        <w:left w:val="none" w:sz="0" w:space="0" w:color="auto"/>
        <w:bottom w:val="none" w:sz="0" w:space="0" w:color="auto"/>
        <w:right w:val="none" w:sz="0" w:space="0" w:color="auto"/>
      </w:divBdr>
    </w:div>
    <w:div w:id="623118227">
      <w:bodyDiv w:val="1"/>
      <w:marLeft w:val="0"/>
      <w:marRight w:val="0"/>
      <w:marTop w:val="0"/>
      <w:marBottom w:val="0"/>
      <w:divBdr>
        <w:top w:val="none" w:sz="0" w:space="0" w:color="auto"/>
        <w:left w:val="none" w:sz="0" w:space="0" w:color="auto"/>
        <w:bottom w:val="none" w:sz="0" w:space="0" w:color="auto"/>
        <w:right w:val="none" w:sz="0" w:space="0" w:color="auto"/>
      </w:divBdr>
    </w:div>
    <w:div w:id="640961071">
      <w:bodyDiv w:val="1"/>
      <w:marLeft w:val="0"/>
      <w:marRight w:val="0"/>
      <w:marTop w:val="0"/>
      <w:marBottom w:val="0"/>
      <w:divBdr>
        <w:top w:val="none" w:sz="0" w:space="0" w:color="auto"/>
        <w:left w:val="none" w:sz="0" w:space="0" w:color="auto"/>
        <w:bottom w:val="none" w:sz="0" w:space="0" w:color="auto"/>
        <w:right w:val="none" w:sz="0" w:space="0" w:color="auto"/>
      </w:divBdr>
      <w:divsChild>
        <w:div w:id="1657537744">
          <w:marLeft w:val="0"/>
          <w:marRight w:val="0"/>
          <w:marTop w:val="0"/>
          <w:marBottom w:val="0"/>
          <w:divBdr>
            <w:top w:val="none" w:sz="0" w:space="0" w:color="auto"/>
            <w:left w:val="none" w:sz="0" w:space="0" w:color="auto"/>
            <w:bottom w:val="none" w:sz="0" w:space="0" w:color="auto"/>
            <w:right w:val="none" w:sz="0" w:space="0" w:color="auto"/>
          </w:divBdr>
          <w:divsChild>
            <w:div w:id="12681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0813">
      <w:bodyDiv w:val="1"/>
      <w:marLeft w:val="0"/>
      <w:marRight w:val="0"/>
      <w:marTop w:val="0"/>
      <w:marBottom w:val="0"/>
      <w:divBdr>
        <w:top w:val="none" w:sz="0" w:space="0" w:color="auto"/>
        <w:left w:val="none" w:sz="0" w:space="0" w:color="auto"/>
        <w:bottom w:val="none" w:sz="0" w:space="0" w:color="auto"/>
        <w:right w:val="none" w:sz="0" w:space="0" w:color="auto"/>
      </w:divBdr>
    </w:div>
    <w:div w:id="641422293">
      <w:bodyDiv w:val="1"/>
      <w:marLeft w:val="0"/>
      <w:marRight w:val="0"/>
      <w:marTop w:val="0"/>
      <w:marBottom w:val="0"/>
      <w:divBdr>
        <w:top w:val="none" w:sz="0" w:space="0" w:color="auto"/>
        <w:left w:val="none" w:sz="0" w:space="0" w:color="auto"/>
        <w:bottom w:val="none" w:sz="0" w:space="0" w:color="auto"/>
        <w:right w:val="none" w:sz="0" w:space="0" w:color="auto"/>
      </w:divBdr>
    </w:div>
    <w:div w:id="641927268">
      <w:bodyDiv w:val="1"/>
      <w:marLeft w:val="0"/>
      <w:marRight w:val="0"/>
      <w:marTop w:val="0"/>
      <w:marBottom w:val="0"/>
      <w:divBdr>
        <w:top w:val="none" w:sz="0" w:space="0" w:color="auto"/>
        <w:left w:val="none" w:sz="0" w:space="0" w:color="auto"/>
        <w:bottom w:val="none" w:sz="0" w:space="0" w:color="auto"/>
        <w:right w:val="none" w:sz="0" w:space="0" w:color="auto"/>
      </w:divBdr>
    </w:div>
    <w:div w:id="646860590">
      <w:bodyDiv w:val="1"/>
      <w:marLeft w:val="0"/>
      <w:marRight w:val="0"/>
      <w:marTop w:val="0"/>
      <w:marBottom w:val="0"/>
      <w:divBdr>
        <w:top w:val="none" w:sz="0" w:space="0" w:color="auto"/>
        <w:left w:val="none" w:sz="0" w:space="0" w:color="auto"/>
        <w:bottom w:val="none" w:sz="0" w:space="0" w:color="auto"/>
        <w:right w:val="none" w:sz="0" w:space="0" w:color="auto"/>
      </w:divBdr>
    </w:div>
    <w:div w:id="648479902">
      <w:bodyDiv w:val="1"/>
      <w:marLeft w:val="0"/>
      <w:marRight w:val="0"/>
      <w:marTop w:val="0"/>
      <w:marBottom w:val="0"/>
      <w:divBdr>
        <w:top w:val="none" w:sz="0" w:space="0" w:color="auto"/>
        <w:left w:val="none" w:sz="0" w:space="0" w:color="auto"/>
        <w:bottom w:val="none" w:sz="0" w:space="0" w:color="auto"/>
        <w:right w:val="none" w:sz="0" w:space="0" w:color="auto"/>
      </w:divBdr>
    </w:div>
    <w:div w:id="653949076">
      <w:bodyDiv w:val="1"/>
      <w:marLeft w:val="0"/>
      <w:marRight w:val="0"/>
      <w:marTop w:val="0"/>
      <w:marBottom w:val="0"/>
      <w:divBdr>
        <w:top w:val="none" w:sz="0" w:space="0" w:color="auto"/>
        <w:left w:val="none" w:sz="0" w:space="0" w:color="auto"/>
        <w:bottom w:val="none" w:sz="0" w:space="0" w:color="auto"/>
        <w:right w:val="none" w:sz="0" w:space="0" w:color="auto"/>
      </w:divBdr>
      <w:divsChild>
        <w:div w:id="1944144342">
          <w:marLeft w:val="0"/>
          <w:marRight w:val="0"/>
          <w:marTop w:val="0"/>
          <w:marBottom w:val="720"/>
          <w:divBdr>
            <w:top w:val="none" w:sz="0" w:space="0" w:color="auto"/>
            <w:left w:val="none" w:sz="0" w:space="0" w:color="auto"/>
            <w:bottom w:val="none" w:sz="0" w:space="0" w:color="auto"/>
            <w:right w:val="none" w:sz="0" w:space="0" w:color="auto"/>
          </w:divBdr>
          <w:divsChild>
            <w:div w:id="9407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8955">
      <w:bodyDiv w:val="1"/>
      <w:marLeft w:val="0"/>
      <w:marRight w:val="0"/>
      <w:marTop w:val="0"/>
      <w:marBottom w:val="0"/>
      <w:divBdr>
        <w:top w:val="none" w:sz="0" w:space="0" w:color="auto"/>
        <w:left w:val="none" w:sz="0" w:space="0" w:color="auto"/>
        <w:bottom w:val="none" w:sz="0" w:space="0" w:color="auto"/>
        <w:right w:val="none" w:sz="0" w:space="0" w:color="auto"/>
      </w:divBdr>
      <w:divsChild>
        <w:div w:id="1885098839">
          <w:marLeft w:val="0"/>
          <w:marRight w:val="0"/>
          <w:marTop w:val="0"/>
          <w:marBottom w:val="0"/>
          <w:divBdr>
            <w:top w:val="none" w:sz="0" w:space="0" w:color="auto"/>
            <w:left w:val="none" w:sz="0" w:space="0" w:color="auto"/>
            <w:bottom w:val="none" w:sz="0" w:space="0" w:color="auto"/>
            <w:right w:val="none" w:sz="0" w:space="0" w:color="auto"/>
          </w:divBdr>
          <w:divsChild>
            <w:div w:id="15532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5862">
      <w:bodyDiv w:val="1"/>
      <w:marLeft w:val="0"/>
      <w:marRight w:val="0"/>
      <w:marTop w:val="0"/>
      <w:marBottom w:val="0"/>
      <w:divBdr>
        <w:top w:val="none" w:sz="0" w:space="0" w:color="auto"/>
        <w:left w:val="none" w:sz="0" w:space="0" w:color="auto"/>
        <w:bottom w:val="none" w:sz="0" w:space="0" w:color="auto"/>
        <w:right w:val="none" w:sz="0" w:space="0" w:color="auto"/>
      </w:divBdr>
    </w:div>
    <w:div w:id="659620856">
      <w:bodyDiv w:val="1"/>
      <w:marLeft w:val="0"/>
      <w:marRight w:val="0"/>
      <w:marTop w:val="0"/>
      <w:marBottom w:val="0"/>
      <w:divBdr>
        <w:top w:val="none" w:sz="0" w:space="0" w:color="auto"/>
        <w:left w:val="none" w:sz="0" w:space="0" w:color="auto"/>
        <w:bottom w:val="none" w:sz="0" w:space="0" w:color="auto"/>
        <w:right w:val="none" w:sz="0" w:space="0" w:color="auto"/>
      </w:divBdr>
      <w:divsChild>
        <w:div w:id="1000813151">
          <w:marLeft w:val="0"/>
          <w:marRight w:val="0"/>
          <w:marTop w:val="0"/>
          <w:marBottom w:val="720"/>
          <w:divBdr>
            <w:top w:val="none" w:sz="0" w:space="0" w:color="auto"/>
            <w:left w:val="none" w:sz="0" w:space="0" w:color="auto"/>
            <w:bottom w:val="none" w:sz="0" w:space="0" w:color="auto"/>
            <w:right w:val="none" w:sz="0" w:space="0" w:color="auto"/>
          </w:divBdr>
          <w:divsChild>
            <w:div w:id="692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8385">
      <w:bodyDiv w:val="1"/>
      <w:marLeft w:val="0"/>
      <w:marRight w:val="0"/>
      <w:marTop w:val="0"/>
      <w:marBottom w:val="0"/>
      <w:divBdr>
        <w:top w:val="none" w:sz="0" w:space="0" w:color="auto"/>
        <w:left w:val="none" w:sz="0" w:space="0" w:color="auto"/>
        <w:bottom w:val="none" w:sz="0" w:space="0" w:color="auto"/>
        <w:right w:val="none" w:sz="0" w:space="0" w:color="auto"/>
      </w:divBdr>
    </w:div>
    <w:div w:id="676077884">
      <w:bodyDiv w:val="1"/>
      <w:marLeft w:val="0"/>
      <w:marRight w:val="0"/>
      <w:marTop w:val="0"/>
      <w:marBottom w:val="0"/>
      <w:divBdr>
        <w:top w:val="none" w:sz="0" w:space="0" w:color="auto"/>
        <w:left w:val="none" w:sz="0" w:space="0" w:color="auto"/>
        <w:bottom w:val="none" w:sz="0" w:space="0" w:color="auto"/>
        <w:right w:val="none" w:sz="0" w:space="0" w:color="auto"/>
      </w:divBdr>
      <w:divsChild>
        <w:div w:id="1606692201">
          <w:marLeft w:val="0"/>
          <w:marRight w:val="0"/>
          <w:marTop w:val="1695"/>
          <w:marBottom w:val="384"/>
          <w:divBdr>
            <w:top w:val="none" w:sz="0" w:space="0" w:color="auto"/>
            <w:left w:val="none" w:sz="0" w:space="0" w:color="auto"/>
            <w:bottom w:val="none" w:sz="0" w:space="0" w:color="auto"/>
            <w:right w:val="none" w:sz="0" w:space="0" w:color="auto"/>
          </w:divBdr>
          <w:divsChild>
            <w:div w:id="1160998872">
              <w:marLeft w:val="0"/>
              <w:marRight w:val="0"/>
              <w:marTop w:val="150"/>
              <w:marBottom w:val="0"/>
              <w:divBdr>
                <w:top w:val="none" w:sz="0" w:space="0" w:color="auto"/>
                <w:left w:val="none" w:sz="0" w:space="0" w:color="auto"/>
                <w:bottom w:val="none" w:sz="0" w:space="0" w:color="auto"/>
                <w:right w:val="none" w:sz="0" w:space="0" w:color="auto"/>
              </w:divBdr>
              <w:divsChild>
                <w:div w:id="1973948909">
                  <w:marLeft w:val="0"/>
                  <w:marRight w:val="0"/>
                  <w:marTop w:val="0"/>
                  <w:marBottom w:val="285"/>
                  <w:divBdr>
                    <w:top w:val="single" w:sz="6" w:space="11" w:color="EEEEEE"/>
                    <w:left w:val="none" w:sz="0" w:space="0" w:color="auto"/>
                    <w:bottom w:val="none" w:sz="0" w:space="0" w:color="auto"/>
                    <w:right w:val="none" w:sz="0" w:space="0" w:color="auto"/>
                  </w:divBdr>
                  <w:divsChild>
                    <w:div w:id="15137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352754">
      <w:bodyDiv w:val="1"/>
      <w:marLeft w:val="0"/>
      <w:marRight w:val="0"/>
      <w:marTop w:val="0"/>
      <w:marBottom w:val="0"/>
      <w:divBdr>
        <w:top w:val="none" w:sz="0" w:space="0" w:color="auto"/>
        <w:left w:val="none" w:sz="0" w:space="0" w:color="auto"/>
        <w:bottom w:val="none" w:sz="0" w:space="0" w:color="auto"/>
        <w:right w:val="none" w:sz="0" w:space="0" w:color="auto"/>
      </w:divBdr>
    </w:div>
    <w:div w:id="684290415">
      <w:bodyDiv w:val="1"/>
      <w:marLeft w:val="0"/>
      <w:marRight w:val="0"/>
      <w:marTop w:val="0"/>
      <w:marBottom w:val="0"/>
      <w:divBdr>
        <w:top w:val="none" w:sz="0" w:space="0" w:color="auto"/>
        <w:left w:val="none" w:sz="0" w:space="0" w:color="auto"/>
        <w:bottom w:val="none" w:sz="0" w:space="0" w:color="auto"/>
        <w:right w:val="none" w:sz="0" w:space="0" w:color="auto"/>
      </w:divBdr>
    </w:div>
    <w:div w:id="693773644">
      <w:bodyDiv w:val="1"/>
      <w:marLeft w:val="0"/>
      <w:marRight w:val="0"/>
      <w:marTop w:val="0"/>
      <w:marBottom w:val="0"/>
      <w:divBdr>
        <w:top w:val="none" w:sz="0" w:space="0" w:color="auto"/>
        <w:left w:val="none" w:sz="0" w:space="0" w:color="auto"/>
        <w:bottom w:val="none" w:sz="0" w:space="0" w:color="auto"/>
        <w:right w:val="none" w:sz="0" w:space="0" w:color="auto"/>
      </w:divBdr>
    </w:div>
    <w:div w:id="693842454">
      <w:bodyDiv w:val="1"/>
      <w:marLeft w:val="0"/>
      <w:marRight w:val="0"/>
      <w:marTop w:val="0"/>
      <w:marBottom w:val="0"/>
      <w:divBdr>
        <w:top w:val="none" w:sz="0" w:space="0" w:color="auto"/>
        <w:left w:val="none" w:sz="0" w:space="0" w:color="auto"/>
        <w:bottom w:val="none" w:sz="0" w:space="0" w:color="auto"/>
        <w:right w:val="none" w:sz="0" w:space="0" w:color="auto"/>
      </w:divBdr>
    </w:div>
    <w:div w:id="711803177">
      <w:bodyDiv w:val="1"/>
      <w:marLeft w:val="0"/>
      <w:marRight w:val="0"/>
      <w:marTop w:val="0"/>
      <w:marBottom w:val="0"/>
      <w:divBdr>
        <w:top w:val="none" w:sz="0" w:space="0" w:color="auto"/>
        <w:left w:val="none" w:sz="0" w:space="0" w:color="auto"/>
        <w:bottom w:val="none" w:sz="0" w:space="0" w:color="auto"/>
        <w:right w:val="none" w:sz="0" w:space="0" w:color="auto"/>
      </w:divBdr>
    </w:div>
    <w:div w:id="737484281">
      <w:bodyDiv w:val="1"/>
      <w:marLeft w:val="0"/>
      <w:marRight w:val="0"/>
      <w:marTop w:val="0"/>
      <w:marBottom w:val="0"/>
      <w:divBdr>
        <w:top w:val="none" w:sz="0" w:space="0" w:color="auto"/>
        <w:left w:val="none" w:sz="0" w:space="0" w:color="auto"/>
        <w:bottom w:val="none" w:sz="0" w:space="0" w:color="auto"/>
        <w:right w:val="none" w:sz="0" w:space="0" w:color="auto"/>
      </w:divBdr>
      <w:divsChild>
        <w:div w:id="22830597">
          <w:marLeft w:val="0"/>
          <w:marRight w:val="0"/>
          <w:marTop w:val="1695"/>
          <w:marBottom w:val="384"/>
          <w:divBdr>
            <w:top w:val="none" w:sz="0" w:space="0" w:color="auto"/>
            <w:left w:val="none" w:sz="0" w:space="0" w:color="auto"/>
            <w:bottom w:val="none" w:sz="0" w:space="0" w:color="auto"/>
            <w:right w:val="none" w:sz="0" w:space="0" w:color="auto"/>
          </w:divBdr>
          <w:divsChild>
            <w:div w:id="788669863">
              <w:marLeft w:val="0"/>
              <w:marRight w:val="0"/>
              <w:marTop w:val="150"/>
              <w:marBottom w:val="0"/>
              <w:divBdr>
                <w:top w:val="none" w:sz="0" w:space="0" w:color="auto"/>
                <w:left w:val="none" w:sz="0" w:space="0" w:color="auto"/>
                <w:bottom w:val="none" w:sz="0" w:space="0" w:color="auto"/>
                <w:right w:val="none" w:sz="0" w:space="0" w:color="auto"/>
              </w:divBdr>
              <w:divsChild>
                <w:div w:id="1153982585">
                  <w:marLeft w:val="0"/>
                  <w:marRight w:val="0"/>
                  <w:marTop w:val="0"/>
                  <w:marBottom w:val="285"/>
                  <w:divBdr>
                    <w:top w:val="single" w:sz="6" w:space="11" w:color="EEEEEE"/>
                    <w:left w:val="none" w:sz="0" w:space="0" w:color="auto"/>
                    <w:bottom w:val="none" w:sz="0" w:space="0" w:color="auto"/>
                    <w:right w:val="none" w:sz="0" w:space="0" w:color="auto"/>
                  </w:divBdr>
                  <w:divsChild>
                    <w:div w:id="16271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8088">
      <w:bodyDiv w:val="1"/>
      <w:marLeft w:val="0"/>
      <w:marRight w:val="0"/>
      <w:marTop w:val="0"/>
      <w:marBottom w:val="0"/>
      <w:divBdr>
        <w:top w:val="none" w:sz="0" w:space="0" w:color="auto"/>
        <w:left w:val="none" w:sz="0" w:space="0" w:color="auto"/>
        <w:bottom w:val="none" w:sz="0" w:space="0" w:color="auto"/>
        <w:right w:val="none" w:sz="0" w:space="0" w:color="auto"/>
      </w:divBdr>
      <w:divsChild>
        <w:div w:id="581716009">
          <w:marLeft w:val="0"/>
          <w:marRight w:val="0"/>
          <w:marTop w:val="1695"/>
          <w:marBottom w:val="384"/>
          <w:divBdr>
            <w:top w:val="none" w:sz="0" w:space="0" w:color="auto"/>
            <w:left w:val="none" w:sz="0" w:space="0" w:color="auto"/>
            <w:bottom w:val="none" w:sz="0" w:space="0" w:color="auto"/>
            <w:right w:val="none" w:sz="0" w:space="0" w:color="auto"/>
          </w:divBdr>
          <w:divsChild>
            <w:div w:id="294064590">
              <w:marLeft w:val="0"/>
              <w:marRight w:val="0"/>
              <w:marTop w:val="150"/>
              <w:marBottom w:val="0"/>
              <w:divBdr>
                <w:top w:val="none" w:sz="0" w:space="0" w:color="auto"/>
                <w:left w:val="none" w:sz="0" w:space="0" w:color="auto"/>
                <w:bottom w:val="none" w:sz="0" w:space="0" w:color="auto"/>
                <w:right w:val="none" w:sz="0" w:space="0" w:color="auto"/>
              </w:divBdr>
              <w:divsChild>
                <w:div w:id="1323388724">
                  <w:marLeft w:val="0"/>
                  <w:marRight w:val="0"/>
                  <w:marTop w:val="0"/>
                  <w:marBottom w:val="285"/>
                  <w:divBdr>
                    <w:top w:val="single" w:sz="6" w:space="11" w:color="EEEEEE"/>
                    <w:left w:val="none" w:sz="0" w:space="0" w:color="auto"/>
                    <w:bottom w:val="none" w:sz="0" w:space="0" w:color="auto"/>
                    <w:right w:val="none" w:sz="0" w:space="0" w:color="auto"/>
                  </w:divBdr>
                  <w:divsChild>
                    <w:div w:id="1453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4972">
      <w:bodyDiv w:val="1"/>
      <w:marLeft w:val="0"/>
      <w:marRight w:val="0"/>
      <w:marTop w:val="0"/>
      <w:marBottom w:val="0"/>
      <w:divBdr>
        <w:top w:val="none" w:sz="0" w:space="0" w:color="auto"/>
        <w:left w:val="none" w:sz="0" w:space="0" w:color="auto"/>
        <w:bottom w:val="none" w:sz="0" w:space="0" w:color="auto"/>
        <w:right w:val="none" w:sz="0" w:space="0" w:color="auto"/>
      </w:divBdr>
      <w:divsChild>
        <w:div w:id="781070348">
          <w:marLeft w:val="0"/>
          <w:marRight w:val="0"/>
          <w:marTop w:val="0"/>
          <w:marBottom w:val="720"/>
          <w:divBdr>
            <w:top w:val="none" w:sz="0" w:space="0" w:color="auto"/>
            <w:left w:val="none" w:sz="0" w:space="0" w:color="auto"/>
            <w:bottom w:val="none" w:sz="0" w:space="0" w:color="auto"/>
            <w:right w:val="none" w:sz="0" w:space="0" w:color="auto"/>
          </w:divBdr>
          <w:divsChild>
            <w:div w:id="7243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271151">
      <w:bodyDiv w:val="1"/>
      <w:marLeft w:val="0"/>
      <w:marRight w:val="0"/>
      <w:marTop w:val="0"/>
      <w:marBottom w:val="0"/>
      <w:divBdr>
        <w:top w:val="none" w:sz="0" w:space="0" w:color="auto"/>
        <w:left w:val="none" w:sz="0" w:space="0" w:color="auto"/>
        <w:bottom w:val="none" w:sz="0" w:space="0" w:color="auto"/>
        <w:right w:val="none" w:sz="0" w:space="0" w:color="auto"/>
      </w:divBdr>
    </w:div>
    <w:div w:id="752313334">
      <w:bodyDiv w:val="1"/>
      <w:marLeft w:val="0"/>
      <w:marRight w:val="0"/>
      <w:marTop w:val="0"/>
      <w:marBottom w:val="0"/>
      <w:divBdr>
        <w:top w:val="none" w:sz="0" w:space="0" w:color="auto"/>
        <w:left w:val="none" w:sz="0" w:space="0" w:color="auto"/>
        <w:bottom w:val="none" w:sz="0" w:space="0" w:color="auto"/>
        <w:right w:val="none" w:sz="0" w:space="0" w:color="auto"/>
      </w:divBdr>
    </w:div>
    <w:div w:id="752582093">
      <w:bodyDiv w:val="1"/>
      <w:marLeft w:val="0"/>
      <w:marRight w:val="0"/>
      <w:marTop w:val="0"/>
      <w:marBottom w:val="0"/>
      <w:divBdr>
        <w:top w:val="none" w:sz="0" w:space="0" w:color="auto"/>
        <w:left w:val="none" w:sz="0" w:space="0" w:color="auto"/>
        <w:bottom w:val="none" w:sz="0" w:space="0" w:color="auto"/>
        <w:right w:val="none" w:sz="0" w:space="0" w:color="auto"/>
      </w:divBdr>
    </w:div>
    <w:div w:id="756678952">
      <w:bodyDiv w:val="1"/>
      <w:marLeft w:val="0"/>
      <w:marRight w:val="0"/>
      <w:marTop w:val="0"/>
      <w:marBottom w:val="0"/>
      <w:divBdr>
        <w:top w:val="none" w:sz="0" w:space="0" w:color="auto"/>
        <w:left w:val="none" w:sz="0" w:space="0" w:color="auto"/>
        <w:bottom w:val="none" w:sz="0" w:space="0" w:color="auto"/>
        <w:right w:val="none" w:sz="0" w:space="0" w:color="auto"/>
      </w:divBdr>
    </w:div>
    <w:div w:id="764570916">
      <w:bodyDiv w:val="1"/>
      <w:marLeft w:val="0"/>
      <w:marRight w:val="0"/>
      <w:marTop w:val="0"/>
      <w:marBottom w:val="0"/>
      <w:divBdr>
        <w:top w:val="none" w:sz="0" w:space="0" w:color="auto"/>
        <w:left w:val="none" w:sz="0" w:space="0" w:color="auto"/>
        <w:bottom w:val="none" w:sz="0" w:space="0" w:color="auto"/>
        <w:right w:val="none" w:sz="0" w:space="0" w:color="auto"/>
      </w:divBdr>
    </w:div>
    <w:div w:id="766195545">
      <w:bodyDiv w:val="1"/>
      <w:marLeft w:val="0"/>
      <w:marRight w:val="0"/>
      <w:marTop w:val="0"/>
      <w:marBottom w:val="0"/>
      <w:divBdr>
        <w:top w:val="none" w:sz="0" w:space="0" w:color="auto"/>
        <w:left w:val="none" w:sz="0" w:space="0" w:color="auto"/>
        <w:bottom w:val="none" w:sz="0" w:space="0" w:color="auto"/>
        <w:right w:val="none" w:sz="0" w:space="0" w:color="auto"/>
      </w:divBdr>
    </w:div>
    <w:div w:id="766534991">
      <w:bodyDiv w:val="1"/>
      <w:marLeft w:val="0"/>
      <w:marRight w:val="0"/>
      <w:marTop w:val="0"/>
      <w:marBottom w:val="0"/>
      <w:divBdr>
        <w:top w:val="none" w:sz="0" w:space="0" w:color="auto"/>
        <w:left w:val="none" w:sz="0" w:space="0" w:color="auto"/>
        <w:bottom w:val="none" w:sz="0" w:space="0" w:color="auto"/>
        <w:right w:val="none" w:sz="0" w:space="0" w:color="auto"/>
      </w:divBdr>
    </w:div>
    <w:div w:id="768281359">
      <w:bodyDiv w:val="1"/>
      <w:marLeft w:val="0"/>
      <w:marRight w:val="0"/>
      <w:marTop w:val="0"/>
      <w:marBottom w:val="0"/>
      <w:divBdr>
        <w:top w:val="none" w:sz="0" w:space="0" w:color="auto"/>
        <w:left w:val="none" w:sz="0" w:space="0" w:color="auto"/>
        <w:bottom w:val="none" w:sz="0" w:space="0" w:color="auto"/>
        <w:right w:val="none" w:sz="0" w:space="0" w:color="auto"/>
      </w:divBdr>
      <w:divsChild>
        <w:div w:id="2056463353">
          <w:marLeft w:val="0"/>
          <w:marRight w:val="0"/>
          <w:marTop w:val="1695"/>
          <w:marBottom w:val="384"/>
          <w:divBdr>
            <w:top w:val="none" w:sz="0" w:space="0" w:color="auto"/>
            <w:left w:val="none" w:sz="0" w:space="0" w:color="auto"/>
            <w:bottom w:val="none" w:sz="0" w:space="0" w:color="auto"/>
            <w:right w:val="none" w:sz="0" w:space="0" w:color="auto"/>
          </w:divBdr>
          <w:divsChild>
            <w:div w:id="1273443415">
              <w:marLeft w:val="0"/>
              <w:marRight w:val="0"/>
              <w:marTop w:val="150"/>
              <w:marBottom w:val="0"/>
              <w:divBdr>
                <w:top w:val="none" w:sz="0" w:space="0" w:color="auto"/>
                <w:left w:val="none" w:sz="0" w:space="0" w:color="auto"/>
                <w:bottom w:val="none" w:sz="0" w:space="0" w:color="auto"/>
                <w:right w:val="none" w:sz="0" w:space="0" w:color="auto"/>
              </w:divBdr>
              <w:divsChild>
                <w:div w:id="761881115">
                  <w:marLeft w:val="0"/>
                  <w:marRight w:val="0"/>
                  <w:marTop w:val="0"/>
                  <w:marBottom w:val="285"/>
                  <w:divBdr>
                    <w:top w:val="single" w:sz="6" w:space="11" w:color="EEEEEE"/>
                    <w:left w:val="none" w:sz="0" w:space="0" w:color="auto"/>
                    <w:bottom w:val="none" w:sz="0" w:space="0" w:color="auto"/>
                    <w:right w:val="none" w:sz="0" w:space="0" w:color="auto"/>
                  </w:divBdr>
                  <w:divsChild>
                    <w:div w:id="11537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79589">
          <w:marLeft w:val="0"/>
          <w:marRight w:val="0"/>
          <w:marTop w:val="1110"/>
          <w:marBottom w:val="384"/>
          <w:divBdr>
            <w:top w:val="none" w:sz="0" w:space="0" w:color="auto"/>
            <w:left w:val="none" w:sz="0" w:space="0" w:color="auto"/>
            <w:bottom w:val="none" w:sz="0" w:space="0" w:color="auto"/>
            <w:right w:val="none" w:sz="0" w:space="0" w:color="auto"/>
          </w:divBdr>
          <w:divsChild>
            <w:div w:id="1356731684">
              <w:marLeft w:val="0"/>
              <w:marRight w:val="0"/>
              <w:marTop w:val="150"/>
              <w:marBottom w:val="0"/>
              <w:divBdr>
                <w:top w:val="none" w:sz="0" w:space="0" w:color="auto"/>
                <w:left w:val="none" w:sz="0" w:space="0" w:color="auto"/>
                <w:bottom w:val="none" w:sz="0" w:space="0" w:color="auto"/>
                <w:right w:val="none" w:sz="0" w:space="0" w:color="auto"/>
              </w:divBdr>
              <w:divsChild>
                <w:div w:id="660814350">
                  <w:marLeft w:val="0"/>
                  <w:marRight w:val="0"/>
                  <w:marTop w:val="0"/>
                  <w:marBottom w:val="285"/>
                  <w:divBdr>
                    <w:top w:val="single" w:sz="6" w:space="11" w:color="EEEEEE"/>
                    <w:left w:val="none" w:sz="0" w:space="0" w:color="auto"/>
                    <w:bottom w:val="none" w:sz="0" w:space="0" w:color="auto"/>
                    <w:right w:val="none" w:sz="0" w:space="0" w:color="auto"/>
                  </w:divBdr>
                  <w:divsChild>
                    <w:div w:id="2977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504207">
      <w:bodyDiv w:val="1"/>
      <w:marLeft w:val="0"/>
      <w:marRight w:val="0"/>
      <w:marTop w:val="0"/>
      <w:marBottom w:val="0"/>
      <w:divBdr>
        <w:top w:val="none" w:sz="0" w:space="0" w:color="auto"/>
        <w:left w:val="none" w:sz="0" w:space="0" w:color="auto"/>
        <w:bottom w:val="none" w:sz="0" w:space="0" w:color="auto"/>
        <w:right w:val="none" w:sz="0" w:space="0" w:color="auto"/>
      </w:divBdr>
    </w:div>
    <w:div w:id="790319127">
      <w:bodyDiv w:val="1"/>
      <w:marLeft w:val="0"/>
      <w:marRight w:val="0"/>
      <w:marTop w:val="0"/>
      <w:marBottom w:val="0"/>
      <w:divBdr>
        <w:top w:val="none" w:sz="0" w:space="0" w:color="auto"/>
        <w:left w:val="none" w:sz="0" w:space="0" w:color="auto"/>
        <w:bottom w:val="none" w:sz="0" w:space="0" w:color="auto"/>
        <w:right w:val="none" w:sz="0" w:space="0" w:color="auto"/>
      </w:divBdr>
      <w:divsChild>
        <w:div w:id="790632915">
          <w:marLeft w:val="0"/>
          <w:marRight w:val="0"/>
          <w:marTop w:val="0"/>
          <w:marBottom w:val="0"/>
          <w:divBdr>
            <w:top w:val="none" w:sz="0" w:space="0" w:color="auto"/>
            <w:left w:val="none" w:sz="0" w:space="0" w:color="auto"/>
            <w:bottom w:val="none" w:sz="0" w:space="0" w:color="auto"/>
            <w:right w:val="none" w:sz="0" w:space="0" w:color="auto"/>
          </w:divBdr>
          <w:divsChild>
            <w:div w:id="26832655">
              <w:marLeft w:val="0"/>
              <w:marRight w:val="0"/>
              <w:marTop w:val="0"/>
              <w:marBottom w:val="0"/>
              <w:divBdr>
                <w:top w:val="none" w:sz="0" w:space="0" w:color="auto"/>
                <w:left w:val="none" w:sz="0" w:space="0" w:color="auto"/>
                <w:bottom w:val="none" w:sz="0" w:space="0" w:color="auto"/>
                <w:right w:val="none" w:sz="0" w:space="0" w:color="auto"/>
              </w:divBdr>
            </w:div>
          </w:divsChild>
        </w:div>
        <w:div w:id="1770931923">
          <w:marLeft w:val="0"/>
          <w:marRight w:val="0"/>
          <w:marTop w:val="0"/>
          <w:marBottom w:val="0"/>
          <w:divBdr>
            <w:top w:val="none" w:sz="0" w:space="0" w:color="auto"/>
            <w:left w:val="none" w:sz="0" w:space="0" w:color="auto"/>
            <w:bottom w:val="none" w:sz="0" w:space="0" w:color="auto"/>
            <w:right w:val="none" w:sz="0" w:space="0" w:color="auto"/>
          </w:divBdr>
          <w:divsChild>
            <w:div w:id="965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0697">
      <w:bodyDiv w:val="1"/>
      <w:marLeft w:val="0"/>
      <w:marRight w:val="0"/>
      <w:marTop w:val="0"/>
      <w:marBottom w:val="0"/>
      <w:divBdr>
        <w:top w:val="none" w:sz="0" w:space="0" w:color="auto"/>
        <w:left w:val="none" w:sz="0" w:space="0" w:color="auto"/>
        <w:bottom w:val="none" w:sz="0" w:space="0" w:color="auto"/>
        <w:right w:val="none" w:sz="0" w:space="0" w:color="auto"/>
      </w:divBdr>
    </w:div>
    <w:div w:id="806122796">
      <w:bodyDiv w:val="1"/>
      <w:marLeft w:val="0"/>
      <w:marRight w:val="0"/>
      <w:marTop w:val="0"/>
      <w:marBottom w:val="0"/>
      <w:divBdr>
        <w:top w:val="none" w:sz="0" w:space="0" w:color="auto"/>
        <w:left w:val="none" w:sz="0" w:space="0" w:color="auto"/>
        <w:bottom w:val="none" w:sz="0" w:space="0" w:color="auto"/>
        <w:right w:val="none" w:sz="0" w:space="0" w:color="auto"/>
      </w:divBdr>
      <w:divsChild>
        <w:div w:id="1717703414">
          <w:marLeft w:val="0"/>
          <w:marRight w:val="0"/>
          <w:marTop w:val="1695"/>
          <w:marBottom w:val="384"/>
          <w:divBdr>
            <w:top w:val="none" w:sz="0" w:space="0" w:color="auto"/>
            <w:left w:val="none" w:sz="0" w:space="0" w:color="auto"/>
            <w:bottom w:val="none" w:sz="0" w:space="0" w:color="auto"/>
            <w:right w:val="none" w:sz="0" w:space="0" w:color="auto"/>
          </w:divBdr>
          <w:divsChild>
            <w:div w:id="967206445">
              <w:marLeft w:val="0"/>
              <w:marRight w:val="0"/>
              <w:marTop w:val="150"/>
              <w:marBottom w:val="0"/>
              <w:divBdr>
                <w:top w:val="none" w:sz="0" w:space="0" w:color="auto"/>
                <w:left w:val="none" w:sz="0" w:space="0" w:color="auto"/>
                <w:bottom w:val="none" w:sz="0" w:space="0" w:color="auto"/>
                <w:right w:val="none" w:sz="0" w:space="0" w:color="auto"/>
              </w:divBdr>
              <w:divsChild>
                <w:div w:id="1054887149">
                  <w:marLeft w:val="0"/>
                  <w:marRight w:val="0"/>
                  <w:marTop w:val="0"/>
                  <w:marBottom w:val="285"/>
                  <w:divBdr>
                    <w:top w:val="single" w:sz="6" w:space="11" w:color="EEEEEE"/>
                    <w:left w:val="none" w:sz="0" w:space="0" w:color="auto"/>
                    <w:bottom w:val="none" w:sz="0" w:space="0" w:color="auto"/>
                    <w:right w:val="none" w:sz="0" w:space="0" w:color="auto"/>
                  </w:divBdr>
                  <w:divsChild>
                    <w:div w:id="20678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87631">
      <w:bodyDiv w:val="1"/>
      <w:marLeft w:val="0"/>
      <w:marRight w:val="0"/>
      <w:marTop w:val="0"/>
      <w:marBottom w:val="0"/>
      <w:divBdr>
        <w:top w:val="none" w:sz="0" w:space="0" w:color="auto"/>
        <w:left w:val="none" w:sz="0" w:space="0" w:color="auto"/>
        <w:bottom w:val="none" w:sz="0" w:space="0" w:color="auto"/>
        <w:right w:val="none" w:sz="0" w:space="0" w:color="auto"/>
      </w:divBdr>
    </w:div>
    <w:div w:id="815026262">
      <w:bodyDiv w:val="1"/>
      <w:marLeft w:val="0"/>
      <w:marRight w:val="0"/>
      <w:marTop w:val="0"/>
      <w:marBottom w:val="0"/>
      <w:divBdr>
        <w:top w:val="none" w:sz="0" w:space="0" w:color="auto"/>
        <w:left w:val="none" w:sz="0" w:space="0" w:color="auto"/>
        <w:bottom w:val="none" w:sz="0" w:space="0" w:color="auto"/>
        <w:right w:val="none" w:sz="0" w:space="0" w:color="auto"/>
      </w:divBdr>
      <w:divsChild>
        <w:div w:id="1962953120">
          <w:marLeft w:val="0"/>
          <w:marRight w:val="0"/>
          <w:marTop w:val="1695"/>
          <w:marBottom w:val="384"/>
          <w:divBdr>
            <w:top w:val="none" w:sz="0" w:space="0" w:color="auto"/>
            <w:left w:val="none" w:sz="0" w:space="0" w:color="auto"/>
            <w:bottom w:val="none" w:sz="0" w:space="0" w:color="auto"/>
            <w:right w:val="none" w:sz="0" w:space="0" w:color="auto"/>
          </w:divBdr>
          <w:divsChild>
            <w:div w:id="2109348121">
              <w:marLeft w:val="0"/>
              <w:marRight w:val="0"/>
              <w:marTop w:val="150"/>
              <w:marBottom w:val="0"/>
              <w:divBdr>
                <w:top w:val="none" w:sz="0" w:space="0" w:color="auto"/>
                <w:left w:val="none" w:sz="0" w:space="0" w:color="auto"/>
                <w:bottom w:val="none" w:sz="0" w:space="0" w:color="auto"/>
                <w:right w:val="none" w:sz="0" w:space="0" w:color="auto"/>
              </w:divBdr>
              <w:divsChild>
                <w:div w:id="1867448940">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864445659">
          <w:marLeft w:val="0"/>
          <w:marRight w:val="0"/>
          <w:marTop w:val="1110"/>
          <w:marBottom w:val="384"/>
          <w:divBdr>
            <w:top w:val="none" w:sz="0" w:space="0" w:color="auto"/>
            <w:left w:val="none" w:sz="0" w:space="0" w:color="auto"/>
            <w:bottom w:val="none" w:sz="0" w:space="0" w:color="auto"/>
            <w:right w:val="none" w:sz="0" w:space="0" w:color="auto"/>
          </w:divBdr>
          <w:divsChild>
            <w:div w:id="1866943044">
              <w:marLeft w:val="0"/>
              <w:marRight w:val="0"/>
              <w:marTop w:val="150"/>
              <w:marBottom w:val="0"/>
              <w:divBdr>
                <w:top w:val="none" w:sz="0" w:space="0" w:color="auto"/>
                <w:left w:val="none" w:sz="0" w:space="0" w:color="auto"/>
                <w:bottom w:val="none" w:sz="0" w:space="0" w:color="auto"/>
                <w:right w:val="none" w:sz="0" w:space="0" w:color="auto"/>
              </w:divBdr>
              <w:divsChild>
                <w:div w:id="402869720">
                  <w:marLeft w:val="0"/>
                  <w:marRight w:val="0"/>
                  <w:marTop w:val="0"/>
                  <w:marBottom w:val="285"/>
                  <w:divBdr>
                    <w:top w:val="single" w:sz="6" w:space="11" w:color="EEEEEE"/>
                    <w:left w:val="none" w:sz="0" w:space="0" w:color="auto"/>
                    <w:bottom w:val="none" w:sz="0" w:space="0" w:color="auto"/>
                    <w:right w:val="none" w:sz="0" w:space="0" w:color="auto"/>
                  </w:divBdr>
                  <w:divsChild>
                    <w:div w:id="6756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232536">
      <w:bodyDiv w:val="1"/>
      <w:marLeft w:val="0"/>
      <w:marRight w:val="0"/>
      <w:marTop w:val="0"/>
      <w:marBottom w:val="0"/>
      <w:divBdr>
        <w:top w:val="none" w:sz="0" w:space="0" w:color="auto"/>
        <w:left w:val="none" w:sz="0" w:space="0" w:color="auto"/>
        <w:bottom w:val="none" w:sz="0" w:space="0" w:color="auto"/>
        <w:right w:val="none" w:sz="0" w:space="0" w:color="auto"/>
      </w:divBdr>
    </w:div>
    <w:div w:id="819228483">
      <w:bodyDiv w:val="1"/>
      <w:marLeft w:val="0"/>
      <w:marRight w:val="0"/>
      <w:marTop w:val="0"/>
      <w:marBottom w:val="0"/>
      <w:divBdr>
        <w:top w:val="none" w:sz="0" w:space="0" w:color="auto"/>
        <w:left w:val="none" w:sz="0" w:space="0" w:color="auto"/>
        <w:bottom w:val="none" w:sz="0" w:space="0" w:color="auto"/>
        <w:right w:val="none" w:sz="0" w:space="0" w:color="auto"/>
      </w:divBdr>
    </w:div>
    <w:div w:id="822816389">
      <w:bodyDiv w:val="1"/>
      <w:marLeft w:val="0"/>
      <w:marRight w:val="0"/>
      <w:marTop w:val="0"/>
      <w:marBottom w:val="0"/>
      <w:divBdr>
        <w:top w:val="none" w:sz="0" w:space="0" w:color="auto"/>
        <w:left w:val="none" w:sz="0" w:space="0" w:color="auto"/>
        <w:bottom w:val="none" w:sz="0" w:space="0" w:color="auto"/>
        <w:right w:val="none" w:sz="0" w:space="0" w:color="auto"/>
      </w:divBdr>
    </w:div>
    <w:div w:id="832136933">
      <w:bodyDiv w:val="1"/>
      <w:marLeft w:val="0"/>
      <w:marRight w:val="0"/>
      <w:marTop w:val="0"/>
      <w:marBottom w:val="0"/>
      <w:divBdr>
        <w:top w:val="none" w:sz="0" w:space="0" w:color="auto"/>
        <w:left w:val="none" w:sz="0" w:space="0" w:color="auto"/>
        <w:bottom w:val="none" w:sz="0" w:space="0" w:color="auto"/>
        <w:right w:val="none" w:sz="0" w:space="0" w:color="auto"/>
      </w:divBdr>
    </w:div>
    <w:div w:id="846141827">
      <w:bodyDiv w:val="1"/>
      <w:marLeft w:val="0"/>
      <w:marRight w:val="0"/>
      <w:marTop w:val="0"/>
      <w:marBottom w:val="0"/>
      <w:divBdr>
        <w:top w:val="none" w:sz="0" w:space="0" w:color="auto"/>
        <w:left w:val="none" w:sz="0" w:space="0" w:color="auto"/>
        <w:bottom w:val="none" w:sz="0" w:space="0" w:color="auto"/>
        <w:right w:val="none" w:sz="0" w:space="0" w:color="auto"/>
      </w:divBdr>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15898">
      <w:bodyDiv w:val="1"/>
      <w:marLeft w:val="0"/>
      <w:marRight w:val="0"/>
      <w:marTop w:val="0"/>
      <w:marBottom w:val="0"/>
      <w:divBdr>
        <w:top w:val="none" w:sz="0" w:space="0" w:color="auto"/>
        <w:left w:val="none" w:sz="0" w:space="0" w:color="auto"/>
        <w:bottom w:val="none" w:sz="0" w:space="0" w:color="auto"/>
        <w:right w:val="none" w:sz="0" w:space="0" w:color="auto"/>
      </w:divBdr>
    </w:div>
    <w:div w:id="853961406">
      <w:bodyDiv w:val="1"/>
      <w:marLeft w:val="0"/>
      <w:marRight w:val="0"/>
      <w:marTop w:val="0"/>
      <w:marBottom w:val="0"/>
      <w:divBdr>
        <w:top w:val="none" w:sz="0" w:space="0" w:color="auto"/>
        <w:left w:val="none" w:sz="0" w:space="0" w:color="auto"/>
        <w:bottom w:val="none" w:sz="0" w:space="0" w:color="auto"/>
        <w:right w:val="none" w:sz="0" w:space="0" w:color="auto"/>
      </w:divBdr>
    </w:div>
    <w:div w:id="854349239">
      <w:bodyDiv w:val="1"/>
      <w:marLeft w:val="0"/>
      <w:marRight w:val="0"/>
      <w:marTop w:val="0"/>
      <w:marBottom w:val="0"/>
      <w:divBdr>
        <w:top w:val="none" w:sz="0" w:space="0" w:color="auto"/>
        <w:left w:val="none" w:sz="0" w:space="0" w:color="auto"/>
        <w:bottom w:val="none" w:sz="0" w:space="0" w:color="auto"/>
        <w:right w:val="none" w:sz="0" w:space="0" w:color="auto"/>
      </w:divBdr>
    </w:div>
    <w:div w:id="855508305">
      <w:bodyDiv w:val="1"/>
      <w:marLeft w:val="0"/>
      <w:marRight w:val="0"/>
      <w:marTop w:val="0"/>
      <w:marBottom w:val="0"/>
      <w:divBdr>
        <w:top w:val="none" w:sz="0" w:space="0" w:color="auto"/>
        <w:left w:val="none" w:sz="0" w:space="0" w:color="auto"/>
        <w:bottom w:val="none" w:sz="0" w:space="0" w:color="auto"/>
        <w:right w:val="none" w:sz="0" w:space="0" w:color="auto"/>
      </w:divBdr>
    </w:div>
    <w:div w:id="859244833">
      <w:bodyDiv w:val="1"/>
      <w:marLeft w:val="0"/>
      <w:marRight w:val="0"/>
      <w:marTop w:val="0"/>
      <w:marBottom w:val="0"/>
      <w:divBdr>
        <w:top w:val="none" w:sz="0" w:space="0" w:color="auto"/>
        <w:left w:val="none" w:sz="0" w:space="0" w:color="auto"/>
        <w:bottom w:val="none" w:sz="0" w:space="0" w:color="auto"/>
        <w:right w:val="none" w:sz="0" w:space="0" w:color="auto"/>
      </w:divBdr>
    </w:div>
    <w:div w:id="864443594">
      <w:bodyDiv w:val="1"/>
      <w:marLeft w:val="0"/>
      <w:marRight w:val="0"/>
      <w:marTop w:val="0"/>
      <w:marBottom w:val="0"/>
      <w:divBdr>
        <w:top w:val="none" w:sz="0" w:space="0" w:color="auto"/>
        <w:left w:val="none" w:sz="0" w:space="0" w:color="auto"/>
        <w:bottom w:val="none" w:sz="0" w:space="0" w:color="auto"/>
        <w:right w:val="none" w:sz="0" w:space="0" w:color="auto"/>
      </w:divBdr>
      <w:divsChild>
        <w:div w:id="861935457">
          <w:marLeft w:val="0"/>
          <w:marRight w:val="0"/>
          <w:marTop w:val="0"/>
          <w:marBottom w:val="0"/>
          <w:divBdr>
            <w:top w:val="none" w:sz="0" w:space="0" w:color="auto"/>
            <w:left w:val="none" w:sz="0" w:space="0" w:color="auto"/>
            <w:bottom w:val="none" w:sz="0" w:space="0" w:color="auto"/>
            <w:right w:val="none" w:sz="0" w:space="0" w:color="auto"/>
          </w:divBdr>
          <w:divsChild>
            <w:div w:id="64644688">
              <w:marLeft w:val="0"/>
              <w:marRight w:val="0"/>
              <w:marTop w:val="0"/>
              <w:marBottom w:val="0"/>
              <w:divBdr>
                <w:top w:val="none" w:sz="0" w:space="0" w:color="auto"/>
                <w:left w:val="none" w:sz="0" w:space="0" w:color="auto"/>
                <w:bottom w:val="none" w:sz="0" w:space="0" w:color="auto"/>
                <w:right w:val="none" w:sz="0" w:space="0" w:color="auto"/>
              </w:divBdr>
            </w:div>
          </w:divsChild>
        </w:div>
        <w:div w:id="2147042900">
          <w:marLeft w:val="0"/>
          <w:marRight w:val="0"/>
          <w:marTop w:val="0"/>
          <w:marBottom w:val="0"/>
          <w:divBdr>
            <w:top w:val="none" w:sz="0" w:space="0" w:color="auto"/>
            <w:left w:val="none" w:sz="0" w:space="0" w:color="auto"/>
            <w:bottom w:val="none" w:sz="0" w:space="0" w:color="auto"/>
            <w:right w:val="none" w:sz="0" w:space="0" w:color="auto"/>
          </w:divBdr>
          <w:divsChild>
            <w:div w:id="868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3852">
      <w:bodyDiv w:val="1"/>
      <w:marLeft w:val="0"/>
      <w:marRight w:val="0"/>
      <w:marTop w:val="0"/>
      <w:marBottom w:val="0"/>
      <w:divBdr>
        <w:top w:val="none" w:sz="0" w:space="0" w:color="auto"/>
        <w:left w:val="none" w:sz="0" w:space="0" w:color="auto"/>
        <w:bottom w:val="none" w:sz="0" w:space="0" w:color="auto"/>
        <w:right w:val="none" w:sz="0" w:space="0" w:color="auto"/>
      </w:divBdr>
    </w:div>
    <w:div w:id="874776160">
      <w:bodyDiv w:val="1"/>
      <w:marLeft w:val="0"/>
      <w:marRight w:val="0"/>
      <w:marTop w:val="0"/>
      <w:marBottom w:val="0"/>
      <w:divBdr>
        <w:top w:val="none" w:sz="0" w:space="0" w:color="auto"/>
        <w:left w:val="none" w:sz="0" w:space="0" w:color="auto"/>
        <w:bottom w:val="none" w:sz="0" w:space="0" w:color="auto"/>
        <w:right w:val="none" w:sz="0" w:space="0" w:color="auto"/>
      </w:divBdr>
      <w:divsChild>
        <w:div w:id="2088265777">
          <w:marLeft w:val="0"/>
          <w:marRight w:val="0"/>
          <w:marTop w:val="1695"/>
          <w:marBottom w:val="384"/>
          <w:divBdr>
            <w:top w:val="none" w:sz="0" w:space="0" w:color="auto"/>
            <w:left w:val="none" w:sz="0" w:space="0" w:color="auto"/>
            <w:bottom w:val="none" w:sz="0" w:space="0" w:color="auto"/>
            <w:right w:val="none" w:sz="0" w:space="0" w:color="auto"/>
          </w:divBdr>
          <w:divsChild>
            <w:div w:id="436874406">
              <w:marLeft w:val="0"/>
              <w:marRight w:val="0"/>
              <w:marTop w:val="150"/>
              <w:marBottom w:val="0"/>
              <w:divBdr>
                <w:top w:val="none" w:sz="0" w:space="0" w:color="auto"/>
                <w:left w:val="none" w:sz="0" w:space="0" w:color="auto"/>
                <w:bottom w:val="none" w:sz="0" w:space="0" w:color="auto"/>
                <w:right w:val="none" w:sz="0" w:space="0" w:color="auto"/>
              </w:divBdr>
              <w:divsChild>
                <w:div w:id="1464807131">
                  <w:marLeft w:val="0"/>
                  <w:marRight w:val="0"/>
                  <w:marTop w:val="0"/>
                  <w:marBottom w:val="285"/>
                  <w:divBdr>
                    <w:top w:val="single" w:sz="6" w:space="11" w:color="EEEEEE"/>
                    <w:left w:val="none" w:sz="0" w:space="0" w:color="auto"/>
                    <w:bottom w:val="none" w:sz="0" w:space="0" w:color="auto"/>
                    <w:right w:val="none" w:sz="0" w:space="0" w:color="auto"/>
                  </w:divBdr>
                  <w:divsChild>
                    <w:div w:id="10176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4345">
      <w:bodyDiv w:val="1"/>
      <w:marLeft w:val="0"/>
      <w:marRight w:val="0"/>
      <w:marTop w:val="0"/>
      <w:marBottom w:val="0"/>
      <w:divBdr>
        <w:top w:val="none" w:sz="0" w:space="0" w:color="auto"/>
        <w:left w:val="none" w:sz="0" w:space="0" w:color="auto"/>
        <w:bottom w:val="none" w:sz="0" w:space="0" w:color="auto"/>
        <w:right w:val="none" w:sz="0" w:space="0" w:color="auto"/>
      </w:divBdr>
      <w:divsChild>
        <w:div w:id="1384527991">
          <w:marLeft w:val="0"/>
          <w:marRight w:val="0"/>
          <w:marTop w:val="0"/>
          <w:marBottom w:val="0"/>
          <w:divBdr>
            <w:top w:val="none" w:sz="0" w:space="0" w:color="auto"/>
            <w:left w:val="none" w:sz="0" w:space="0" w:color="auto"/>
            <w:bottom w:val="none" w:sz="0" w:space="0" w:color="auto"/>
            <w:right w:val="none" w:sz="0" w:space="0" w:color="auto"/>
          </w:divBdr>
          <w:divsChild>
            <w:div w:id="1739815416">
              <w:marLeft w:val="0"/>
              <w:marRight w:val="0"/>
              <w:marTop w:val="0"/>
              <w:marBottom w:val="0"/>
              <w:divBdr>
                <w:top w:val="none" w:sz="0" w:space="0" w:color="auto"/>
                <w:left w:val="none" w:sz="0" w:space="0" w:color="auto"/>
                <w:bottom w:val="none" w:sz="0" w:space="0" w:color="auto"/>
                <w:right w:val="none" w:sz="0" w:space="0" w:color="auto"/>
              </w:divBdr>
            </w:div>
          </w:divsChild>
        </w:div>
        <w:div w:id="1789469327">
          <w:marLeft w:val="0"/>
          <w:marRight w:val="0"/>
          <w:marTop w:val="0"/>
          <w:marBottom w:val="0"/>
          <w:divBdr>
            <w:top w:val="none" w:sz="0" w:space="0" w:color="auto"/>
            <w:left w:val="none" w:sz="0" w:space="0" w:color="auto"/>
            <w:bottom w:val="none" w:sz="0" w:space="0" w:color="auto"/>
            <w:right w:val="none" w:sz="0" w:space="0" w:color="auto"/>
          </w:divBdr>
          <w:divsChild>
            <w:div w:id="3526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6426">
      <w:bodyDiv w:val="1"/>
      <w:marLeft w:val="0"/>
      <w:marRight w:val="0"/>
      <w:marTop w:val="0"/>
      <w:marBottom w:val="0"/>
      <w:divBdr>
        <w:top w:val="none" w:sz="0" w:space="0" w:color="auto"/>
        <w:left w:val="none" w:sz="0" w:space="0" w:color="auto"/>
        <w:bottom w:val="none" w:sz="0" w:space="0" w:color="auto"/>
        <w:right w:val="none" w:sz="0" w:space="0" w:color="auto"/>
      </w:divBdr>
    </w:div>
    <w:div w:id="881207493">
      <w:bodyDiv w:val="1"/>
      <w:marLeft w:val="0"/>
      <w:marRight w:val="0"/>
      <w:marTop w:val="0"/>
      <w:marBottom w:val="0"/>
      <w:divBdr>
        <w:top w:val="none" w:sz="0" w:space="0" w:color="auto"/>
        <w:left w:val="none" w:sz="0" w:space="0" w:color="auto"/>
        <w:bottom w:val="none" w:sz="0" w:space="0" w:color="auto"/>
        <w:right w:val="none" w:sz="0" w:space="0" w:color="auto"/>
      </w:divBdr>
      <w:divsChild>
        <w:div w:id="758914495">
          <w:marLeft w:val="0"/>
          <w:marRight w:val="0"/>
          <w:marTop w:val="1410"/>
          <w:marBottom w:val="0"/>
          <w:divBdr>
            <w:top w:val="none" w:sz="0" w:space="0" w:color="auto"/>
            <w:left w:val="none" w:sz="0" w:space="0" w:color="auto"/>
            <w:bottom w:val="none" w:sz="0" w:space="0" w:color="auto"/>
            <w:right w:val="none" w:sz="0" w:space="0" w:color="auto"/>
          </w:divBdr>
          <w:divsChild>
            <w:div w:id="706099018">
              <w:marLeft w:val="0"/>
              <w:marRight w:val="0"/>
              <w:marTop w:val="0"/>
              <w:marBottom w:val="435"/>
              <w:divBdr>
                <w:top w:val="none" w:sz="0" w:space="0" w:color="auto"/>
                <w:left w:val="none" w:sz="0" w:space="0" w:color="auto"/>
                <w:bottom w:val="none" w:sz="0" w:space="0" w:color="auto"/>
                <w:right w:val="none" w:sz="0" w:space="0" w:color="auto"/>
              </w:divBdr>
              <w:divsChild>
                <w:div w:id="117726125">
                  <w:marLeft w:val="0"/>
                  <w:marRight w:val="0"/>
                  <w:marTop w:val="0"/>
                  <w:marBottom w:val="870"/>
                  <w:divBdr>
                    <w:top w:val="single" w:sz="6" w:space="31" w:color="EEEEEE"/>
                    <w:left w:val="none" w:sz="0" w:space="0" w:color="auto"/>
                    <w:bottom w:val="none" w:sz="0" w:space="0" w:color="auto"/>
                    <w:right w:val="none" w:sz="0" w:space="0" w:color="auto"/>
                  </w:divBdr>
                  <w:divsChild>
                    <w:div w:id="129100943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884488001">
      <w:bodyDiv w:val="1"/>
      <w:marLeft w:val="0"/>
      <w:marRight w:val="0"/>
      <w:marTop w:val="0"/>
      <w:marBottom w:val="0"/>
      <w:divBdr>
        <w:top w:val="none" w:sz="0" w:space="0" w:color="auto"/>
        <w:left w:val="none" w:sz="0" w:space="0" w:color="auto"/>
        <w:bottom w:val="none" w:sz="0" w:space="0" w:color="auto"/>
        <w:right w:val="none" w:sz="0" w:space="0" w:color="auto"/>
      </w:divBdr>
      <w:divsChild>
        <w:div w:id="2086755025">
          <w:marLeft w:val="0"/>
          <w:marRight w:val="0"/>
          <w:marTop w:val="1410"/>
          <w:marBottom w:val="0"/>
          <w:divBdr>
            <w:top w:val="none" w:sz="0" w:space="0" w:color="auto"/>
            <w:left w:val="none" w:sz="0" w:space="0" w:color="auto"/>
            <w:bottom w:val="none" w:sz="0" w:space="0" w:color="auto"/>
            <w:right w:val="none" w:sz="0" w:space="0" w:color="auto"/>
          </w:divBdr>
          <w:divsChild>
            <w:div w:id="69080866">
              <w:marLeft w:val="0"/>
              <w:marRight w:val="0"/>
              <w:marTop w:val="0"/>
              <w:marBottom w:val="435"/>
              <w:divBdr>
                <w:top w:val="none" w:sz="0" w:space="0" w:color="auto"/>
                <w:left w:val="none" w:sz="0" w:space="0" w:color="auto"/>
                <w:bottom w:val="none" w:sz="0" w:space="0" w:color="auto"/>
                <w:right w:val="none" w:sz="0" w:space="0" w:color="auto"/>
              </w:divBdr>
              <w:divsChild>
                <w:div w:id="1324820296">
                  <w:marLeft w:val="0"/>
                  <w:marRight w:val="0"/>
                  <w:marTop w:val="0"/>
                  <w:marBottom w:val="870"/>
                  <w:divBdr>
                    <w:top w:val="single" w:sz="6" w:space="31" w:color="EEEEEE"/>
                    <w:left w:val="none" w:sz="0" w:space="0" w:color="auto"/>
                    <w:bottom w:val="none" w:sz="0" w:space="0" w:color="auto"/>
                    <w:right w:val="none" w:sz="0" w:space="0" w:color="auto"/>
                  </w:divBdr>
                  <w:divsChild>
                    <w:div w:id="66979221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887499965">
      <w:bodyDiv w:val="1"/>
      <w:marLeft w:val="0"/>
      <w:marRight w:val="0"/>
      <w:marTop w:val="0"/>
      <w:marBottom w:val="0"/>
      <w:divBdr>
        <w:top w:val="none" w:sz="0" w:space="0" w:color="auto"/>
        <w:left w:val="none" w:sz="0" w:space="0" w:color="auto"/>
        <w:bottom w:val="none" w:sz="0" w:space="0" w:color="auto"/>
        <w:right w:val="none" w:sz="0" w:space="0" w:color="auto"/>
      </w:divBdr>
      <w:divsChild>
        <w:div w:id="1569656993">
          <w:marLeft w:val="0"/>
          <w:marRight w:val="0"/>
          <w:marTop w:val="1695"/>
          <w:marBottom w:val="384"/>
          <w:divBdr>
            <w:top w:val="none" w:sz="0" w:space="0" w:color="auto"/>
            <w:left w:val="none" w:sz="0" w:space="0" w:color="auto"/>
            <w:bottom w:val="none" w:sz="0" w:space="0" w:color="auto"/>
            <w:right w:val="none" w:sz="0" w:space="0" w:color="auto"/>
          </w:divBdr>
          <w:divsChild>
            <w:div w:id="2136679782">
              <w:marLeft w:val="0"/>
              <w:marRight w:val="0"/>
              <w:marTop w:val="150"/>
              <w:marBottom w:val="0"/>
              <w:divBdr>
                <w:top w:val="none" w:sz="0" w:space="0" w:color="auto"/>
                <w:left w:val="none" w:sz="0" w:space="0" w:color="auto"/>
                <w:bottom w:val="none" w:sz="0" w:space="0" w:color="auto"/>
                <w:right w:val="none" w:sz="0" w:space="0" w:color="auto"/>
              </w:divBdr>
              <w:divsChild>
                <w:div w:id="428426054">
                  <w:marLeft w:val="0"/>
                  <w:marRight w:val="0"/>
                  <w:marTop w:val="0"/>
                  <w:marBottom w:val="285"/>
                  <w:divBdr>
                    <w:top w:val="single" w:sz="6" w:space="11" w:color="EEEEEE"/>
                    <w:left w:val="none" w:sz="0" w:space="0" w:color="auto"/>
                    <w:bottom w:val="none" w:sz="0" w:space="0" w:color="auto"/>
                    <w:right w:val="none" w:sz="0" w:space="0" w:color="auto"/>
                  </w:divBdr>
                  <w:divsChild>
                    <w:div w:id="1925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267323">
      <w:bodyDiv w:val="1"/>
      <w:marLeft w:val="0"/>
      <w:marRight w:val="0"/>
      <w:marTop w:val="0"/>
      <w:marBottom w:val="0"/>
      <w:divBdr>
        <w:top w:val="none" w:sz="0" w:space="0" w:color="auto"/>
        <w:left w:val="none" w:sz="0" w:space="0" w:color="auto"/>
        <w:bottom w:val="none" w:sz="0" w:space="0" w:color="auto"/>
        <w:right w:val="none" w:sz="0" w:space="0" w:color="auto"/>
      </w:divBdr>
    </w:div>
    <w:div w:id="892497592">
      <w:bodyDiv w:val="1"/>
      <w:marLeft w:val="0"/>
      <w:marRight w:val="0"/>
      <w:marTop w:val="0"/>
      <w:marBottom w:val="0"/>
      <w:divBdr>
        <w:top w:val="none" w:sz="0" w:space="0" w:color="auto"/>
        <w:left w:val="none" w:sz="0" w:space="0" w:color="auto"/>
        <w:bottom w:val="none" w:sz="0" w:space="0" w:color="auto"/>
        <w:right w:val="none" w:sz="0" w:space="0" w:color="auto"/>
      </w:divBdr>
      <w:divsChild>
        <w:div w:id="1157499198">
          <w:marLeft w:val="0"/>
          <w:marRight w:val="0"/>
          <w:marTop w:val="1695"/>
          <w:marBottom w:val="384"/>
          <w:divBdr>
            <w:top w:val="none" w:sz="0" w:space="0" w:color="auto"/>
            <w:left w:val="none" w:sz="0" w:space="0" w:color="auto"/>
            <w:bottom w:val="none" w:sz="0" w:space="0" w:color="auto"/>
            <w:right w:val="none" w:sz="0" w:space="0" w:color="auto"/>
          </w:divBdr>
          <w:divsChild>
            <w:div w:id="902061821">
              <w:marLeft w:val="0"/>
              <w:marRight w:val="0"/>
              <w:marTop w:val="150"/>
              <w:marBottom w:val="0"/>
              <w:divBdr>
                <w:top w:val="none" w:sz="0" w:space="0" w:color="auto"/>
                <w:left w:val="none" w:sz="0" w:space="0" w:color="auto"/>
                <w:bottom w:val="none" w:sz="0" w:space="0" w:color="auto"/>
                <w:right w:val="none" w:sz="0" w:space="0" w:color="auto"/>
              </w:divBdr>
              <w:divsChild>
                <w:div w:id="1182859339">
                  <w:marLeft w:val="0"/>
                  <w:marRight w:val="0"/>
                  <w:marTop w:val="0"/>
                  <w:marBottom w:val="285"/>
                  <w:divBdr>
                    <w:top w:val="single" w:sz="6" w:space="11" w:color="EEEEEE"/>
                    <w:left w:val="none" w:sz="0" w:space="0" w:color="auto"/>
                    <w:bottom w:val="none" w:sz="0" w:space="0" w:color="auto"/>
                    <w:right w:val="none" w:sz="0" w:space="0" w:color="auto"/>
                  </w:divBdr>
                  <w:divsChild>
                    <w:div w:id="15582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732640">
      <w:bodyDiv w:val="1"/>
      <w:marLeft w:val="0"/>
      <w:marRight w:val="0"/>
      <w:marTop w:val="0"/>
      <w:marBottom w:val="0"/>
      <w:divBdr>
        <w:top w:val="none" w:sz="0" w:space="0" w:color="auto"/>
        <w:left w:val="none" w:sz="0" w:space="0" w:color="auto"/>
        <w:bottom w:val="none" w:sz="0" w:space="0" w:color="auto"/>
        <w:right w:val="none" w:sz="0" w:space="0" w:color="auto"/>
      </w:divBdr>
    </w:div>
    <w:div w:id="895969684">
      <w:bodyDiv w:val="1"/>
      <w:marLeft w:val="0"/>
      <w:marRight w:val="0"/>
      <w:marTop w:val="0"/>
      <w:marBottom w:val="0"/>
      <w:divBdr>
        <w:top w:val="none" w:sz="0" w:space="0" w:color="auto"/>
        <w:left w:val="none" w:sz="0" w:space="0" w:color="auto"/>
        <w:bottom w:val="none" w:sz="0" w:space="0" w:color="auto"/>
        <w:right w:val="none" w:sz="0" w:space="0" w:color="auto"/>
      </w:divBdr>
      <w:divsChild>
        <w:div w:id="1298147564">
          <w:marLeft w:val="0"/>
          <w:marRight w:val="0"/>
          <w:marTop w:val="0"/>
          <w:marBottom w:val="0"/>
          <w:divBdr>
            <w:top w:val="none" w:sz="0" w:space="0" w:color="auto"/>
            <w:left w:val="none" w:sz="0" w:space="0" w:color="auto"/>
            <w:bottom w:val="none" w:sz="0" w:space="0" w:color="auto"/>
            <w:right w:val="none" w:sz="0" w:space="0" w:color="auto"/>
          </w:divBdr>
          <w:divsChild>
            <w:div w:id="10375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1541">
      <w:bodyDiv w:val="1"/>
      <w:marLeft w:val="0"/>
      <w:marRight w:val="0"/>
      <w:marTop w:val="0"/>
      <w:marBottom w:val="0"/>
      <w:divBdr>
        <w:top w:val="none" w:sz="0" w:space="0" w:color="auto"/>
        <w:left w:val="none" w:sz="0" w:space="0" w:color="auto"/>
        <w:bottom w:val="none" w:sz="0" w:space="0" w:color="auto"/>
        <w:right w:val="none" w:sz="0" w:space="0" w:color="auto"/>
      </w:divBdr>
      <w:divsChild>
        <w:div w:id="1449079670">
          <w:marLeft w:val="0"/>
          <w:marRight w:val="0"/>
          <w:marTop w:val="1695"/>
          <w:marBottom w:val="384"/>
          <w:divBdr>
            <w:top w:val="none" w:sz="0" w:space="0" w:color="auto"/>
            <w:left w:val="none" w:sz="0" w:space="0" w:color="auto"/>
            <w:bottom w:val="none" w:sz="0" w:space="0" w:color="auto"/>
            <w:right w:val="none" w:sz="0" w:space="0" w:color="auto"/>
          </w:divBdr>
          <w:divsChild>
            <w:div w:id="1501776303">
              <w:marLeft w:val="0"/>
              <w:marRight w:val="0"/>
              <w:marTop w:val="150"/>
              <w:marBottom w:val="0"/>
              <w:divBdr>
                <w:top w:val="none" w:sz="0" w:space="0" w:color="auto"/>
                <w:left w:val="none" w:sz="0" w:space="0" w:color="auto"/>
                <w:bottom w:val="none" w:sz="0" w:space="0" w:color="auto"/>
                <w:right w:val="none" w:sz="0" w:space="0" w:color="auto"/>
              </w:divBdr>
              <w:divsChild>
                <w:div w:id="1742948296">
                  <w:marLeft w:val="0"/>
                  <w:marRight w:val="0"/>
                  <w:marTop w:val="0"/>
                  <w:marBottom w:val="285"/>
                  <w:divBdr>
                    <w:top w:val="single" w:sz="6" w:space="11" w:color="EEEEEE"/>
                    <w:left w:val="none" w:sz="0" w:space="0" w:color="auto"/>
                    <w:bottom w:val="none" w:sz="0" w:space="0" w:color="auto"/>
                    <w:right w:val="none" w:sz="0" w:space="0" w:color="auto"/>
                  </w:divBdr>
                  <w:divsChild>
                    <w:div w:id="11658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00225">
      <w:bodyDiv w:val="1"/>
      <w:marLeft w:val="0"/>
      <w:marRight w:val="0"/>
      <w:marTop w:val="0"/>
      <w:marBottom w:val="0"/>
      <w:divBdr>
        <w:top w:val="none" w:sz="0" w:space="0" w:color="auto"/>
        <w:left w:val="none" w:sz="0" w:space="0" w:color="auto"/>
        <w:bottom w:val="none" w:sz="0" w:space="0" w:color="auto"/>
        <w:right w:val="none" w:sz="0" w:space="0" w:color="auto"/>
      </w:divBdr>
    </w:div>
    <w:div w:id="908930197">
      <w:bodyDiv w:val="1"/>
      <w:marLeft w:val="0"/>
      <w:marRight w:val="0"/>
      <w:marTop w:val="0"/>
      <w:marBottom w:val="0"/>
      <w:divBdr>
        <w:top w:val="none" w:sz="0" w:space="0" w:color="auto"/>
        <w:left w:val="none" w:sz="0" w:space="0" w:color="auto"/>
        <w:bottom w:val="none" w:sz="0" w:space="0" w:color="auto"/>
        <w:right w:val="none" w:sz="0" w:space="0" w:color="auto"/>
      </w:divBdr>
      <w:divsChild>
        <w:div w:id="618948873">
          <w:marLeft w:val="0"/>
          <w:marRight w:val="0"/>
          <w:marTop w:val="0"/>
          <w:marBottom w:val="720"/>
          <w:divBdr>
            <w:top w:val="none" w:sz="0" w:space="0" w:color="auto"/>
            <w:left w:val="none" w:sz="0" w:space="0" w:color="auto"/>
            <w:bottom w:val="none" w:sz="0" w:space="0" w:color="auto"/>
            <w:right w:val="none" w:sz="0" w:space="0" w:color="auto"/>
          </w:divBdr>
          <w:divsChild>
            <w:div w:id="1441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438">
      <w:bodyDiv w:val="1"/>
      <w:marLeft w:val="0"/>
      <w:marRight w:val="0"/>
      <w:marTop w:val="0"/>
      <w:marBottom w:val="0"/>
      <w:divBdr>
        <w:top w:val="none" w:sz="0" w:space="0" w:color="auto"/>
        <w:left w:val="none" w:sz="0" w:space="0" w:color="auto"/>
        <w:bottom w:val="none" w:sz="0" w:space="0" w:color="auto"/>
        <w:right w:val="none" w:sz="0" w:space="0" w:color="auto"/>
      </w:divBdr>
    </w:div>
    <w:div w:id="924147239">
      <w:bodyDiv w:val="1"/>
      <w:marLeft w:val="0"/>
      <w:marRight w:val="0"/>
      <w:marTop w:val="0"/>
      <w:marBottom w:val="0"/>
      <w:divBdr>
        <w:top w:val="none" w:sz="0" w:space="0" w:color="auto"/>
        <w:left w:val="none" w:sz="0" w:space="0" w:color="auto"/>
        <w:bottom w:val="none" w:sz="0" w:space="0" w:color="auto"/>
        <w:right w:val="none" w:sz="0" w:space="0" w:color="auto"/>
      </w:divBdr>
    </w:div>
    <w:div w:id="924873304">
      <w:bodyDiv w:val="1"/>
      <w:marLeft w:val="0"/>
      <w:marRight w:val="0"/>
      <w:marTop w:val="0"/>
      <w:marBottom w:val="0"/>
      <w:divBdr>
        <w:top w:val="none" w:sz="0" w:space="0" w:color="auto"/>
        <w:left w:val="none" w:sz="0" w:space="0" w:color="auto"/>
        <w:bottom w:val="none" w:sz="0" w:space="0" w:color="auto"/>
        <w:right w:val="none" w:sz="0" w:space="0" w:color="auto"/>
      </w:divBdr>
    </w:div>
    <w:div w:id="930621768">
      <w:bodyDiv w:val="1"/>
      <w:marLeft w:val="0"/>
      <w:marRight w:val="0"/>
      <w:marTop w:val="0"/>
      <w:marBottom w:val="0"/>
      <w:divBdr>
        <w:top w:val="none" w:sz="0" w:space="0" w:color="auto"/>
        <w:left w:val="none" w:sz="0" w:space="0" w:color="auto"/>
        <w:bottom w:val="none" w:sz="0" w:space="0" w:color="auto"/>
        <w:right w:val="none" w:sz="0" w:space="0" w:color="auto"/>
      </w:divBdr>
    </w:div>
    <w:div w:id="930966132">
      <w:bodyDiv w:val="1"/>
      <w:marLeft w:val="0"/>
      <w:marRight w:val="0"/>
      <w:marTop w:val="0"/>
      <w:marBottom w:val="0"/>
      <w:divBdr>
        <w:top w:val="none" w:sz="0" w:space="0" w:color="auto"/>
        <w:left w:val="none" w:sz="0" w:space="0" w:color="auto"/>
        <w:bottom w:val="none" w:sz="0" w:space="0" w:color="auto"/>
        <w:right w:val="none" w:sz="0" w:space="0" w:color="auto"/>
      </w:divBdr>
    </w:div>
    <w:div w:id="931086262">
      <w:bodyDiv w:val="1"/>
      <w:marLeft w:val="0"/>
      <w:marRight w:val="0"/>
      <w:marTop w:val="0"/>
      <w:marBottom w:val="0"/>
      <w:divBdr>
        <w:top w:val="none" w:sz="0" w:space="0" w:color="auto"/>
        <w:left w:val="none" w:sz="0" w:space="0" w:color="auto"/>
        <w:bottom w:val="none" w:sz="0" w:space="0" w:color="auto"/>
        <w:right w:val="none" w:sz="0" w:space="0" w:color="auto"/>
      </w:divBdr>
    </w:div>
    <w:div w:id="936135065">
      <w:bodyDiv w:val="1"/>
      <w:marLeft w:val="0"/>
      <w:marRight w:val="0"/>
      <w:marTop w:val="0"/>
      <w:marBottom w:val="0"/>
      <w:divBdr>
        <w:top w:val="none" w:sz="0" w:space="0" w:color="auto"/>
        <w:left w:val="none" w:sz="0" w:space="0" w:color="auto"/>
        <w:bottom w:val="none" w:sz="0" w:space="0" w:color="auto"/>
        <w:right w:val="none" w:sz="0" w:space="0" w:color="auto"/>
      </w:divBdr>
      <w:divsChild>
        <w:div w:id="1508786439">
          <w:marLeft w:val="0"/>
          <w:marRight w:val="0"/>
          <w:marTop w:val="0"/>
          <w:marBottom w:val="0"/>
          <w:divBdr>
            <w:top w:val="none" w:sz="0" w:space="0" w:color="auto"/>
            <w:left w:val="none" w:sz="0" w:space="0" w:color="auto"/>
            <w:bottom w:val="none" w:sz="0" w:space="0" w:color="auto"/>
            <w:right w:val="none" w:sz="0" w:space="0" w:color="auto"/>
          </w:divBdr>
          <w:divsChild>
            <w:div w:id="21042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97969">
      <w:bodyDiv w:val="1"/>
      <w:marLeft w:val="0"/>
      <w:marRight w:val="0"/>
      <w:marTop w:val="0"/>
      <w:marBottom w:val="0"/>
      <w:divBdr>
        <w:top w:val="none" w:sz="0" w:space="0" w:color="auto"/>
        <w:left w:val="none" w:sz="0" w:space="0" w:color="auto"/>
        <w:bottom w:val="none" w:sz="0" w:space="0" w:color="auto"/>
        <w:right w:val="none" w:sz="0" w:space="0" w:color="auto"/>
      </w:divBdr>
      <w:divsChild>
        <w:div w:id="2090343697">
          <w:marLeft w:val="0"/>
          <w:marRight w:val="0"/>
          <w:marTop w:val="1410"/>
          <w:marBottom w:val="0"/>
          <w:divBdr>
            <w:top w:val="none" w:sz="0" w:space="0" w:color="auto"/>
            <w:left w:val="none" w:sz="0" w:space="0" w:color="auto"/>
            <w:bottom w:val="none" w:sz="0" w:space="0" w:color="auto"/>
            <w:right w:val="none" w:sz="0" w:space="0" w:color="auto"/>
          </w:divBdr>
          <w:divsChild>
            <w:div w:id="432828364">
              <w:marLeft w:val="0"/>
              <w:marRight w:val="0"/>
              <w:marTop w:val="0"/>
              <w:marBottom w:val="435"/>
              <w:divBdr>
                <w:top w:val="none" w:sz="0" w:space="0" w:color="auto"/>
                <w:left w:val="none" w:sz="0" w:space="0" w:color="auto"/>
                <w:bottom w:val="none" w:sz="0" w:space="0" w:color="auto"/>
                <w:right w:val="none" w:sz="0" w:space="0" w:color="auto"/>
              </w:divBdr>
              <w:divsChild>
                <w:div w:id="1598371251">
                  <w:marLeft w:val="0"/>
                  <w:marRight w:val="0"/>
                  <w:marTop w:val="0"/>
                  <w:marBottom w:val="1170"/>
                  <w:divBdr>
                    <w:top w:val="single" w:sz="6" w:space="31" w:color="EEEEEE"/>
                    <w:left w:val="none" w:sz="0" w:space="0" w:color="auto"/>
                    <w:bottom w:val="none" w:sz="0" w:space="0" w:color="auto"/>
                    <w:right w:val="none" w:sz="0" w:space="0" w:color="auto"/>
                  </w:divBdr>
                  <w:divsChild>
                    <w:div w:id="1670331672">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949317813">
      <w:bodyDiv w:val="1"/>
      <w:marLeft w:val="0"/>
      <w:marRight w:val="0"/>
      <w:marTop w:val="0"/>
      <w:marBottom w:val="0"/>
      <w:divBdr>
        <w:top w:val="none" w:sz="0" w:space="0" w:color="auto"/>
        <w:left w:val="none" w:sz="0" w:space="0" w:color="auto"/>
        <w:bottom w:val="none" w:sz="0" w:space="0" w:color="auto"/>
        <w:right w:val="none" w:sz="0" w:space="0" w:color="auto"/>
      </w:divBdr>
    </w:div>
    <w:div w:id="951280264">
      <w:bodyDiv w:val="1"/>
      <w:marLeft w:val="0"/>
      <w:marRight w:val="0"/>
      <w:marTop w:val="0"/>
      <w:marBottom w:val="0"/>
      <w:divBdr>
        <w:top w:val="none" w:sz="0" w:space="0" w:color="auto"/>
        <w:left w:val="none" w:sz="0" w:space="0" w:color="auto"/>
        <w:bottom w:val="none" w:sz="0" w:space="0" w:color="auto"/>
        <w:right w:val="none" w:sz="0" w:space="0" w:color="auto"/>
      </w:divBdr>
    </w:div>
    <w:div w:id="952250925">
      <w:bodyDiv w:val="1"/>
      <w:marLeft w:val="0"/>
      <w:marRight w:val="0"/>
      <w:marTop w:val="0"/>
      <w:marBottom w:val="0"/>
      <w:divBdr>
        <w:top w:val="none" w:sz="0" w:space="0" w:color="auto"/>
        <w:left w:val="none" w:sz="0" w:space="0" w:color="auto"/>
        <w:bottom w:val="none" w:sz="0" w:space="0" w:color="auto"/>
        <w:right w:val="none" w:sz="0" w:space="0" w:color="auto"/>
      </w:divBdr>
    </w:div>
    <w:div w:id="953444106">
      <w:bodyDiv w:val="1"/>
      <w:marLeft w:val="0"/>
      <w:marRight w:val="0"/>
      <w:marTop w:val="0"/>
      <w:marBottom w:val="0"/>
      <w:divBdr>
        <w:top w:val="none" w:sz="0" w:space="0" w:color="auto"/>
        <w:left w:val="none" w:sz="0" w:space="0" w:color="auto"/>
        <w:bottom w:val="none" w:sz="0" w:space="0" w:color="auto"/>
        <w:right w:val="none" w:sz="0" w:space="0" w:color="auto"/>
      </w:divBdr>
    </w:div>
    <w:div w:id="961613854">
      <w:bodyDiv w:val="1"/>
      <w:marLeft w:val="0"/>
      <w:marRight w:val="0"/>
      <w:marTop w:val="0"/>
      <w:marBottom w:val="0"/>
      <w:divBdr>
        <w:top w:val="none" w:sz="0" w:space="0" w:color="auto"/>
        <w:left w:val="none" w:sz="0" w:space="0" w:color="auto"/>
        <w:bottom w:val="none" w:sz="0" w:space="0" w:color="auto"/>
        <w:right w:val="none" w:sz="0" w:space="0" w:color="auto"/>
      </w:divBdr>
    </w:div>
    <w:div w:id="964119106">
      <w:bodyDiv w:val="1"/>
      <w:marLeft w:val="0"/>
      <w:marRight w:val="0"/>
      <w:marTop w:val="0"/>
      <w:marBottom w:val="0"/>
      <w:divBdr>
        <w:top w:val="none" w:sz="0" w:space="0" w:color="auto"/>
        <w:left w:val="none" w:sz="0" w:space="0" w:color="auto"/>
        <w:bottom w:val="none" w:sz="0" w:space="0" w:color="auto"/>
        <w:right w:val="none" w:sz="0" w:space="0" w:color="auto"/>
      </w:divBdr>
    </w:div>
    <w:div w:id="966157879">
      <w:bodyDiv w:val="1"/>
      <w:marLeft w:val="0"/>
      <w:marRight w:val="0"/>
      <w:marTop w:val="0"/>
      <w:marBottom w:val="0"/>
      <w:divBdr>
        <w:top w:val="none" w:sz="0" w:space="0" w:color="auto"/>
        <w:left w:val="none" w:sz="0" w:space="0" w:color="auto"/>
        <w:bottom w:val="none" w:sz="0" w:space="0" w:color="auto"/>
        <w:right w:val="none" w:sz="0" w:space="0" w:color="auto"/>
      </w:divBdr>
    </w:div>
    <w:div w:id="970018289">
      <w:bodyDiv w:val="1"/>
      <w:marLeft w:val="0"/>
      <w:marRight w:val="0"/>
      <w:marTop w:val="0"/>
      <w:marBottom w:val="0"/>
      <w:divBdr>
        <w:top w:val="none" w:sz="0" w:space="0" w:color="auto"/>
        <w:left w:val="none" w:sz="0" w:space="0" w:color="auto"/>
        <w:bottom w:val="none" w:sz="0" w:space="0" w:color="auto"/>
        <w:right w:val="none" w:sz="0" w:space="0" w:color="auto"/>
      </w:divBdr>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972062106">
      <w:bodyDiv w:val="1"/>
      <w:marLeft w:val="0"/>
      <w:marRight w:val="0"/>
      <w:marTop w:val="0"/>
      <w:marBottom w:val="0"/>
      <w:divBdr>
        <w:top w:val="none" w:sz="0" w:space="0" w:color="auto"/>
        <w:left w:val="none" w:sz="0" w:space="0" w:color="auto"/>
        <w:bottom w:val="none" w:sz="0" w:space="0" w:color="auto"/>
        <w:right w:val="none" w:sz="0" w:space="0" w:color="auto"/>
      </w:divBdr>
    </w:div>
    <w:div w:id="974334257">
      <w:bodyDiv w:val="1"/>
      <w:marLeft w:val="0"/>
      <w:marRight w:val="0"/>
      <w:marTop w:val="0"/>
      <w:marBottom w:val="0"/>
      <w:divBdr>
        <w:top w:val="none" w:sz="0" w:space="0" w:color="auto"/>
        <w:left w:val="none" w:sz="0" w:space="0" w:color="auto"/>
        <w:bottom w:val="none" w:sz="0" w:space="0" w:color="auto"/>
        <w:right w:val="none" w:sz="0" w:space="0" w:color="auto"/>
      </w:divBdr>
    </w:div>
    <w:div w:id="978539474">
      <w:bodyDiv w:val="1"/>
      <w:marLeft w:val="0"/>
      <w:marRight w:val="0"/>
      <w:marTop w:val="0"/>
      <w:marBottom w:val="0"/>
      <w:divBdr>
        <w:top w:val="none" w:sz="0" w:space="0" w:color="auto"/>
        <w:left w:val="none" w:sz="0" w:space="0" w:color="auto"/>
        <w:bottom w:val="none" w:sz="0" w:space="0" w:color="auto"/>
        <w:right w:val="none" w:sz="0" w:space="0" w:color="auto"/>
      </w:divBdr>
    </w:div>
    <w:div w:id="979188812">
      <w:bodyDiv w:val="1"/>
      <w:marLeft w:val="0"/>
      <w:marRight w:val="0"/>
      <w:marTop w:val="0"/>
      <w:marBottom w:val="0"/>
      <w:divBdr>
        <w:top w:val="none" w:sz="0" w:space="0" w:color="auto"/>
        <w:left w:val="none" w:sz="0" w:space="0" w:color="auto"/>
        <w:bottom w:val="none" w:sz="0" w:space="0" w:color="auto"/>
        <w:right w:val="none" w:sz="0" w:space="0" w:color="auto"/>
      </w:divBdr>
    </w:div>
    <w:div w:id="999114474">
      <w:bodyDiv w:val="1"/>
      <w:marLeft w:val="0"/>
      <w:marRight w:val="0"/>
      <w:marTop w:val="0"/>
      <w:marBottom w:val="0"/>
      <w:divBdr>
        <w:top w:val="none" w:sz="0" w:space="0" w:color="auto"/>
        <w:left w:val="none" w:sz="0" w:space="0" w:color="auto"/>
        <w:bottom w:val="none" w:sz="0" w:space="0" w:color="auto"/>
        <w:right w:val="none" w:sz="0" w:space="0" w:color="auto"/>
      </w:divBdr>
    </w:div>
    <w:div w:id="1003049108">
      <w:bodyDiv w:val="1"/>
      <w:marLeft w:val="0"/>
      <w:marRight w:val="0"/>
      <w:marTop w:val="0"/>
      <w:marBottom w:val="0"/>
      <w:divBdr>
        <w:top w:val="none" w:sz="0" w:space="0" w:color="auto"/>
        <w:left w:val="none" w:sz="0" w:space="0" w:color="auto"/>
        <w:bottom w:val="none" w:sz="0" w:space="0" w:color="auto"/>
        <w:right w:val="none" w:sz="0" w:space="0" w:color="auto"/>
      </w:divBdr>
      <w:divsChild>
        <w:div w:id="974139114">
          <w:marLeft w:val="0"/>
          <w:marRight w:val="0"/>
          <w:marTop w:val="0"/>
          <w:marBottom w:val="720"/>
          <w:divBdr>
            <w:top w:val="none" w:sz="0" w:space="0" w:color="auto"/>
            <w:left w:val="none" w:sz="0" w:space="0" w:color="auto"/>
            <w:bottom w:val="none" w:sz="0" w:space="0" w:color="auto"/>
            <w:right w:val="none" w:sz="0" w:space="0" w:color="auto"/>
          </w:divBdr>
          <w:divsChild>
            <w:div w:id="15123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72238">
      <w:bodyDiv w:val="1"/>
      <w:marLeft w:val="0"/>
      <w:marRight w:val="0"/>
      <w:marTop w:val="0"/>
      <w:marBottom w:val="0"/>
      <w:divBdr>
        <w:top w:val="none" w:sz="0" w:space="0" w:color="auto"/>
        <w:left w:val="none" w:sz="0" w:space="0" w:color="auto"/>
        <w:bottom w:val="none" w:sz="0" w:space="0" w:color="auto"/>
        <w:right w:val="none" w:sz="0" w:space="0" w:color="auto"/>
      </w:divBdr>
    </w:div>
    <w:div w:id="1011295149">
      <w:bodyDiv w:val="1"/>
      <w:marLeft w:val="0"/>
      <w:marRight w:val="0"/>
      <w:marTop w:val="0"/>
      <w:marBottom w:val="0"/>
      <w:divBdr>
        <w:top w:val="none" w:sz="0" w:space="0" w:color="auto"/>
        <w:left w:val="none" w:sz="0" w:space="0" w:color="auto"/>
        <w:bottom w:val="none" w:sz="0" w:space="0" w:color="auto"/>
        <w:right w:val="none" w:sz="0" w:space="0" w:color="auto"/>
      </w:divBdr>
    </w:div>
    <w:div w:id="1012803227">
      <w:bodyDiv w:val="1"/>
      <w:marLeft w:val="0"/>
      <w:marRight w:val="0"/>
      <w:marTop w:val="0"/>
      <w:marBottom w:val="0"/>
      <w:divBdr>
        <w:top w:val="none" w:sz="0" w:space="0" w:color="auto"/>
        <w:left w:val="none" w:sz="0" w:space="0" w:color="auto"/>
        <w:bottom w:val="none" w:sz="0" w:space="0" w:color="auto"/>
        <w:right w:val="none" w:sz="0" w:space="0" w:color="auto"/>
      </w:divBdr>
    </w:div>
    <w:div w:id="1017119003">
      <w:bodyDiv w:val="1"/>
      <w:marLeft w:val="0"/>
      <w:marRight w:val="0"/>
      <w:marTop w:val="0"/>
      <w:marBottom w:val="0"/>
      <w:divBdr>
        <w:top w:val="none" w:sz="0" w:space="0" w:color="auto"/>
        <w:left w:val="none" w:sz="0" w:space="0" w:color="auto"/>
        <w:bottom w:val="none" w:sz="0" w:space="0" w:color="auto"/>
        <w:right w:val="none" w:sz="0" w:space="0" w:color="auto"/>
      </w:divBdr>
    </w:div>
    <w:div w:id="1018657303">
      <w:bodyDiv w:val="1"/>
      <w:marLeft w:val="0"/>
      <w:marRight w:val="0"/>
      <w:marTop w:val="0"/>
      <w:marBottom w:val="0"/>
      <w:divBdr>
        <w:top w:val="none" w:sz="0" w:space="0" w:color="auto"/>
        <w:left w:val="none" w:sz="0" w:space="0" w:color="auto"/>
        <w:bottom w:val="none" w:sz="0" w:space="0" w:color="auto"/>
        <w:right w:val="none" w:sz="0" w:space="0" w:color="auto"/>
      </w:divBdr>
      <w:divsChild>
        <w:div w:id="1318995297">
          <w:marLeft w:val="0"/>
          <w:marRight w:val="0"/>
          <w:marTop w:val="1695"/>
          <w:marBottom w:val="384"/>
          <w:divBdr>
            <w:top w:val="none" w:sz="0" w:space="0" w:color="auto"/>
            <w:left w:val="none" w:sz="0" w:space="0" w:color="auto"/>
            <w:bottom w:val="none" w:sz="0" w:space="0" w:color="auto"/>
            <w:right w:val="none" w:sz="0" w:space="0" w:color="auto"/>
          </w:divBdr>
          <w:divsChild>
            <w:div w:id="185095543">
              <w:marLeft w:val="0"/>
              <w:marRight w:val="0"/>
              <w:marTop w:val="150"/>
              <w:marBottom w:val="0"/>
              <w:divBdr>
                <w:top w:val="none" w:sz="0" w:space="0" w:color="auto"/>
                <w:left w:val="none" w:sz="0" w:space="0" w:color="auto"/>
                <w:bottom w:val="none" w:sz="0" w:space="0" w:color="auto"/>
                <w:right w:val="none" w:sz="0" w:space="0" w:color="auto"/>
              </w:divBdr>
              <w:divsChild>
                <w:div w:id="28385072">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sChild>
    </w:div>
    <w:div w:id="1021248780">
      <w:bodyDiv w:val="1"/>
      <w:marLeft w:val="0"/>
      <w:marRight w:val="0"/>
      <w:marTop w:val="0"/>
      <w:marBottom w:val="0"/>
      <w:divBdr>
        <w:top w:val="none" w:sz="0" w:space="0" w:color="auto"/>
        <w:left w:val="none" w:sz="0" w:space="0" w:color="auto"/>
        <w:bottom w:val="none" w:sz="0" w:space="0" w:color="auto"/>
        <w:right w:val="none" w:sz="0" w:space="0" w:color="auto"/>
      </w:divBdr>
      <w:divsChild>
        <w:div w:id="870804660">
          <w:marLeft w:val="0"/>
          <w:marRight w:val="0"/>
          <w:marTop w:val="0"/>
          <w:marBottom w:val="0"/>
          <w:divBdr>
            <w:top w:val="none" w:sz="0" w:space="0" w:color="auto"/>
            <w:left w:val="none" w:sz="0" w:space="0" w:color="auto"/>
            <w:bottom w:val="none" w:sz="0" w:space="0" w:color="auto"/>
            <w:right w:val="none" w:sz="0" w:space="0" w:color="auto"/>
          </w:divBdr>
          <w:divsChild>
            <w:div w:id="1434090896">
              <w:marLeft w:val="0"/>
              <w:marRight w:val="0"/>
              <w:marTop w:val="0"/>
              <w:marBottom w:val="0"/>
              <w:divBdr>
                <w:top w:val="none" w:sz="0" w:space="0" w:color="auto"/>
                <w:left w:val="none" w:sz="0" w:space="0" w:color="auto"/>
                <w:bottom w:val="none" w:sz="0" w:space="0" w:color="auto"/>
                <w:right w:val="none" w:sz="0" w:space="0" w:color="auto"/>
              </w:divBdr>
            </w:div>
          </w:divsChild>
        </w:div>
        <w:div w:id="1282802626">
          <w:marLeft w:val="0"/>
          <w:marRight w:val="0"/>
          <w:marTop w:val="0"/>
          <w:marBottom w:val="0"/>
          <w:divBdr>
            <w:top w:val="none" w:sz="0" w:space="0" w:color="auto"/>
            <w:left w:val="none" w:sz="0" w:space="0" w:color="auto"/>
            <w:bottom w:val="none" w:sz="0" w:space="0" w:color="auto"/>
            <w:right w:val="none" w:sz="0" w:space="0" w:color="auto"/>
          </w:divBdr>
          <w:divsChild>
            <w:div w:id="17250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28330465">
      <w:bodyDiv w:val="1"/>
      <w:marLeft w:val="0"/>
      <w:marRight w:val="0"/>
      <w:marTop w:val="0"/>
      <w:marBottom w:val="0"/>
      <w:divBdr>
        <w:top w:val="none" w:sz="0" w:space="0" w:color="auto"/>
        <w:left w:val="none" w:sz="0" w:space="0" w:color="auto"/>
        <w:bottom w:val="none" w:sz="0" w:space="0" w:color="auto"/>
        <w:right w:val="none" w:sz="0" w:space="0" w:color="auto"/>
      </w:divBdr>
      <w:divsChild>
        <w:div w:id="1545016696">
          <w:marLeft w:val="0"/>
          <w:marRight w:val="0"/>
          <w:marTop w:val="1695"/>
          <w:marBottom w:val="384"/>
          <w:divBdr>
            <w:top w:val="none" w:sz="0" w:space="0" w:color="auto"/>
            <w:left w:val="none" w:sz="0" w:space="0" w:color="auto"/>
            <w:bottom w:val="none" w:sz="0" w:space="0" w:color="auto"/>
            <w:right w:val="none" w:sz="0" w:space="0" w:color="auto"/>
          </w:divBdr>
          <w:divsChild>
            <w:div w:id="2046368495">
              <w:marLeft w:val="0"/>
              <w:marRight w:val="0"/>
              <w:marTop w:val="150"/>
              <w:marBottom w:val="0"/>
              <w:divBdr>
                <w:top w:val="none" w:sz="0" w:space="0" w:color="auto"/>
                <w:left w:val="none" w:sz="0" w:space="0" w:color="auto"/>
                <w:bottom w:val="none" w:sz="0" w:space="0" w:color="auto"/>
                <w:right w:val="none" w:sz="0" w:space="0" w:color="auto"/>
              </w:divBdr>
              <w:divsChild>
                <w:div w:id="528184268">
                  <w:marLeft w:val="0"/>
                  <w:marRight w:val="0"/>
                  <w:marTop w:val="0"/>
                  <w:marBottom w:val="285"/>
                  <w:divBdr>
                    <w:top w:val="single" w:sz="6" w:space="11" w:color="EEEEEE"/>
                    <w:left w:val="none" w:sz="0" w:space="0" w:color="auto"/>
                    <w:bottom w:val="none" w:sz="0" w:space="0" w:color="auto"/>
                    <w:right w:val="none" w:sz="0" w:space="0" w:color="auto"/>
                  </w:divBdr>
                  <w:divsChild>
                    <w:div w:id="20016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36732708">
      <w:bodyDiv w:val="1"/>
      <w:marLeft w:val="0"/>
      <w:marRight w:val="0"/>
      <w:marTop w:val="0"/>
      <w:marBottom w:val="0"/>
      <w:divBdr>
        <w:top w:val="none" w:sz="0" w:space="0" w:color="auto"/>
        <w:left w:val="none" w:sz="0" w:space="0" w:color="auto"/>
        <w:bottom w:val="none" w:sz="0" w:space="0" w:color="auto"/>
        <w:right w:val="none" w:sz="0" w:space="0" w:color="auto"/>
      </w:divBdr>
      <w:divsChild>
        <w:div w:id="459227274">
          <w:marLeft w:val="150"/>
          <w:marRight w:val="150"/>
          <w:marTop w:val="0"/>
          <w:marBottom w:val="270"/>
          <w:divBdr>
            <w:top w:val="none" w:sz="0" w:space="0" w:color="auto"/>
            <w:left w:val="none" w:sz="0" w:space="0" w:color="auto"/>
            <w:bottom w:val="none" w:sz="0" w:space="0" w:color="auto"/>
            <w:right w:val="none" w:sz="0" w:space="0" w:color="auto"/>
          </w:divBdr>
        </w:div>
        <w:div w:id="1899323020">
          <w:marLeft w:val="0"/>
          <w:marRight w:val="0"/>
          <w:marTop w:val="0"/>
          <w:marBottom w:val="0"/>
          <w:divBdr>
            <w:top w:val="none" w:sz="0" w:space="0" w:color="auto"/>
            <w:left w:val="none" w:sz="0" w:space="0" w:color="auto"/>
            <w:bottom w:val="none" w:sz="0" w:space="0" w:color="auto"/>
            <w:right w:val="none" w:sz="0" w:space="0" w:color="auto"/>
          </w:divBdr>
          <w:divsChild>
            <w:div w:id="68550753">
              <w:marLeft w:val="0"/>
              <w:marRight w:val="0"/>
              <w:marTop w:val="0"/>
              <w:marBottom w:val="0"/>
              <w:divBdr>
                <w:top w:val="none" w:sz="0" w:space="0" w:color="auto"/>
                <w:left w:val="none" w:sz="0" w:space="0" w:color="auto"/>
                <w:bottom w:val="none" w:sz="0" w:space="0" w:color="auto"/>
                <w:right w:val="none" w:sz="0" w:space="0" w:color="auto"/>
              </w:divBdr>
            </w:div>
            <w:div w:id="832645406">
              <w:marLeft w:val="0"/>
              <w:marRight w:val="0"/>
              <w:marTop w:val="0"/>
              <w:marBottom w:val="0"/>
              <w:divBdr>
                <w:top w:val="none" w:sz="0" w:space="0" w:color="auto"/>
                <w:left w:val="none" w:sz="0" w:space="0" w:color="auto"/>
                <w:bottom w:val="none" w:sz="0" w:space="0" w:color="auto"/>
                <w:right w:val="none" w:sz="0" w:space="0" w:color="auto"/>
              </w:divBdr>
              <w:divsChild>
                <w:div w:id="2108885014">
                  <w:marLeft w:val="0"/>
                  <w:marRight w:val="0"/>
                  <w:marTop w:val="450"/>
                  <w:marBottom w:val="0"/>
                  <w:divBdr>
                    <w:top w:val="none" w:sz="0" w:space="0" w:color="auto"/>
                    <w:left w:val="none" w:sz="0" w:space="0" w:color="auto"/>
                    <w:bottom w:val="none" w:sz="0" w:space="0" w:color="auto"/>
                    <w:right w:val="none" w:sz="0" w:space="0" w:color="auto"/>
                  </w:divBdr>
                  <w:divsChild>
                    <w:div w:id="5972491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47337529">
      <w:bodyDiv w:val="1"/>
      <w:marLeft w:val="0"/>
      <w:marRight w:val="0"/>
      <w:marTop w:val="0"/>
      <w:marBottom w:val="0"/>
      <w:divBdr>
        <w:top w:val="none" w:sz="0" w:space="0" w:color="auto"/>
        <w:left w:val="none" w:sz="0" w:space="0" w:color="auto"/>
        <w:bottom w:val="none" w:sz="0" w:space="0" w:color="auto"/>
        <w:right w:val="none" w:sz="0" w:space="0" w:color="auto"/>
      </w:divBdr>
    </w:div>
    <w:div w:id="1048143943">
      <w:bodyDiv w:val="1"/>
      <w:marLeft w:val="0"/>
      <w:marRight w:val="0"/>
      <w:marTop w:val="0"/>
      <w:marBottom w:val="0"/>
      <w:divBdr>
        <w:top w:val="none" w:sz="0" w:space="0" w:color="auto"/>
        <w:left w:val="none" w:sz="0" w:space="0" w:color="auto"/>
        <w:bottom w:val="none" w:sz="0" w:space="0" w:color="auto"/>
        <w:right w:val="none" w:sz="0" w:space="0" w:color="auto"/>
      </w:divBdr>
    </w:div>
    <w:div w:id="1052658813">
      <w:bodyDiv w:val="1"/>
      <w:marLeft w:val="0"/>
      <w:marRight w:val="0"/>
      <w:marTop w:val="0"/>
      <w:marBottom w:val="0"/>
      <w:divBdr>
        <w:top w:val="none" w:sz="0" w:space="0" w:color="auto"/>
        <w:left w:val="none" w:sz="0" w:space="0" w:color="auto"/>
        <w:bottom w:val="none" w:sz="0" w:space="0" w:color="auto"/>
        <w:right w:val="none" w:sz="0" w:space="0" w:color="auto"/>
      </w:divBdr>
      <w:divsChild>
        <w:div w:id="1811828646">
          <w:marLeft w:val="0"/>
          <w:marRight w:val="0"/>
          <w:marTop w:val="1695"/>
          <w:marBottom w:val="384"/>
          <w:divBdr>
            <w:top w:val="none" w:sz="0" w:space="0" w:color="auto"/>
            <w:left w:val="none" w:sz="0" w:space="0" w:color="auto"/>
            <w:bottom w:val="none" w:sz="0" w:space="0" w:color="auto"/>
            <w:right w:val="none" w:sz="0" w:space="0" w:color="auto"/>
          </w:divBdr>
          <w:divsChild>
            <w:div w:id="417217313">
              <w:marLeft w:val="0"/>
              <w:marRight w:val="0"/>
              <w:marTop w:val="150"/>
              <w:marBottom w:val="0"/>
              <w:divBdr>
                <w:top w:val="none" w:sz="0" w:space="0" w:color="auto"/>
                <w:left w:val="none" w:sz="0" w:space="0" w:color="auto"/>
                <w:bottom w:val="none" w:sz="0" w:space="0" w:color="auto"/>
                <w:right w:val="none" w:sz="0" w:space="0" w:color="auto"/>
              </w:divBdr>
              <w:divsChild>
                <w:div w:id="1657876921">
                  <w:marLeft w:val="0"/>
                  <w:marRight w:val="0"/>
                  <w:marTop w:val="0"/>
                  <w:marBottom w:val="285"/>
                  <w:divBdr>
                    <w:top w:val="single" w:sz="6" w:space="11" w:color="EEEEEE"/>
                    <w:left w:val="none" w:sz="0" w:space="0" w:color="auto"/>
                    <w:bottom w:val="none" w:sz="0" w:space="0" w:color="auto"/>
                    <w:right w:val="none" w:sz="0" w:space="0" w:color="auto"/>
                  </w:divBdr>
                  <w:divsChild>
                    <w:div w:id="13287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08410">
      <w:bodyDiv w:val="1"/>
      <w:marLeft w:val="0"/>
      <w:marRight w:val="0"/>
      <w:marTop w:val="0"/>
      <w:marBottom w:val="0"/>
      <w:divBdr>
        <w:top w:val="none" w:sz="0" w:space="0" w:color="auto"/>
        <w:left w:val="none" w:sz="0" w:space="0" w:color="auto"/>
        <w:bottom w:val="none" w:sz="0" w:space="0" w:color="auto"/>
        <w:right w:val="none" w:sz="0" w:space="0" w:color="auto"/>
      </w:divBdr>
      <w:divsChild>
        <w:div w:id="1652977837">
          <w:marLeft w:val="0"/>
          <w:marRight w:val="0"/>
          <w:marTop w:val="1410"/>
          <w:marBottom w:val="0"/>
          <w:divBdr>
            <w:top w:val="none" w:sz="0" w:space="0" w:color="auto"/>
            <w:left w:val="none" w:sz="0" w:space="0" w:color="auto"/>
            <w:bottom w:val="none" w:sz="0" w:space="0" w:color="auto"/>
            <w:right w:val="none" w:sz="0" w:space="0" w:color="auto"/>
          </w:divBdr>
          <w:divsChild>
            <w:div w:id="910115086">
              <w:marLeft w:val="0"/>
              <w:marRight w:val="0"/>
              <w:marTop w:val="0"/>
              <w:marBottom w:val="435"/>
              <w:divBdr>
                <w:top w:val="none" w:sz="0" w:space="0" w:color="auto"/>
                <w:left w:val="none" w:sz="0" w:space="0" w:color="auto"/>
                <w:bottom w:val="none" w:sz="0" w:space="0" w:color="auto"/>
                <w:right w:val="none" w:sz="0" w:space="0" w:color="auto"/>
              </w:divBdr>
              <w:divsChild>
                <w:div w:id="1886870953">
                  <w:marLeft w:val="0"/>
                  <w:marRight w:val="0"/>
                  <w:marTop w:val="0"/>
                  <w:marBottom w:val="870"/>
                  <w:divBdr>
                    <w:top w:val="single" w:sz="6" w:space="31" w:color="EEEEEE"/>
                    <w:left w:val="none" w:sz="0" w:space="0" w:color="auto"/>
                    <w:bottom w:val="none" w:sz="0" w:space="0" w:color="auto"/>
                    <w:right w:val="none" w:sz="0" w:space="0" w:color="auto"/>
                  </w:divBdr>
                  <w:divsChild>
                    <w:div w:id="13815743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072459704">
      <w:bodyDiv w:val="1"/>
      <w:marLeft w:val="0"/>
      <w:marRight w:val="0"/>
      <w:marTop w:val="0"/>
      <w:marBottom w:val="0"/>
      <w:divBdr>
        <w:top w:val="none" w:sz="0" w:space="0" w:color="auto"/>
        <w:left w:val="none" w:sz="0" w:space="0" w:color="auto"/>
        <w:bottom w:val="none" w:sz="0" w:space="0" w:color="auto"/>
        <w:right w:val="none" w:sz="0" w:space="0" w:color="auto"/>
      </w:divBdr>
    </w:div>
    <w:div w:id="1074204103">
      <w:bodyDiv w:val="1"/>
      <w:marLeft w:val="0"/>
      <w:marRight w:val="0"/>
      <w:marTop w:val="0"/>
      <w:marBottom w:val="0"/>
      <w:divBdr>
        <w:top w:val="none" w:sz="0" w:space="0" w:color="auto"/>
        <w:left w:val="none" w:sz="0" w:space="0" w:color="auto"/>
        <w:bottom w:val="none" w:sz="0" w:space="0" w:color="auto"/>
        <w:right w:val="none" w:sz="0" w:space="0" w:color="auto"/>
      </w:divBdr>
      <w:divsChild>
        <w:div w:id="167721828">
          <w:marLeft w:val="0"/>
          <w:marRight w:val="0"/>
          <w:marTop w:val="0"/>
          <w:marBottom w:val="0"/>
          <w:divBdr>
            <w:top w:val="none" w:sz="0" w:space="0" w:color="auto"/>
            <w:left w:val="none" w:sz="0" w:space="0" w:color="auto"/>
            <w:bottom w:val="none" w:sz="0" w:space="0" w:color="auto"/>
            <w:right w:val="none" w:sz="0" w:space="0" w:color="auto"/>
          </w:divBdr>
          <w:divsChild>
            <w:div w:id="937520182">
              <w:marLeft w:val="0"/>
              <w:marRight w:val="0"/>
              <w:marTop w:val="0"/>
              <w:marBottom w:val="0"/>
              <w:divBdr>
                <w:top w:val="none" w:sz="0" w:space="0" w:color="auto"/>
                <w:left w:val="none" w:sz="0" w:space="0" w:color="auto"/>
                <w:bottom w:val="none" w:sz="0" w:space="0" w:color="auto"/>
                <w:right w:val="none" w:sz="0" w:space="0" w:color="auto"/>
              </w:divBdr>
            </w:div>
          </w:divsChild>
        </w:div>
        <w:div w:id="771510653">
          <w:marLeft w:val="0"/>
          <w:marRight w:val="0"/>
          <w:marTop w:val="0"/>
          <w:marBottom w:val="0"/>
          <w:divBdr>
            <w:top w:val="none" w:sz="0" w:space="0" w:color="auto"/>
            <w:left w:val="none" w:sz="0" w:space="0" w:color="auto"/>
            <w:bottom w:val="none" w:sz="0" w:space="0" w:color="auto"/>
            <w:right w:val="none" w:sz="0" w:space="0" w:color="auto"/>
          </w:divBdr>
          <w:divsChild>
            <w:div w:id="20283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49542">
      <w:bodyDiv w:val="1"/>
      <w:marLeft w:val="0"/>
      <w:marRight w:val="0"/>
      <w:marTop w:val="0"/>
      <w:marBottom w:val="0"/>
      <w:divBdr>
        <w:top w:val="none" w:sz="0" w:space="0" w:color="auto"/>
        <w:left w:val="none" w:sz="0" w:space="0" w:color="auto"/>
        <w:bottom w:val="none" w:sz="0" w:space="0" w:color="auto"/>
        <w:right w:val="none" w:sz="0" w:space="0" w:color="auto"/>
      </w:divBdr>
      <w:divsChild>
        <w:div w:id="437676839">
          <w:marLeft w:val="0"/>
          <w:marRight w:val="0"/>
          <w:marTop w:val="1695"/>
          <w:marBottom w:val="384"/>
          <w:divBdr>
            <w:top w:val="none" w:sz="0" w:space="0" w:color="auto"/>
            <w:left w:val="none" w:sz="0" w:space="0" w:color="auto"/>
            <w:bottom w:val="none" w:sz="0" w:space="0" w:color="auto"/>
            <w:right w:val="none" w:sz="0" w:space="0" w:color="auto"/>
          </w:divBdr>
          <w:divsChild>
            <w:div w:id="140314592">
              <w:marLeft w:val="0"/>
              <w:marRight w:val="0"/>
              <w:marTop w:val="150"/>
              <w:marBottom w:val="0"/>
              <w:divBdr>
                <w:top w:val="none" w:sz="0" w:space="0" w:color="auto"/>
                <w:left w:val="none" w:sz="0" w:space="0" w:color="auto"/>
                <w:bottom w:val="none" w:sz="0" w:space="0" w:color="auto"/>
                <w:right w:val="none" w:sz="0" w:space="0" w:color="auto"/>
              </w:divBdr>
              <w:divsChild>
                <w:div w:id="233124424">
                  <w:marLeft w:val="0"/>
                  <w:marRight w:val="0"/>
                  <w:marTop w:val="0"/>
                  <w:marBottom w:val="285"/>
                  <w:divBdr>
                    <w:top w:val="single" w:sz="6" w:space="11" w:color="EEEEEE"/>
                    <w:left w:val="none" w:sz="0" w:space="0" w:color="auto"/>
                    <w:bottom w:val="none" w:sz="0" w:space="0" w:color="auto"/>
                    <w:right w:val="none" w:sz="0" w:space="0" w:color="auto"/>
                  </w:divBdr>
                  <w:divsChild>
                    <w:div w:id="1864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7790">
          <w:marLeft w:val="0"/>
          <w:marRight w:val="0"/>
          <w:marTop w:val="1110"/>
          <w:marBottom w:val="384"/>
          <w:divBdr>
            <w:top w:val="none" w:sz="0" w:space="0" w:color="auto"/>
            <w:left w:val="none" w:sz="0" w:space="0" w:color="auto"/>
            <w:bottom w:val="none" w:sz="0" w:space="0" w:color="auto"/>
            <w:right w:val="none" w:sz="0" w:space="0" w:color="auto"/>
          </w:divBdr>
          <w:divsChild>
            <w:div w:id="66848790">
              <w:marLeft w:val="0"/>
              <w:marRight w:val="0"/>
              <w:marTop w:val="150"/>
              <w:marBottom w:val="0"/>
              <w:divBdr>
                <w:top w:val="none" w:sz="0" w:space="0" w:color="auto"/>
                <w:left w:val="none" w:sz="0" w:space="0" w:color="auto"/>
                <w:bottom w:val="none" w:sz="0" w:space="0" w:color="auto"/>
                <w:right w:val="none" w:sz="0" w:space="0" w:color="auto"/>
              </w:divBdr>
              <w:divsChild>
                <w:div w:id="1305157821">
                  <w:marLeft w:val="0"/>
                  <w:marRight w:val="0"/>
                  <w:marTop w:val="0"/>
                  <w:marBottom w:val="285"/>
                  <w:divBdr>
                    <w:top w:val="single" w:sz="6" w:space="11" w:color="EEEEEE"/>
                    <w:left w:val="none" w:sz="0" w:space="0" w:color="auto"/>
                    <w:bottom w:val="none" w:sz="0" w:space="0" w:color="auto"/>
                    <w:right w:val="none" w:sz="0" w:space="0" w:color="auto"/>
                  </w:divBdr>
                  <w:divsChild>
                    <w:div w:id="1459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0615">
      <w:bodyDiv w:val="1"/>
      <w:marLeft w:val="0"/>
      <w:marRight w:val="0"/>
      <w:marTop w:val="0"/>
      <w:marBottom w:val="0"/>
      <w:divBdr>
        <w:top w:val="none" w:sz="0" w:space="0" w:color="auto"/>
        <w:left w:val="none" w:sz="0" w:space="0" w:color="auto"/>
        <w:bottom w:val="none" w:sz="0" w:space="0" w:color="auto"/>
        <w:right w:val="none" w:sz="0" w:space="0" w:color="auto"/>
      </w:divBdr>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093550672">
      <w:bodyDiv w:val="1"/>
      <w:marLeft w:val="0"/>
      <w:marRight w:val="0"/>
      <w:marTop w:val="0"/>
      <w:marBottom w:val="0"/>
      <w:divBdr>
        <w:top w:val="none" w:sz="0" w:space="0" w:color="auto"/>
        <w:left w:val="none" w:sz="0" w:space="0" w:color="auto"/>
        <w:bottom w:val="none" w:sz="0" w:space="0" w:color="auto"/>
        <w:right w:val="none" w:sz="0" w:space="0" w:color="auto"/>
      </w:divBdr>
    </w:div>
    <w:div w:id="1095244189">
      <w:bodyDiv w:val="1"/>
      <w:marLeft w:val="0"/>
      <w:marRight w:val="0"/>
      <w:marTop w:val="0"/>
      <w:marBottom w:val="0"/>
      <w:divBdr>
        <w:top w:val="none" w:sz="0" w:space="0" w:color="auto"/>
        <w:left w:val="none" w:sz="0" w:space="0" w:color="auto"/>
        <w:bottom w:val="none" w:sz="0" w:space="0" w:color="auto"/>
        <w:right w:val="none" w:sz="0" w:space="0" w:color="auto"/>
      </w:divBdr>
    </w:div>
    <w:div w:id="1099837916">
      <w:bodyDiv w:val="1"/>
      <w:marLeft w:val="0"/>
      <w:marRight w:val="0"/>
      <w:marTop w:val="0"/>
      <w:marBottom w:val="0"/>
      <w:divBdr>
        <w:top w:val="none" w:sz="0" w:space="0" w:color="auto"/>
        <w:left w:val="none" w:sz="0" w:space="0" w:color="auto"/>
        <w:bottom w:val="none" w:sz="0" w:space="0" w:color="auto"/>
        <w:right w:val="none" w:sz="0" w:space="0" w:color="auto"/>
      </w:divBdr>
    </w:div>
    <w:div w:id="1102455811">
      <w:bodyDiv w:val="1"/>
      <w:marLeft w:val="0"/>
      <w:marRight w:val="0"/>
      <w:marTop w:val="0"/>
      <w:marBottom w:val="0"/>
      <w:divBdr>
        <w:top w:val="none" w:sz="0" w:space="0" w:color="auto"/>
        <w:left w:val="none" w:sz="0" w:space="0" w:color="auto"/>
        <w:bottom w:val="none" w:sz="0" w:space="0" w:color="auto"/>
        <w:right w:val="none" w:sz="0" w:space="0" w:color="auto"/>
      </w:divBdr>
      <w:divsChild>
        <w:div w:id="1906991464">
          <w:marLeft w:val="0"/>
          <w:marRight w:val="0"/>
          <w:marTop w:val="0"/>
          <w:marBottom w:val="720"/>
          <w:divBdr>
            <w:top w:val="none" w:sz="0" w:space="0" w:color="auto"/>
            <w:left w:val="none" w:sz="0" w:space="0" w:color="auto"/>
            <w:bottom w:val="none" w:sz="0" w:space="0" w:color="auto"/>
            <w:right w:val="none" w:sz="0" w:space="0" w:color="auto"/>
          </w:divBdr>
          <w:divsChild>
            <w:div w:id="1459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70739">
      <w:bodyDiv w:val="1"/>
      <w:marLeft w:val="0"/>
      <w:marRight w:val="0"/>
      <w:marTop w:val="0"/>
      <w:marBottom w:val="0"/>
      <w:divBdr>
        <w:top w:val="none" w:sz="0" w:space="0" w:color="auto"/>
        <w:left w:val="none" w:sz="0" w:space="0" w:color="auto"/>
        <w:bottom w:val="none" w:sz="0" w:space="0" w:color="auto"/>
        <w:right w:val="none" w:sz="0" w:space="0" w:color="auto"/>
      </w:divBdr>
    </w:div>
    <w:div w:id="1106388320">
      <w:bodyDiv w:val="1"/>
      <w:marLeft w:val="0"/>
      <w:marRight w:val="0"/>
      <w:marTop w:val="0"/>
      <w:marBottom w:val="0"/>
      <w:divBdr>
        <w:top w:val="none" w:sz="0" w:space="0" w:color="auto"/>
        <w:left w:val="none" w:sz="0" w:space="0" w:color="auto"/>
        <w:bottom w:val="none" w:sz="0" w:space="0" w:color="auto"/>
        <w:right w:val="none" w:sz="0" w:space="0" w:color="auto"/>
      </w:divBdr>
      <w:divsChild>
        <w:div w:id="145320610">
          <w:marLeft w:val="0"/>
          <w:marRight w:val="0"/>
          <w:marTop w:val="1695"/>
          <w:marBottom w:val="384"/>
          <w:divBdr>
            <w:top w:val="none" w:sz="0" w:space="0" w:color="auto"/>
            <w:left w:val="none" w:sz="0" w:space="0" w:color="auto"/>
            <w:bottom w:val="none" w:sz="0" w:space="0" w:color="auto"/>
            <w:right w:val="none" w:sz="0" w:space="0" w:color="auto"/>
          </w:divBdr>
          <w:divsChild>
            <w:div w:id="228806912">
              <w:marLeft w:val="0"/>
              <w:marRight w:val="0"/>
              <w:marTop w:val="150"/>
              <w:marBottom w:val="0"/>
              <w:divBdr>
                <w:top w:val="none" w:sz="0" w:space="0" w:color="auto"/>
                <w:left w:val="none" w:sz="0" w:space="0" w:color="auto"/>
                <w:bottom w:val="none" w:sz="0" w:space="0" w:color="auto"/>
                <w:right w:val="none" w:sz="0" w:space="0" w:color="auto"/>
              </w:divBdr>
              <w:divsChild>
                <w:div w:id="1047681034">
                  <w:marLeft w:val="0"/>
                  <w:marRight w:val="0"/>
                  <w:marTop w:val="0"/>
                  <w:marBottom w:val="285"/>
                  <w:divBdr>
                    <w:top w:val="single" w:sz="6" w:space="11" w:color="EEEEEE"/>
                    <w:left w:val="none" w:sz="0" w:space="0" w:color="auto"/>
                    <w:bottom w:val="none" w:sz="0" w:space="0" w:color="auto"/>
                    <w:right w:val="none" w:sz="0" w:space="0" w:color="auto"/>
                  </w:divBdr>
                  <w:divsChild>
                    <w:div w:id="5933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62986">
      <w:bodyDiv w:val="1"/>
      <w:marLeft w:val="0"/>
      <w:marRight w:val="0"/>
      <w:marTop w:val="0"/>
      <w:marBottom w:val="0"/>
      <w:divBdr>
        <w:top w:val="none" w:sz="0" w:space="0" w:color="auto"/>
        <w:left w:val="none" w:sz="0" w:space="0" w:color="auto"/>
        <w:bottom w:val="none" w:sz="0" w:space="0" w:color="auto"/>
        <w:right w:val="none" w:sz="0" w:space="0" w:color="auto"/>
      </w:divBdr>
      <w:divsChild>
        <w:div w:id="942956808">
          <w:marLeft w:val="0"/>
          <w:marRight w:val="0"/>
          <w:marTop w:val="1695"/>
          <w:marBottom w:val="384"/>
          <w:divBdr>
            <w:top w:val="none" w:sz="0" w:space="0" w:color="auto"/>
            <w:left w:val="none" w:sz="0" w:space="0" w:color="auto"/>
            <w:bottom w:val="none" w:sz="0" w:space="0" w:color="auto"/>
            <w:right w:val="none" w:sz="0" w:space="0" w:color="auto"/>
          </w:divBdr>
          <w:divsChild>
            <w:div w:id="1757627942">
              <w:marLeft w:val="0"/>
              <w:marRight w:val="0"/>
              <w:marTop w:val="150"/>
              <w:marBottom w:val="0"/>
              <w:divBdr>
                <w:top w:val="none" w:sz="0" w:space="0" w:color="auto"/>
                <w:left w:val="none" w:sz="0" w:space="0" w:color="auto"/>
                <w:bottom w:val="none" w:sz="0" w:space="0" w:color="auto"/>
                <w:right w:val="none" w:sz="0" w:space="0" w:color="auto"/>
              </w:divBdr>
              <w:divsChild>
                <w:div w:id="1569148466">
                  <w:marLeft w:val="0"/>
                  <w:marRight w:val="0"/>
                  <w:marTop w:val="0"/>
                  <w:marBottom w:val="285"/>
                  <w:divBdr>
                    <w:top w:val="single" w:sz="6" w:space="11" w:color="EEEEEE"/>
                    <w:left w:val="none" w:sz="0" w:space="0" w:color="auto"/>
                    <w:bottom w:val="none" w:sz="0" w:space="0" w:color="auto"/>
                    <w:right w:val="none" w:sz="0" w:space="0" w:color="auto"/>
                  </w:divBdr>
                  <w:divsChild>
                    <w:div w:id="16445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27902">
      <w:bodyDiv w:val="1"/>
      <w:marLeft w:val="0"/>
      <w:marRight w:val="0"/>
      <w:marTop w:val="0"/>
      <w:marBottom w:val="0"/>
      <w:divBdr>
        <w:top w:val="none" w:sz="0" w:space="0" w:color="auto"/>
        <w:left w:val="none" w:sz="0" w:space="0" w:color="auto"/>
        <w:bottom w:val="none" w:sz="0" w:space="0" w:color="auto"/>
        <w:right w:val="none" w:sz="0" w:space="0" w:color="auto"/>
      </w:divBdr>
      <w:divsChild>
        <w:div w:id="411318328">
          <w:marLeft w:val="0"/>
          <w:marRight w:val="0"/>
          <w:marTop w:val="1410"/>
          <w:marBottom w:val="0"/>
          <w:divBdr>
            <w:top w:val="none" w:sz="0" w:space="0" w:color="auto"/>
            <w:left w:val="none" w:sz="0" w:space="0" w:color="auto"/>
            <w:bottom w:val="none" w:sz="0" w:space="0" w:color="auto"/>
            <w:right w:val="none" w:sz="0" w:space="0" w:color="auto"/>
          </w:divBdr>
          <w:divsChild>
            <w:div w:id="261300400">
              <w:marLeft w:val="0"/>
              <w:marRight w:val="0"/>
              <w:marTop w:val="0"/>
              <w:marBottom w:val="435"/>
              <w:divBdr>
                <w:top w:val="none" w:sz="0" w:space="0" w:color="auto"/>
                <w:left w:val="none" w:sz="0" w:space="0" w:color="auto"/>
                <w:bottom w:val="none" w:sz="0" w:space="0" w:color="auto"/>
                <w:right w:val="none" w:sz="0" w:space="0" w:color="auto"/>
              </w:divBdr>
              <w:divsChild>
                <w:div w:id="1578859732">
                  <w:marLeft w:val="0"/>
                  <w:marRight w:val="0"/>
                  <w:marTop w:val="0"/>
                  <w:marBottom w:val="870"/>
                  <w:divBdr>
                    <w:top w:val="single" w:sz="6" w:space="31" w:color="EEEEEE"/>
                    <w:left w:val="none" w:sz="0" w:space="0" w:color="auto"/>
                    <w:bottom w:val="none" w:sz="0" w:space="0" w:color="auto"/>
                    <w:right w:val="none" w:sz="0" w:space="0" w:color="auto"/>
                  </w:divBdr>
                  <w:divsChild>
                    <w:div w:id="30234857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133988131">
      <w:bodyDiv w:val="1"/>
      <w:marLeft w:val="0"/>
      <w:marRight w:val="0"/>
      <w:marTop w:val="0"/>
      <w:marBottom w:val="0"/>
      <w:divBdr>
        <w:top w:val="none" w:sz="0" w:space="0" w:color="auto"/>
        <w:left w:val="none" w:sz="0" w:space="0" w:color="auto"/>
        <w:bottom w:val="none" w:sz="0" w:space="0" w:color="auto"/>
        <w:right w:val="none" w:sz="0" w:space="0" w:color="auto"/>
      </w:divBdr>
    </w:div>
    <w:div w:id="1142423613">
      <w:bodyDiv w:val="1"/>
      <w:marLeft w:val="0"/>
      <w:marRight w:val="0"/>
      <w:marTop w:val="0"/>
      <w:marBottom w:val="0"/>
      <w:divBdr>
        <w:top w:val="none" w:sz="0" w:space="0" w:color="auto"/>
        <w:left w:val="none" w:sz="0" w:space="0" w:color="auto"/>
        <w:bottom w:val="none" w:sz="0" w:space="0" w:color="auto"/>
        <w:right w:val="none" w:sz="0" w:space="0" w:color="auto"/>
      </w:divBdr>
      <w:divsChild>
        <w:div w:id="809638798">
          <w:marLeft w:val="0"/>
          <w:marRight w:val="0"/>
          <w:marTop w:val="1695"/>
          <w:marBottom w:val="384"/>
          <w:divBdr>
            <w:top w:val="none" w:sz="0" w:space="0" w:color="auto"/>
            <w:left w:val="none" w:sz="0" w:space="0" w:color="auto"/>
            <w:bottom w:val="none" w:sz="0" w:space="0" w:color="auto"/>
            <w:right w:val="none" w:sz="0" w:space="0" w:color="auto"/>
          </w:divBdr>
          <w:divsChild>
            <w:div w:id="1732994800">
              <w:marLeft w:val="0"/>
              <w:marRight w:val="0"/>
              <w:marTop w:val="150"/>
              <w:marBottom w:val="0"/>
              <w:divBdr>
                <w:top w:val="none" w:sz="0" w:space="0" w:color="auto"/>
                <w:left w:val="none" w:sz="0" w:space="0" w:color="auto"/>
                <w:bottom w:val="none" w:sz="0" w:space="0" w:color="auto"/>
                <w:right w:val="none" w:sz="0" w:space="0" w:color="auto"/>
              </w:divBdr>
              <w:divsChild>
                <w:div w:id="1229342567">
                  <w:marLeft w:val="0"/>
                  <w:marRight w:val="0"/>
                  <w:marTop w:val="0"/>
                  <w:marBottom w:val="285"/>
                  <w:divBdr>
                    <w:top w:val="single" w:sz="6" w:space="11" w:color="EEEEEE"/>
                    <w:left w:val="none" w:sz="0" w:space="0" w:color="auto"/>
                    <w:bottom w:val="none" w:sz="0" w:space="0" w:color="auto"/>
                    <w:right w:val="none" w:sz="0" w:space="0" w:color="auto"/>
                  </w:divBdr>
                  <w:divsChild>
                    <w:div w:id="12357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11860">
      <w:bodyDiv w:val="1"/>
      <w:marLeft w:val="0"/>
      <w:marRight w:val="0"/>
      <w:marTop w:val="0"/>
      <w:marBottom w:val="0"/>
      <w:divBdr>
        <w:top w:val="none" w:sz="0" w:space="0" w:color="auto"/>
        <w:left w:val="none" w:sz="0" w:space="0" w:color="auto"/>
        <w:bottom w:val="none" w:sz="0" w:space="0" w:color="auto"/>
        <w:right w:val="none" w:sz="0" w:space="0" w:color="auto"/>
      </w:divBdr>
    </w:div>
    <w:div w:id="1155729591">
      <w:bodyDiv w:val="1"/>
      <w:marLeft w:val="0"/>
      <w:marRight w:val="0"/>
      <w:marTop w:val="0"/>
      <w:marBottom w:val="0"/>
      <w:divBdr>
        <w:top w:val="none" w:sz="0" w:space="0" w:color="auto"/>
        <w:left w:val="none" w:sz="0" w:space="0" w:color="auto"/>
        <w:bottom w:val="none" w:sz="0" w:space="0" w:color="auto"/>
        <w:right w:val="none" w:sz="0" w:space="0" w:color="auto"/>
      </w:divBdr>
    </w:div>
    <w:div w:id="1156067292">
      <w:bodyDiv w:val="1"/>
      <w:marLeft w:val="0"/>
      <w:marRight w:val="0"/>
      <w:marTop w:val="0"/>
      <w:marBottom w:val="0"/>
      <w:divBdr>
        <w:top w:val="none" w:sz="0" w:space="0" w:color="auto"/>
        <w:left w:val="none" w:sz="0" w:space="0" w:color="auto"/>
        <w:bottom w:val="none" w:sz="0" w:space="0" w:color="auto"/>
        <w:right w:val="none" w:sz="0" w:space="0" w:color="auto"/>
      </w:divBdr>
    </w:div>
    <w:div w:id="1156187678">
      <w:bodyDiv w:val="1"/>
      <w:marLeft w:val="0"/>
      <w:marRight w:val="0"/>
      <w:marTop w:val="0"/>
      <w:marBottom w:val="0"/>
      <w:divBdr>
        <w:top w:val="none" w:sz="0" w:space="0" w:color="auto"/>
        <w:left w:val="none" w:sz="0" w:space="0" w:color="auto"/>
        <w:bottom w:val="none" w:sz="0" w:space="0" w:color="auto"/>
        <w:right w:val="none" w:sz="0" w:space="0" w:color="auto"/>
      </w:divBdr>
    </w:div>
    <w:div w:id="1156796363">
      <w:bodyDiv w:val="1"/>
      <w:marLeft w:val="0"/>
      <w:marRight w:val="0"/>
      <w:marTop w:val="0"/>
      <w:marBottom w:val="0"/>
      <w:divBdr>
        <w:top w:val="none" w:sz="0" w:space="0" w:color="auto"/>
        <w:left w:val="none" w:sz="0" w:space="0" w:color="auto"/>
        <w:bottom w:val="none" w:sz="0" w:space="0" w:color="auto"/>
        <w:right w:val="none" w:sz="0" w:space="0" w:color="auto"/>
      </w:divBdr>
      <w:divsChild>
        <w:div w:id="1948073709">
          <w:marLeft w:val="0"/>
          <w:marRight w:val="0"/>
          <w:marTop w:val="1695"/>
          <w:marBottom w:val="384"/>
          <w:divBdr>
            <w:top w:val="none" w:sz="0" w:space="0" w:color="auto"/>
            <w:left w:val="none" w:sz="0" w:space="0" w:color="auto"/>
            <w:bottom w:val="none" w:sz="0" w:space="0" w:color="auto"/>
            <w:right w:val="none" w:sz="0" w:space="0" w:color="auto"/>
          </w:divBdr>
          <w:divsChild>
            <w:div w:id="154730732">
              <w:marLeft w:val="0"/>
              <w:marRight w:val="0"/>
              <w:marTop w:val="150"/>
              <w:marBottom w:val="0"/>
              <w:divBdr>
                <w:top w:val="none" w:sz="0" w:space="0" w:color="auto"/>
                <w:left w:val="none" w:sz="0" w:space="0" w:color="auto"/>
                <w:bottom w:val="none" w:sz="0" w:space="0" w:color="auto"/>
                <w:right w:val="none" w:sz="0" w:space="0" w:color="auto"/>
              </w:divBdr>
              <w:divsChild>
                <w:div w:id="68818672">
                  <w:marLeft w:val="0"/>
                  <w:marRight w:val="0"/>
                  <w:marTop w:val="0"/>
                  <w:marBottom w:val="285"/>
                  <w:divBdr>
                    <w:top w:val="single" w:sz="6" w:space="11" w:color="EEEEEE"/>
                    <w:left w:val="none" w:sz="0" w:space="0" w:color="auto"/>
                    <w:bottom w:val="none" w:sz="0" w:space="0" w:color="auto"/>
                    <w:right w:val="none" w:sz="0" w:space="0" w:color="auto"/>
                  </w:divBdr>
                  <w:divsChild>
                    <w:div w:id="17667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859878">
      <w:bodyDiv w:val="1"/>
      <w:marLeft w:val="0"/>
      <w:marRight w:val="0"/>
      <w:marTop w:val="0"/>
      <w:marBottom w:val="0"/>
      <w:divBdr>
        <w:top w:val="none" w:sz="0" w:space="0" w:color="auto"/>
        <w:left w:val="none" w:sz="0" w:space="0" w:color="auto"/>
        <w:bottom w:val="none" w:sz="0" w:space="0" w:color="auto"/>
        <w:right w:val="none" w:sz="0" w:space="0" w:color="auto"/>
      </w:divBdr>
    </w:div>
    <w:div w:id="1165972144">
      <w:bodyDiv w:val="1"/>
      <w:marLeft w:val="0"/>
      <w:marRight w:val="0"/>
      <w:marTop w:val="0"/>
      <w:marBottom w:val="0"/>
      <w:divBdr>
        <w:top w:val="none" w:sz="0" w:space="0" w:color="auto"/>
        <w:left w:val="none" w:sz="0" w:space="0" w:color="auto"/>
        <w:bottom w:val="none" w:sz="0" w:space="0" w:color="auto"/>
        <w:right w:val="none" w:sz="0" w:space="0" w:color="auto"/>
      </w:divBdr>
      <w:divsChild>
        <w:div w:id="1803844125">
          <w:marLeft w:val="0"/>
          <w:marRight w:val="0"/>
          <w:marTop w:val="1410"/>
          <w:marBottom w:val="0"/>
          <w:divBdr>
            <w:top w:val="none" w:sz="0" w:space="0" w:color="auto"/>
            <w:left w:val="none" w:sz="0" w:space="0" w:color="auto"/>
            <w:bottom w:val="none" w:sz="0" w:space="0" w:color="auto"/>
            <w:right w:val="none" w:sz="0" w:space="0" w:color="auto"/>
          </w:divBdr>
          <w:divsChild>
            <w:div w:id="2074160554">
              <w:marLeft w:val="0"/>
              <w:marRight w:val="0"/>
              <w:marTop w:val="0"/>
              <w:marBottom w:val="435"/>
              <w:divBdr>
                <w:top w:val="none" w:sz="0" w:space="0" w:color="auto"/>
                <w:left w:val="none" w:sz="0" w:space="0" w:color="auto"/>
                <w:bottom w:val="none" w:sz="0" w:space="0" w:color="auto"/>
                <w:right w:val="none" w:sz="0" w:space="0" w:color="auto"/>
              </w:divBdr>
              <w:divsChild>
                <w:div w:id="1602685770">
                  <w:marLeft w:val="0"/>
                  <w:marRight w:val="0"/>
                  <w:marTop w:val="0"/>
                  <w:marBottom w:val="870"/>
                  <w:divBdr>
                    <w:top w:val="single" w:sz="6" w:space="31" w:color="EEEEEE"/>
                    <w:left w:val="none" w:sz="0" w:space="0" w:color="auto"/>
                    <w:bottom w:val="none" w:sz="0" w:space="0" w:color="auto"/>
                    <w:right w:val="none" w:sz="0" w:space="0" w:color="auto"/>
                  </w:divBdr>
                  <w:divsChild>
                    <w:div w:id="112711981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166823315">
      <w:bodyDiv w:val="1"/>
      <w:marLeft w:val="0"/>
      <w:marRight w:val="0"/>
      <w:marTop w:val="0"/>
      <w:marBottom w:val="0"/>
      <w:divBdr>
        <w:top w:val="none" w:sz="0" w:space="0" w:color="auto"/>
        <w:left w:val="none" w:sz="0" w:space="0" w:color="auto"/>
        <w:bottom w:val="none" w:sz="0" w:space="0" w:color="auto"/>
        <w:right w:val="none" w:sz="0" w:space="0" w:color="auto"/>
      </w:divBdr>
      <w:divsChild>
        <w:div w:id="1761481827">
          <w:marLeft w:val="0"/>
          <w:marRight w:val="0"/>
          <w:marTop w:val="0"/>
          <w:marBottom w:val="0"/>
          <w:divBdr>
            <w:top w:val="none" w:sz="0" w:space="0" w:color="auto"/>
            <w:left w:val="none" w:sz="0" w:space="0" w:color="auto"/>
            <w:bottom w:val="none" w:sz="0" w:space="0" w:color="auto"/>
            <w:right w:val="none" w:sz="0" w:space="0" w:color="auto"/>
          </w:divBdr>
          <w:divsChild>
            <w:div w:id="1778983434">
              <w:marLeft w:val="0"/>
              <w:marRight w:val="0"/>
              <w:marTop w:val="0"/>
              <w:marBottom w:val="0"/>
              <w:divBdr>
                <w:top w:val="none" w:sz="0" w:space="0" w:color="auto"/>
                <w:left w:val="none" w:sz="0" w:space="0" w:color="auto"/>
                <w:bottom w:val="none" w:sz="0" w:space="0" w:color="auto"/>
                <w:right w:val="none" w:sz="0" w:space="0" w:color="auto"/>
              </w:divBdr>
            </w:div>
          </w:divsChild>
        </w:div>
        <w:div w:id="2081246795">
          <w:marLeft w:val="0"/>
          <w:marRight w:val="0"/>
          <w:marTop w:val="0"/>
          <w:marBottom w:val="0"/>
          <w:divBdr>
            <w:top w:val="none" w:sz="0" w:space="0" w:color="auto"/>
            <w:left w:val="none" w:sz="0" w:space="0" w:color="auto"/>
            <w:bottom w:val="none" w:sz="0" w:space="0" w:color="auto"/>
            <w:right w:val="none" w:sz="0" w:space="0" w:color="auto"/>
          </w:divBdr>
          <w:divsChild>
            <w:div w:id="8278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6030">
      <w:bodyDiv w:val="1"/>
      <w:marLeft w:val="0"/>
      <w:marRight w:val="0"/>
      <w:marTop w:val="0"/>
      <w:marBottom w:val="0"/>
      <w:divBdr>
        <w:top w:val="none" w:sz="0" w:space="0" w:color="auto"/>
        <w:left w:val="none" w:sz="0" w:space="0" w:color="auto"/>
        <w:bottom w:val="none" w:sz="0" w:space="0" w:color="auto"/>
        <w:right w:val="none" w:sz="0" w:space="0" w:color="auto"/>
      </w:divBdr>
    </w:div>
    <w:div w:id="1174614430">
      <w:bodyDiv w:val="1"/>
      <w:marLeft w:val="0"/>
      <w:marRight w:val="0"/>
      <w:marTop w:val="0"/>
      <w:marBottom w:val="0"/>
      <w:divBdr>
        <w:top w:val="none" w:sz="0" w:space="0" w:color="auto"/>
        <w:left w:val="none" w:sz="0" w:space="0" w:color="auto"/>
        <w:bottom w:val="none" w:sz="0" w:space="0" w:color="auto"/>
        <w:right w:val="none" w:sz="0" w:space="0" w:color="auto"/>
      </w:divBdr>
    </w:div>
    <w:div w:id="1175340846">
      <w:bodyDiv w:val="1"/>
      <w:marLeft w:val="0"/>
      <w:marRight w:val="0"/>
      <w:marTop w:val="0"/>
      <w:marBottom w:val="0"/>
      <w:divBdr>
        <w:top w:val="none" w:sz="0" w:space="0" w:color="auto"/>
        <w:left w:val="none" w:sz="0" w:space="0" w:color="auto"/>
        <w:bottom w:val="none" w:sz="0" w:space="0" w:color="auto"/>
        <w:right w:val="none" w:sz="0" w:space="0" w:color="auto"/>
      </w:divBdr>
    </w:div>
    <w:div w:id="1179000874">
      <w:bodyDiv w:val="1"/>
      <w:marLeft w:val="0"/>
      <w:marRight w:val="0"/>
      <w:marTop w:val="0"/>
      <w:marBottom w:val="0"/>
      <w:divBdr>
        <w:top w:val="none" w:sz="0" w:space="0" w:color="auto"/>
        <w:left w:val="none" w:sz="0" w:space="0" w:color="auto"/>
        <w:bottom w:val="none" w:sz="0" w:space="0" w:color="auto"/>
        <w:right w:val="none" w:sz="0" w:space="0" w:color="auto"/>
      </w:divBdr>
    </w:div>
    <w:div w:id="1182816200">
      <w:bodyDiv w:val="1"/>
      <w:marLeft w:val="0"/>
      <w:marRight w:val="0"/>
      <w:marTop w:val="0"/>
      <w:marBottom w:val="0"/>
      <w:divBdr>
        <w:top w:val="none" w:sz="0" w:space="0" w:color="auto"/>
        <w:left w:val="none" w:sz="0" w:space="0" w:color="auto"/>
        <w:bottom w:val="none" w:sz="0" w:space="0" w:color="auto"/>
        <w:right w:val="none" w:sz="0" w:space="0" w:color="auto"/>
      </w:divBdr>
    </w:div>
    <w:div w:id="1184905555">
      <w:bodyDiv w:val="1"/>
      <w:marLeft w:val="0"/>
      <w:marRight w:val="0"/>
      <w:marTop w:val="0"/>
      <w:marBottom w:val="0"/>
      <w:divBdr>
        <w:top w:val="none" w:sz="0" w:space="0" w:color="auto"/>
        <w:left w:val="none" w:sz="0" w:space="0" w:color="auto"/>
        <w:bottom w:val="none" w:sz="0" w:space="0" w:color="auto"/>
        <w:right w:val="none" w:sz="0" w:space="0" w:color="auto"/>
      </w:divBdr>
      <w:divsChild>
        <w:div w:id="442458514">
          <w:marLeft w:val="0"/>
          <w:marRight w:val="0"/>
          <w:marTop w:val="0"/>
          <w:marBottom w:val="0"/>
          <w:divBdr>
            <w:top w:val="none" w:sz="0" w:space="0" w:color="auto"/>
            <w:left w:val="none" w:sz="0" w:space="0" w:color="auto"/>
            <w:bottom w:val="none" w:sz="0" w:space="0" w:color="auto"/>
            <w:right w:val="none" w:sz="0" w:space="0" w:color="auto"/>
          </w:divBdr>
          <w:divsChild>
            <w:div w:id="1659966780">
              <w:marLeft w:val="0"/>
              <w:marRight w:val="0"/>
              <w:marTop w:val="0"/>
              <w:marBottom w:val="0"/>
              <w:divBdr>
                <w:top w:val="none" w:sz="0" w:space="0" w:color="auto"/>
                <w:left w:val="none" w:sz="0" w:space="0" w:color="auto"/>
                <w:bottom w:val="none" w:sz="0" w:space="0" w:color="auto"/>
                <w:right w:val="none" w:sz="0" w:space="0" w:color="auto"/>
              </w:divBdr>
            </w:div>
          </w:divsChild>
        </w:div>
        <w:div w:id="902326769">
          <w:marLeft w:val="0"/>
          <w:marRight w:val="0"/>
          <w:marTop w:val="0"/>
          <w:marBottom w:val="0"/>
          <w:divBdr>
            <w:top w:val="none" w:sz="0" w:space="0" w:color="auto"/>
            <w:left w:val="none" w:sz="0" w:space="0" w:color="auto"/>
            <w:bottom w:val="none" w:sz="0" w:space="0" w:color="auto"/>
            <w:right w:val="none" w:sz="0" w:space="0" w:color="auto"/>
          </w:divBdr>
          <w:divsChild>
            <w:div w:id="542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5648">
      <w:bodyDiv w:val="1"/>
      <w:marLeft w:val="0"/>
      <w:marRight w:val="0"/>
      <w:marTop w:val="0"/>
      <w:marBottom w:val="0"/>
      <w:divBdr>
        <w:top w:val="none" w:sz="0" w:space="0" w:color="auto"/>
        <w:left w:val="none" w:sz="0" w:space="0" w:color="auto"/>
        <w:bottom w:val="none" w:sz="0" w:space="0" w:color="auto"/>
        <w:right w:val="none" w:sz="0" w:space="0" w:color="auto"/>
      </w:divBdr>
    </w:div>
    <w:div w:id="1194688444">
      <w:bodyDiv w:val="1"/>
      <w:marLeft w:val="0"/>
      <w:marRight w:val="0"/>
      <w:marTop w:val="0"/>
      <w:marBottom w:val="0"/>
      <w:divBdr>
        <w:top w:val="none" w:sz="0" w:space="0" w:color="auto"/>
        <w:left w:val="none" w:sz="0" w:space="0" w:color="auto"/>
        <w:bottom w:val="none" w:sz="0" w:space="0" w:color="auto"/>
        <w:right w:val="none" w:sz="0" w:space="0" w:color="auto"/>
      </w:divBdr>
    </w:div>
    <w:div w:id="1194809244">
      <w:bodyDiv w:val="1"/>
      <w:marLeft w:val="0"/>
      <w:marRight w:val="0"/>
      <w:marTop w:val="0"/>
      <w:marBottom w:val="0"/>
      <w:divBdr>
        <w:top w:val="none" w:sz="0" w:space="0" w:color="auto"/>
        <w:left w:val="none" w:sz="0" w:space="0" w:color="auto"/>
        <w:bottom w:val="none" w:sz="0" w:space="0" w:color="auto"/>
        <w:right w:val="none" w:sz="0" w:space="0" w:color="auto"/>
      </w:divBdr>
    </w:div>
    <w:div w:id="1206067494">
      <w:bodyDiv w:val="1"/>
      <w:marLeft w:val="0"/>
      <w:marRight w:val="0"/>
      <w:marTop w:val="0"/>
      <w:marBottom w:val="0"/>
      <w:divBdr>
        <w:top w:val="none" w:sz="0" w:space="0" w:color="auto"/>
        <w:left w:val="none" w:sz="0" w:space="0" w:color="auto"/>
        <w:bottom w:val="none" w:sz="0" w:space="0" w:color="auto"/>
        <w:right w:val="none" w:sz="0" w:space="0" w:color="auto"/>
      </w:divBdr>
    </w:div>
    <w:div w:id="1206796013">
      <w:bodyDiv w:val="1"/>
      <w:marLeft w:val="0"/>
      <w:marRight w:val="0"/>
      <w:marTop w:val="0"/>
      <w:marBottom w:val="0"/>
      <w:divBdr>
        <w:top w:val="none" w:sz="0" w:space="0" w:color="auto"/>
        <w:left w:val="none" w:sz="0" w:space="0" w:color="auto"/>
        <w:bottom w:val="none" w:sz="0" w:space="0" w:color="auto"/>
        <w:right w:val="none" w:sz="0" w:space="0" w:color="auto"/>
      </w:divBdr>
      <w:divsChild>
        <w:div w:id="1919827315">
          <w:marLeft w:val="0"/>
          <w:marRight w:val="0"/>
          <w:marTop w:val="0"/>
          <w:marBottom w:val="720"/>
          <w:divBdr>
            <w:top w:val="none" w:sz="0" w:space="0" w:color="auto"/>
            <w:left w:val="none" w:sz="0" w:space="0" w:color="auto"/>
            <w:bottom w:val="none" w:sz="0" w:space="0" w:color="auto"/>
            <w:right w:val="none" w:sz="0" w:space="0" w:color="auto"/>
          </w:divBdr>
          <w:divsChild>
            <w:div w:id="16475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0150978">
      <w:bodyDiv w:val="1"/>
      <w:marLeft w:val="0"/>
      <w:marRight w:val="0"/>
      <w:marTop w:val="0"/>
      <w:marBottom w:val="0"/>
      <w:divBdr>
        <w:top w:val="none" w:sz="0" w:space="0" w:color="auto"/>
        <w:left w:val="none" w:sz="0" w:space="0" w:color="auto"/>
        <w:bottom w:val="none" w:sz="0" w:space="0" w:color="auto"/>
        <w:right w:val="none" w:sz="0" w:space="0" w:color="auto"/>
      </w:divBdr>
    </w:div>
    <w:div w:id="1210220039">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15458955">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2">
          <w:marLeft w:val="0"/>
          <w:marRight w:val="0"/>
          <w:marTop w:val="1695"/>
          <w:marBottom w:val="384"/>
          <w:divBdr>
            <w:top w:val="none" w:sz="0" w:space="0" w:color="auto"/>
            <w:left w:val="none" w:sz="0" w:space="0" w:color="auto"/>
            <w:bottom w:val="none" w:sz="0" w:space="0" w:color="auto"/>
            <w:right w:val="none" w:sz="0" w:space="0" w:color="auto"/>
          </w:divBdr>
          <w:divsChild>
            <w:div w:id="1829665796">
              <w:marLeft w:val="0"/>
              <w:marRight w:val="0"/>
              <w:marTop w:val="150"/>
              <w:marBottom w:val="0"/>
              <w:divBdr>
                <w:top w:val="none" w:sz="0" w:space="0" w:color="auto"/>
                <w:left w:val="none" w:sz="0" w:space="0" w:color="auto"/>
                <w:bottom w:val="none" w:sz="0" w:space="0" w:color="auto"/>
                <w:right w:val="none" w:sz="0" w:space="0" w:color="auto"/>
              </w:divBdr>
              <w:divsChild>
                <w:div w:id="1105730812">
                  <w:marLeft w:val="0"/>
                  <w:marRight w:val="0"/>
                  <w:marTop w:val="0"/>
                  <w:marBottom w:val="285"/>
                  <w:divBdr>
                    <w:top w:val="single" w:sz="6" w:space="11" w:color="EEEEEE"/>
                    <w:left w:val="none" w:sz="0" w:space="0" w:color="auto"/>
                    <w:bottom w:val="none" w:sz="0" w:space="0" w:color="auto"/>
                    <w:right w:val="none" w:sz="0" w:space="0" w:color="auto"/>
                  </w:divBdr>
                  <w:divsChild>
                    <w:div w:id="5241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283">
      <w:bodyDiv w:val="1"/>
      <w:marLeft w:val="0"/>
      <w:marRight w:val="0"/>
      <w:marTop w:val="0"/>
      <w:marBottom w:val="0"/>
      <w:divBdr>
        <w:top w:val="none" w:sz="0" w:space="0" w:color="auto"/>
        <w:left w:val="none" w:sz="0" w:space="0" w:color="auto"/>
        <w:bottom w:val="none" w:sz="0" w:space="0" w:color="auto"/>
        <w:right w:val="none" w:sz="0" w:space="0" w:color="auto"/>
      </w:divBdr>
    </w:div>
    <w:div w:id="1229996533">
      <w:bodyDiv w:val="1"/>
      <w:marLeft w:val="0"/>
      <w:marRight w:val="0"/>
      <w:marTop w:val="0"/>
      <w:marBottom w:val="0"/>
      <w:divBdr>
        <w:top w:val="none" w:sz="0" w:space="0" w:color="auto"/>
        <w:left w:val="none" w:sz="0" w:space="0" w:color="auto"/>
        <w:bottom w:val="none" w:sz="0" w:space="0" w:color="auto"/>
        <w:right w:val="none" w:sz="0" w:space="0" w:color="auto"/>
      </w:divBdr>
    </w:div>
    <w:div w:id="1247300395">
      <w:bodyDiv w:val="1"/>
      <w:marLeft w:val="0"/>
      <w:marRight w:val="0"/>
      <w:marTop w:val="0"/>
      <w:marBottom w:val="0"/>
      <w:divBdr>
        <w:top w:val="none" w:sz="0" w:space="0" w:color="auto"/>
        <w:left w:val="none" w:sz="0" w:space="0" w:color="auto"/>
        <w:bottom w:val="none" w:sz="0" w:space="0" w:color="auto"/>
        <w:right w:val="none" w:sz="0" w:space="0" w:color="auto"/>
      </w:divBdr>
      <w:divsChild>
        <w:div w:id="135070435">
          <w:marLeft w:val="0"/>
          <w:marRight w:val="0"/>
          <w:marTop w:val="0"/>
          <w:marBottom w:val="0"/>
          <w:divBdr>
            <w:top w:val="none" w:sz="0" w:space="0" w:color="auto"/>
            <w:left w:val="none" w:sz="0" w:space="0" w:color="auto"/>
            <w:bottom w:val="none" w:sz="0" w:space="0" w:color="auto"/>
            <w:right w:val="none" w:sz="0" w:space="0" w:color="auto"/>
          </w:divBdr>
          <w:divsChild>
            <w:div w:id="989209876">
              <w:marLeft w:val="0"/>
              <w:marRight w:val="0"/>
              <w:marTop w:val="0"/>
              <w:marBottom w:val="0"/>
              <w:divBdr>
                <w:top w:val="none" w:sz="0" w:space="0" w:color="auto"/>
                <w:left w:val="none" w:sz="0" w:space="0" w:color="auto"/>
                <w:bottom w:val="none" w:sz="0" w:space="0" w:color="auto"/>
                <w:right w:val="none" w:sz="0" w:space="0" w:color="auto"/>
              </w:divBdr>
            </w:div>
          </w:divsChild>
        </w:div>
        <w:div w:id="448664419">
          <w:marLeft w:val="0"/>
          <w:marRight w:val="0"/>
          <w:marTop w:val="0"/>
          <w:marBottom w:val="0"/>
          <w:divBdr>
            <w:top w:val="none" w:sz="0" w:space="0" w:color="auto"/>
            <w:left w:val="none" w:sz="0" w:space="0" w:color="auto"/>
            <w:bottom w:val="none" w:sz="0" w:space="0" w:color="auto"/>
            <w:right w:val="none" w:sz="0" w:space="0" w:color="auto"/>
          </w:divBdr>
          <w:divsChild>
            <w:div w:id="9097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2270">
      <w:bodyDiv w:val="1"/>
      <w:marLeft w:val="0"/>
      <w:marRight w:val="0"/>
      <w:marTop w:val="0"/>
      <w:marBottom w:val="0"/>
      <w:divBdr>
        <w:top w:val="none" w:sz="0" w:space="0" w:color="auto"/>
        <w:left w:val="none" w:sz="0" w:space="0" w:color="auto"/>
        <w:bottom w:val="none" w:sz="0" w:space="0" w:color="auto"/>
        <w:right w:val="none" w:sz="0" w:space="0" w:color="auto"/>
      </w:divBdr>
    </w:div>
    <w:div w:id="1263339329">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270116434">
      <w:bodyDiv w:val="1"/>
      <w:marLeft w:val="0"/>
      <w:marRight w:val="0"/>
      <w:marTop w:val="0"/>
      <w:marBottom w:val="0"/>
      <w:divBdr>
        <w:top w:val="none" w:sz="0" w:space="0" w:color="auto"/>
        <w:left w:val="none" w:sz="0" w:space="0" w:color="auto"/>
        <w:bottom w:val="none" w:sz="0" w:space="0" w:color="auto"/>
        <w:right w:val="none" w:sz="0" w:space="0" w:color="auto"/>
      </w:divBdr>
    </w:div>
    <w:div w:id="1272274848">
      <w:bodyDiv w:val="1"/>
      <w:marLeft w:val="0"/>
      <w:marRight w:val="0"/>
      <w:marTop w:val="0"/>
      <w:marBottom w:val="0"/>
      <w:divBdr>
        <w:top w:val="none" w:sz="0" w:space="0" w:color="auto"/>
        <w:left w:val="none" w:sz="0" w:space="0" w:color="auto"/>
        <w:bottom w:val="none" w:sz="0" w:space="0" w:color="auto"/>
        <w:right w:val="none" w:sz="0" w:space="0" w:color="auto"/>
      </w:divBdr>
      <w:divsChild>
        <w:div w:id="493421548">
          <w:marLeft w:val="0"/>
          <w:marRight w:val="0"/>
          <w:marTop w:val="0"/>
          <w:marBottom w:val="0"/>
          <w:divBdr>
            <w:top w:val="none" w:sz="0" w:space="0" w:color="auto"/>
            <w:left w:val="none" w:sz="0" w:space="0" w:color="auto"/>
            <w:bottom w:val="none" w:sz="0" w:space="0" w:color="auto"/>
            <w:right w:val="none" w:sz="0" w:space="0" w:color="auto"/>
          </w:divBdr>
          <w:divsChild>
            <w:div w:id="11137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7158">
      <w:bodyDiv w:val="1"/>
      <w:marLeft w:val="0"/>
      <w:marRight w:val="0"/>
      <w:marTop w:val="0"/>
      <w:marBottom w:val="0"/>
      <w:divBdr>
        <w:top w:val="none" w:sz="0" w:space="0" w:color="auto"/>
        <w:left w:val="none" w:sz="0" w:space="0" w:color="auto"/>
        <w:bottom w:val="none" w:sz="0" w:space="0" w:color="auto"/>
        <w:right w:val="none" w:sz="0" w:space="0" w:color="auto"/>
      </w:divBdr>
    </w:div>
    <w:div w:id="1277833423">
      <w:bodyDiv w:val="1"/>
      <w:marLeft w:val="0"/>
      <w:marRight w:val="0"/>
      <w:marTop w:val="0"/>
      <w:marBottom w:val="0"/>
      <w:divBdr>
        <w:top w:val="none" w:sz="0" w:space="0" w:color="auto"/>
        <w:left w:val="none" w:sz="0" w:space="0" w:color="auto"/>
        <w:bottom w:val="none" w:sz="0" w:space="0" w:color="auto"/>
        <w:right w:val="none" w:sz="0" w:space="0" w:color="auto"/>
      </w:divBdr>
      <w:divsChild>
        <w:div w:id="1797749377">
          <w:marLeft w:val="0"/>
          <w:marRight w:val="0"/>
          <w:marTop w:val="1410"/>
          <w:marBottom w:val="0"/>
          <w:divBdr>
            <w:top w:val="none" w:sz="0" w:space="0" w:color="auto"/>
            <w:left w:val="none" w:sz="0" w:space="0" w:color="auto"/>
            <w:bottom w:val="none" w:sz="0" w:space="0" w:color="auto"/>
            <w:right w:val="none" w:sz="0" w:space="0" w:color="auto"/>
          </w:divBdr>
          <w:divsChild>
            <w:div w:id="190535719">
              <w:marLeft w:val="0"/>
              <w:marRight w:val="0"/>
              <w:marTop w:val="0"/>
              <w:marBottom w:val="435"/>
              <w:divBdr>
                <w:top w:val="none" w:sz="0" w:space="0" w:color="auto"/>
                <w:left w:val="none" w:sz="0" w:space="0" w:color="auto"/>
                <w:bottom w:val="none" w:sz="0" w:space="0" w:color="auto"/>
                <w:right w:val="none" w:sz="0" w:space="0" w:color="auto"/>
              </w:divBdr>
              <w:divsChild>
                <w:div w:id="3635105">
                  <w:marLeft w:val="0"/>
                  <w:marRight w:val="0"/>
                  <w:marTop w:val="0"/>
                  <w:marBottom w:val="870"/>
                  <w:divBdr>
                    <w:top w:val="single" w:sz="6" w:space="31" w:color="EEEEEE"/>
                    <w:left w:val="none" w:sz="0" w:space="0" w:color="auto"/>
                    <w:bottom w:val="none" w:sz="0" w:space="0" w:color="auto"/>
                    <w:right w:val="none" w:sz="0" w:space="0" w:color="auto"/>
                  </w:divBdr>
                  <w:divsChild>
                    <w:div w:id="51815457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278758751">
      <w:bodyDiv w:val="1"/>
      <w:marLeft w:val="0"/>
      <w:marRight w:val="0"/>
      <w:marTop w:val="0"/>
      <w:marBottom w:val="0"/>
      <w:divBdr>
        <w:top w:val="none" w:sz="0" w:space="0" w:color="auto"/>
        <w:left w:val="none" w:sz="0" w:space="0" w:color="auto"/>
        <w:bottom w:val="none" w:sz="0" w:space="0" w:color="auto"/>
        <w:right w:val="none" w:sz="0" w:space="0" w:color="auto"/>
      </w:divBdr>
    </w:div>
    <w:div w:id="1279602590">
      <w:bodyDiv w:val="1"/>
      <w:marLeft w:val="0"/>
      <w:marRight w:val="0"/>
      <w:marTop w:val="0"/>
      <w:marBottom w:val="0"/>
      <w:divBdr>
        <w:top w:val="none" w:sz="0" w:space="0" w:color="auto"/>
        <w:left w:val="none" w:sz="0" w:space="0" w:color="auto"/>
        <w:bottom w:val="none" w:sz="0" w:space="0" w:color="auto"/>
        <w:right w:val="none" w:sz="0" w:space="0" w:color="auto"/>
      </w:divBdr>
    </w:div>
    <w:div w:id="1285044171">
      <w:bodyDiv w:val="1"/>
      <w:marLeft w:val="0"/>
      <w:marRight w:val="0"/>
      <w:marTop w:val="0"/>
      <w:marBottom w:val="0"/>
      <w:divBdr>
        <w:top w:val="none" w:sz="0" w:space="0" w:color="auto"/>
        <w:left w:val="none" w:sz="0" w:space="0" w:color="auto"/>
        <w:bottom w:val="none" w:sz="0" w:space="0" w:color="auto"/>
        <w:right w:val="none" w:sz="0" w:space="0" w:color="auto"/>
      </w:divBdr>
      <w:divsChild>
        <w:div w:id="271473265">
          <w:marLeft w:val="0"/>
          <w:marRight w:val="0"/>
          <w:marTop w:val="1410"/>
          <w:marBottom w:val="0"/>
          <w:divBdr>
            <w:top w:val="none" w:sz="0" w:space="0" w:color="auto"/>
            <w:left w:val="none" w:sz="0" w:space="0" w:color="auto"/>
            <w:bottom w:val="none" w:sz="0" w:space="0" w:color="auto"/>
            <w:right w:val="none" w:sz="0" w:space="0" w:color="auto"/>
          </w:divBdr>
          <w:divsChild>
            <w:div w:id="1994291075">
              <w:marLeft w:val="0"/>
              <w:marRight w:val="0"/>
              <w:marTop w:val="0"/>
              <w:marBottom w:val="435"/>
              <w:divBdr>
                <w:top w:val="none" w:sz="0" w:space="0" w:color="auto"/>
                <w:left w:val="none" w:sz="0" w:space="0" w:color="auto"/>
                <w:bottom w:val="none" w:sz="0" w:space="0" w:color="auto"/>
                <w:right w:val="none" w:sz="0" w:space="0" w:color="auto"/>
              </w:divBdr>
              <w:divsChild>
                <w:div w:id="1200045147">
                  <w:marLeft w:val="0"/>
                  <w:marRight w:val="0"/>
                  <w:marTop w:val="0"/>
                  <w:marBottom w:val="870"/>
                  <w:divBdr>
                    <w:top w:val="single" w:sz="6" w:space="31" w:color="EEEEEE"/>
                    <w:left w:val="none" w:sz="0" w:space="0" w:color="auto"/>
                    <w:bottom w:val="none" w:sz="0" w:space="0" w:color="auto"/>
                    <w:right w:val="none" w:sz="0" w:space="0" w:color="auto"/>
                  </w:divBdr>
                  <w:divsChild>
                    <w:div w:id="173415768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287080027">
      <w:bodyDiv w:val="1"/>
      <w:marLeft w:val="0"/>
      <w:marRight w:val="0"/>
      <w:marTop w:val="0"/>
      <w:marBottom w:val="0"/>
      <w:divBdr>
        <w:top w:val="none" w:sz="0" w:space="0" w:color="auto"/>
        <w:left w:val="none" w:sz="0" w:space="0" w:color="auto"/>
        <w:bottom w:val="none" w:sz="0" w:space="0" w:color="auto"/>
        <w:right w:val="none" w:sz="0" w:space="0" w:color="auto"/>
      </w:divBdr>
      <w:divsChild>
        <w:div w:id="322585026">
          <w:marLeft w:val="0"/>
          <w:marRight w:val="0"/>
          <w:marTop w:val="0"/>
          <w:marBottom w:val="0"/>
          <w:divBdr>
            <w:top w:val="none" w:sz="0" w:space="0" w:color="auto"/>
            <w:left w:val="none" w:sz="0" w:space="0" w:color="auto"/>
            <w:bottom w:val="none" w:sz="0" w:space="0" w:color="auto"/>
            <w:right w:val="none" w:sz="0" w:space="0" w:color="auto"/>
          </w:divBdr>
          <w:divsChild>
            <w:div w:id="170728884">
              <w:marLeft w:val="0"/>
              <w:marRight w:val="0"/>
              <w:marTop w:val="0"/>
              <w:marBottom w:val="0"/>
              <w:divBdr>
                <w:top w:val="none" w:sz="0" w:space="0" w:color="auto"/>
                <w:left w:val="none" w:sz="0" w:space="0" w:color="auto"/>
                <w:bottom w:val="none" w:sz="0" w:space="0" w:color="auto"/>
                <w:right w:val="none" w:sz="0" w:space="0" w:color="auto"/>
              </w:divBdr>
            </w:div>
          </w:divsChild>
        </w:div>
        <w:div w:id="1193230384">
          <w:marLeft w:val="0"/>
          <w:marRight w:val="0"/>
          <w:marTop w:val="0"/>
          <w:marBottom w:val="0"/>
          <w:divBdr>
            <w:top w:val="none" w:sz="0" w:space="0" w:color="auto"/>
            <w:left w:val="none" w:sz="0" w:space="0" w:color="auto"/>
            <w:bottom w:val="none" w:sz="0" w:space="0" w:color="auto"/>
            <w:right w:val="none" w:sz="0" w:space="0" w:color="auto"/>
          </w:divBdr>
          <w:divsChild>
            <w:div w:id="1611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0112">
      <w:bodyDiv w:val="1"/>
      <w:marLeft w:val="0"/>
      <w:marRight w:val="0"/>
      <w:marTop w:val="0"/>
      <w:marBottom w:val="0"/>
      <w:divBdr>
        <w:top w:val="none" w:sz="0" w:space="0" w:color="auto"/>
        <w:left w:val="none" w:sz="0" w:space="0" w:color="auto"/>
        <w:bottom w:val="none" w:sz="0" w:space="0" w:color="auto"/>
        <w:right w:val="none" w:sz="0" w:space="0" w:color="auto"/>
      </w:divBdr>
    </w:div>
    <w:div w:id="1295678456">
      <w:bodyDiv w:val="1"/>
      <w:marLeft w:val="0"/>
      <w:marRight w:val="0"/>
      <w:marTop w:val="0"/>
      <w:marBottom w:val="0"/>
      <w:divBdr>
        <w:top w:val="none" w:sz="0" w:space="0" w:color="auto"/>
        <w:left w:val="none" w:sz="0" w:space="0" w:color="auto"/>
        <w:bottom w:val="none" w:sz="0" w:space="0" w:color="auto"/>
        <w:right w:val="none" w:sz="0" w:space="0" w:color="auto"/>
      </w:divBdr>
    </w:div>
    <w:div w:id="1298294505">
      <w:bodyDiv w:val="1"/>
      <w:marLeft w:val="0"/>
      <w:marRight w:val="0"/>
      <w:marTop w:val="0"/>
      <w:marBottom w:val="0"/>
      <w:divBdr>
        <w:top w:val="none" w:sz="0" w:space="0" w:color="auto"/>
        <w:left w:val="none" w:sz="0" w:space="0" w:color="auto"/>
        <w:bottom w:val="none" w:sz="0" w:space="0" w:color="auto"/>
        <w:right w:val="none" w:sz="0" w:space="0" w:color="auto"/>
      </w:divBdr>
    </w:div>
    <w:div w:id="1300185418">
      <w:bodyDiv w:val="1"/>
      <w:marLeft w:val="0"/>
      <w:marRight w:val="0"/>
      <w:marTop w:val="0"/>
      <w:marBottom w:val="0"/>
      <w:divBdr>
        <w:top w:val="none" w:sz="0" w:space="0" w:color="auto"/>
        <w:left w:val="none" w:sz="0" w:space="0" w:color="auto"/>
        <w:bottom w:val="none" w:sz="0" w:space="0" w:color="auto"/>
        <w:right w:val="none" w:sz="0" w:space="0" w:color="auto"/>
      </w:divBdr>
    </w:div>
    <w:div w:id="1303577357">
      <w:bodyDiv w:val="1"/>
      <w:marLeft w:val="0"/>
      <w:marRight w:val="0"/>
      <w:marTop w:val="0"/>
      <w:marBottom w:val="0"/>
      <w:divBdr>
        <w:top w:val="none" w:sz="0" w:space="0" w:color="auto"/>
        <w:left w:val="none" w:sz="0" w:space="0" w:color="auto"/>
        <w:bottom w:val="none" w:sz="0" w:space="0" w:color="auto"/>
        <w:right w:val="none" w:sz="0" w:space="0" w:color="auto"/>
      </w:divBdr>
    </w:div>
    <w:div w:id="1305695482">
      <w:bodyDiv w:val="1"/>
      <w:marLeft w:val="0"/>
      <w:marRight w:val="0"/>
      <w:marTop w:val="0"/>
      <w:marBottom w:val="0"/>
      <w:divBdr>
        <w:top w:val="none" w:sz="0" w:space="0" w:color="auto"/>
        <w:left w:val="none" w:sz="0" w:space="0" w:color="auto"/>
        <w:bottom w:val="none" w:sz="0" w:space="0" w:color="auto"/>
        <w:right w:val="none" w:sz="0" w:space="0" w:color="auto"/>
      </w:divBdr>
    </w:div>
    <w:div w:id="1307123801">
      <w:bodyDiv w:val="1"/>
      <w:marLeft w:val="0"/>
      <w:marRight w:val="0"/>
      <w:marTop w:val="0"/>
      <w:marBottom w:val="0"/>
      <w:divBdr>
        <w:top w:val="none" w:sz="0" w:space="0" w:color="auto"/>
        <w:left w:val="none" w:sz="0" w:space="0" w:color="auto"/>
        <w:bottom w:val="none" w:sz="0" w:space="0" w:color="auto"/>
        <w:right w:val="none" w:sz="0" w:space="0" w:color="auto"/>
      </w:divBdr>
    </w:div>
    <w:div w:id="1309483220">
      <w:bodyDiv w:val="1"/>
      <w:marLeft w:val="0"/>
      <w:marRight w:val="0"/>
      <w:marTop w:val="0"/>
      <w:marBottom w:val="0"/>
      <w:divBdr>
        <w:top w:val="none" w:sz="0" w:space="0" w:color="auto"/>
        <w:left w:val="none" w:sz="0" w:space="0" w:color="auto"/>
        <w:bottom w:val="none" w:sz="0" w:space="0" w:color="auto"/>
        <w:right w:val="none" w:sz="0" w:space="0" w:color="auto"/>
      </w:divBdr>
    </w:div>
    <w:div w:id="1310670993">
      <w:bodyDiv w:val="1"/>
      <w:marLeft w:val="0"/>
      <w:marRight w:val="0"/>
      <w:marTop w:val="0"/>
      <w:marBottom w:val="0"/>
      <w:divBdr>
        <w:top w:val="none" w:sz="0" w:space="0" w:color="auto"/>
        <w:left w:val="none" w:sz="0" w:space="0" w:color="auto"/>
        <w:bottom w:val="none" w:sz="0" w:space="0" w:color="auto"/>
        <w:right w:val="none" w:sz="0" w:space="0" w:color="auto"/>
      </w:divBdr>
    </w:div>
    <w:div w:id="1320381406">
      <w:bodyDiv w:val="1"/>
      <w:marLeft w:val="0"/>
      <w:marRight w:val="0"/>
      <w:marTop w:val="0"/>
      <w:marBottom w:val="0"/>
      <w:divBdr>
        <w:top w:val="none" w:sz="0" w:space="0" w:color="auto"/>
        <w:left w:val="none" w:sz="0" w:space="0" w:color="auto"/>
        <w:bottom w:val="none" w:sz="0" w:space="0" w:color="auto"/>
        <w:right w:val="none" w:sz="0" w:space="0" w:color="auto"/>
      </w:divBdr>
    </w:div>
    <w:div w:id="1322663447">
      <w:bodyDiv w:val="1"/>
      <w:marLeft w:val="0"/>
      <w:marRight w:val="0"/>
      <w:marTop w:val="0"/>
      <w:marBottom w:val="0"/>
      <w:divBdr>
        <w:top w:val="none" w:sz="0" w:space="0" w:color="auto"/>
        <w:left w:val="none" w:sz="0" w:space="0" w:color="auto"/>
        <w:bottom w:val="none" w:sz="0" w:space="0" w:color="auto"/>
        <w:right w:val="none" w:sz="0" w:space="0" w:color="auto"/>
      </w:divBdr>
      <w:divsChild>
        <w:div w:id="1783368">
          <w:marLeft w:val="0"/>
          <w:marRight w:val="0"/>
          <w:marTop w:val="1695"/>
          <w:marBottom w:val="384"/>
          <w:divBdr>
            <w:top w:val="none" w:sz="0" w:space="0" w:color="auto"/>
            <w:left w:val="none" w:sz="0" w:space="0" w:color="auto"/>
            <w:bottom w:val="none" w:sz="0" w:space="0" w:color="auto"/>
            <w:right w:val="none" w:sz="0" w:space="0" w:color="auto"/>
          </w:divBdr>
          <w:divsChild>
            <w:div w:id="1642417444">
              <w:marLeft w:val="0"/>
              <w:marRight w:val="0"/>
              <w:marTop w:val="150"/>
              <w:marBottom w:val="0"/>
              <w:divBdr>
                <w:top w:val="none" w:sz="0" w:space="0" w:color="auto"/>
                <w:left w:val="none" w:sz="0" w:space="0" w:color="auto"/>
                <w:bottom w:val="none" w:sz="0" w:space="0" w:color="auto"/>
                <w:right w:val="none" w:sz="0" w:space="0" w:color="auto"/>
              </w:divBdr>
              <w:divsChild>
                <w:div w:id="887566422">
                  <w:marLeft w:val="0"/>
                  <w:marRight w:val="0"/>
                  <w:marTop w:val="0"/>
                  <w:marBottom w:val="285"/>
                  <w:divBdr>
                    <w:top w:val="single" w:sz="6" w:space="11" w:color="EEEEEE"/>
                    <w:left w:val="none" w:sz="0" w:space="0" w:color="auto"/>
                    <w:bottom w:val="none" w:sz="0" w:space="0" w:color="auto"/>
                    <w:right w:val="none" w:sz="0" w:space="0" w:color="auto"/>
                  </w:divBdr>
                  <w:divsChild>
                    <w:div w:id="7505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49287">
      <w:bodyDiv w:val="1"/>
      <w:marLeft w:val="0"/>
      <w:marRight w:val="0"/>
      <w:marTop w:val="0"/>
      <w:marBottom w:val="0"/>
      <w:divBdr>
        <w:top w:val="none" w:sz="0" w:space="0" w:color="auto"/>
        <w:left w:val="none" w:sz="0" w:space="0" w:color="auto"/>
        <w:bottom w:val="none" w:sz="0" w:space="0" w:color="auto"/>
        <w:right w:val="none" w:sz="0" w:space="0" w:color="auto"/>
      </w:divBdr>
      <w:divsChild>
        <w:div w:id="560672820">
          <w:marLeft w:val="0"/>
          <w:marRight w:val="0"/>
          <w:marTop w:val="1410"/>
          <w:marBottom w:val="0"/>
          <w:divBdr>
            <w:top w:val="none" w:sz="0" w:space="0" w:color="auto"/>
            <w:left w:val="none" w:sz="0" w:space="0" w:color="auto"/>
            <w:bottom w:val="none" w:sz="0" w:space="0" w:color="auto"/>
            <w:right w:val="none" w:sz="0" w:space="0" w:color="auto"/>
          </w:divBdr>
          <w:divsChild>
            <w:div w:id="70389765">
              <w:marLeft w:val="0"/>
              <w:marRight w:val="0"/>
              <w:marTop w:val="0"/>
              <w:marBottom w:val="435"/>
              <w:divBdr>
                <w:top w:val="none" w:sz="0" w:space="0" w:color="auto"/>
                <w:left w:val="none" w:sz="0" w:space="0" w:color="auto"/>
                <w:bottom w:val="none" w:sz="0" w:space="0" w:color="auto"/>
                <w:right w:val="none" w:sz="0" w:space="0" w:color="auto"/>
              </w:divBdr>
              <w:divsChild>
                <w:div w:id="1942958047">
                  <w:marLeft w:val="0"/>
                  <w:marRight w:val="0"/>
                  <w:marTop w:val="0"/>
                  <w:marBottom w:val="870"/>
                  <w:divBdr>
                    <w:top w:val="single" w:sz="6" w:space="31" w:color="EEEEEE"/>
                    <w:left w:val="none" w:sz="0" w:space="0" w:color="auto"/>
                    <w:bottom w:val="none" w:sz="0" w:space="0" w:color="auto"/>
                    <w:right w:val="none" w:sz="0" w:space="0" w:color="auto"/>
                  </w:divBdr>
                  <w:divsChild>
                    <w:div w:id="54598956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54571302">
      <w:bodyDiv w:val="1"/>
      <w:marLeft w:val="0"/>
      <w:marRight w:val="0"/>
      <w:marTop w:val="0"/>
      <w:marBottom w:val="0"/>
      <w:divBdr>
        <w:top w:val="none" w:sz="0" w:space="0" w:color="auto"/>
        <w:left w:val="none" w:sz="0" w:space="0" w:color="auto"/>
        <w:bottom w:val="none" w:sz="0" w:space="0" w:color="auto"/>
        <w:right w:val="none" w:sz="0" w:space="0" w:color="auto"/>
      </w:divBdr>
    </w:div>
    <w:div w:id="1361205020">
      <w:bodyDiv w:val="1"/>
      <w:marLeft w:val="0"/>
      <w:marRight w:val="0"/>
      <w:marTop w:val="0"/>
      <w:marBottom w:val="0"/>
      <w:divBdr>
        <w:top w:val="none" w:sz="0" w:space="0" w:color="auto"/>
        <w:left w:val="none" w:sz="0" w:space="0" w:color="auto"/>
        <w:bottom w:val="none" w:sz="0" w:space="0" w:color="auto"/>
        <w:right w:val="none" w:sz="0" w:space="0" w:color="auto"/>
      </w:divBdr>
    </w:div>
    <w:div w:id="1372926476">
      <w:bodyDiv w:val="1"/>
      <w:marLeft w:val="0"/>
      <w:marRight w:val="0"/>
      <w:marTop w:val="0"/>
      <w:marBottom w:val="0"/>
      <w:divBdr>
        <w:top w:val="none" w:sz="0" w:space="0" w:color="auto"/>
        <w:left w:val="none" w:sz="0" w:space="0" w:color="auto"/>
        <w:bottom w:val="none" w:sz="0" w:space="0" w:color="auto"/>
        <w:right w:val="none" w:sz="0" w:space="0" w:color="auto"/>
      </w:divBdr>
    </w:div>
    <w:div w:id="1374890054">
      <w:bodyDiv w:val="1"/>
      <w:marLeft w:val="0"/>
      <w:marRight w:val="0"/>
      <w:marTop w:val="0"/>
      <w:marBottom w:val="0"/>
      <w:divBdr>
        <w:top w:val="none" w:sz="0" w:space="0" w:color="auto"/>
        <w:left w:val="none" w:sz="0" w:space="0" w:color="auto"/>
        <w:bottom w:val="none" w:sz="0" w:space="0" w:color="auto"/>
        <w:right w:val="none" w:sz="0" w:space="0" w:color="auto"/>
      </w:divBdr>
    </w:div>
    <w:div w:id="1378506604">
      <w:bodyDiv w:val="1"/>
      <w:marLeft w:val="0"/>
      <w:marRight w:val="0"/>
      <w:marTop w:val="0"/>
      <w:marBottom w:val="0"/>
      <w:divBdr>
        <w:top w:val="none" w:sz="0" w:space="0" w:color="auto"/>
        <w:left w:val="none" w:sz="0" w:space="0" w:color="auto"/>
        <w:bottom w:val="none" w:sz="0" w:space="0" w:color="auto"/>
        <w:right w:val="none" w:sz="0" w:space="0" w:color="auto"/>
      </w:divBdr>
    </w:div>
    <w:div w:id="1379207567">
      <w:bodyDiv w:val="1"/>
      <w:marLeft w:val="0"/>
      <w:marRight w:val="0"/>
      <w:marTop w:val="0"/>
      <w:marBottom w:val="0"/>
      <w:divBdr>
        <w:top w:val="none" w:sz="0" w:space="0" w:color="auto"/>
        <w:left w:val="none" w:sz="0" w:space="0" w:color="auto"/>
        <w:bottom w:val="none" w:sz="0" w:space="0" w:color="auto"/>
        <w:right w:val="none" w:sz="0" w:space="0" w:color="auto"/>
      </w:divBdr>
      <w:divsChild>
        <w:div w:id="1997950336">
          <w:marLeft w:val="0"/>
          <w:marRight w:val="0"/>
          <w:marTop w:val="1410"/>
          <w:marBottom w:val="0"/>
          <w:divBdr>
            <w:top w:val="none" w:sz="0" w:space="0" w:color="auto"/>
            <w:left w:val="none" w:sz="0" w:space="0" w:color="auto"/>
            <w:bottom w:val="none" w:sz="0" w:space="0" w:color="auto"/>
            <w:right w:val="none" w:sz="0" w:space="0" w:color="auto"/>
          </w:divBdr>
          <w:divsChild>
            <w:div w:id="1557739060">
              <w:marLeft w:val="0"/>
              <w:marRight w:val="0"/>
              <w:marTop w:val="0"/>
              <w:marBottom w:val="435"/>
              <w:divBdr>
                <w:top w:val="none" w:sz="0" w:space="0" w:color="auto"/>
                <w:left w:val="none" w:sz="0" w:space="0" w:color="auto"/>
                <w:bottom w:val="none" w:sz="0" w:space="0" w:color="auto"/>
                <w:right w:val="none" w:sz="0" w:space="0" w:color="auto"/>
              </w:divBdr>
              <w:divsChild>
                <w:div w:id="964846438">
                  <w:marLeft w:val="0"/>
                  <w:marRight w:val="0"/>
                  <w:marTop w:val="0"/>
                  <w:marBottom w:val="870"/>
                  <w:divBdr>
                    <w:top w:val="single" w:sz="6" w:space="31" w:color="EEEEEE"/>
                    <w:left w:val="none" w:sz="0" w:space="0" w:color="auto"/>
                    <w:bottom w:val="none" w:sz="0" w:space="0" w:color="auto"/>
                    <w:right w:val="none" w:sz="0" w:space="0" w:color="auto"/>
                  </w:divBdr>
                  <w:divsChild>
                    <w:div w:id="81395773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80939502">
      <w:bodyDiv w:val="1"/>
      <w:marLeft w:val="0"/>
      <w:marRight w:val="0"/>
      <w:marTop w:val="0"/>
      <w:marBottom w:val="0"/>
      <w:divBdr>
        <w:top w:val="none" w:sz="0" w:space="0" w:color="auto"/>
        <w:left w:val="none" w:sz="0" w:space="0" w:color="auto"/>
        <w:bottom w:val="none" w:sz="0" w:space="0" w:color="auto"/>
        <w:right w:val="none" w:sz="0" w:space="0" w:color="auto"/>
      </w:divBdr>
    </w:div>
    <w:div w:id="1382710177">
      <w:bodyDiv w:val="1"/>
      <w:marLeft w:val="0"/>
      <w:marRight w:val="0"/>
      <w:marTop w:val="0"/>
      <w:marBottom w:val="0"/>
      <w:divBdr>
        <w:top w:val="none" w:sz="0" w:space="0" w:color="auto"/>
        <w:left w:val="none" w:sz="0" w:space="0" w:color="auto"/>
        <w:bottom w:val="none" w:sz="0" w:space="0" w:color="auto"/>
        <w:right w:val="none" w:sz="0" w:space="0" w:color="auto"/>
      </w:divBdr>
      <w:divsChild>
        <w:div w:id="735780017">
          <w:marLeft w:val="0"/>
          <w:marRight w:val="0"/>
          <w:marTop w:val="1410"/>
          <w:marBottom w:val="0"/>
          <w:divBdr>
            <w:top w:val="none" w:sz="0" w:space="0" w:color="auto"/>
            <w:left w:val="none" w:sz="0" w:space="0" w:color="auto"/>
            <w:bottom w:val="none" w:sz="0" w:space="0" w:color="auto"/>
            <w:right w:val="none" w:sz="0" w:space="0" w:color="auto"/>
          </w:divBdr>
          <w:divsChild>
            <w:div w:id="762647191">
              <w:marLeft w:val="0"/>
              <w:marRight w:val="0"/>
              <w:marTop w:val="0"/>
              <w:marBottom w:val="435"/>
              <w:divBdr>
                <w:top w:val="none" w:sz="0" w:space="0" w:color="auto"/>
                <w:left w:val="none" w:sz="0" w:space="0" w:color="auto"/>
                <w:bottom w:val="none" w:sz="0" w:space="0" w:color="auto"/>
                <w:right w:val="none" w:sz="0" w:space="0" w:color="auto"/>
              </w:divBdr>
              <w:divsChild>
                <w:div w:id="719789216">
                  <w:marLeft w:val="0"/>
                  <w:marRight w:val="0"/>
                  <w:marTop w:val="0"/>
                  <w:marBottom w:val="870"/>
                  <w:divBdr>
                    <w:top w:val="single" w:sz="6" w:space="31" w:color="EEEEEE"/>
                    <w:left w:val="none" w:sz="0" w:space="0" w:color="auto"/>
                    <w:bottom w:val="none" w:sz="0" w:space="0" w:color="auto"/>
                    <w:right w:val="none" w:sz="0" w:space="0" w:color="auto"/>
                  </w:divBdr>
                  <w:divsChild>
                    <w:div w:id="87176728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83095245">
      <w:bodyDiv w:val="1"/>
      <w:marLeft w:val="0"/>
      <w:marRight w:val="0"/>
      <w:marTop w:val="0"/>
      <w:marBottom w:val="0"/>
      <w:divBdr>
        <w:top w:val="none" w:sz="0" w:space="0" w:color="auto"/>
        <w:left w:val="none" w:sz="0" w:space="0" w:color="auto"/>
        <w:bottom w:val="none" w:sz="0" w:space="0" w:color="auto"/>
        <w:right w:val="none" w:sz="0" w:space="0" w:color="auto"/>
      </w:divBdr>
    </w:div>
    <w:div w:id="1384475899">
      <w:bodyDiv w:val="1"/>
      <w:marLeft w:val="0"/>
      <w:marRight w:val="0"/>
      <w:marTop w:val="0"/>
      <w:marBottom w:val="0"/>
      <w:divBdr>
        <w:top w:val="none" w:sz="0" w:space="0" w:color="auto"/>
        <w:left w:val="none" w:sz="0" w:space="0" w:color="auto"/>
        <w:bottom w:val="none" w:sz="0" w:space="0" w:color="auto"/>
        <w:right w:val="none" w:sz="0" w:space="0" w:color="auto"/>
      </w:divBdr>
    </w:div>
    <w:div w:id="1386950570">
      <w:bodyDiv w:val="1"/>
      <w:marLeft w:val="0"/>
      <w:marRight w:val="0"/>
      <w:marTop w:val="0"/>
      <w:marBottom w:val="0"/>
      <w:divBdr>
        <w:top w:val="none" w:sz="0" w:space="0" w:color="auto"/>
        <w:left w:val="none" w:sz="0" w:space="0" w:color="auto"/>
        <w:bottom w:val="none" w:sz="0" w:space="0" w:color="auto"/>
        <w:right w:val="none" w:sz="0" w:space="0" w:color="auto"/>
      </w:divBdr>
    </w:div>
    <w:div w:id="1400059464">
      <w:bodyDiv w:val="1"/>
      <w:marLeft w:val="0"/>
      <w:marRight w:val="0"/>
      <w:marTop w:val="0"/>
      <w:marBottom w:val="0"/>
      <w:divBdr>
        <w:top w:val="none" w:sz="0" w:space="0" w:color="auto"/>
        <w:left w:val="none" w:sz="0" w:space="0" w:color="auto"/>
        <w:bottom w:val="none" w:sz="0" w:space="0" w:color="auto"/>
        <w:right w:val="none" w:sz="0" w:space="0" w:color="auto"/>
      </w:divBdr>
    </w:div>
    <w:div w:id="1400247540">
      <w:bodyDiv w:val="1"/>
      <w:marLeft w:val="0"/>
      <w:marRight w:val="0"/>
      <w:marTop w:val="0"/>
      <w:marBottom w:val="0"/>
      <w:divBdr>
        <w:top w:val="none" w:sz="0" w:space="0" w:color="auto"/>
        <w:left w:val="none" w:sz="0" w:space="0" w:color="auto"/>
        <w:bottom w:val="none" w:sz="0" w:space="0" w:color="auto"/>
        <w:right w:val="none" w:sz="0" w:space="0" w:color="auto"/>
      </w:divBdr>
    </w:div>
    <w:div w:id="1400516352">
      <w:bodyDiv w:val="1"/>
      <w:marLeft w:val="0"/>
      <w:marRight w:val="0"/>
      <w:marTop w:val="0"/>
      <w:marBottom w:val="0"/>
      <w:divBdr>
        <w:top w:val="none" w:sz="0" w:space="0" w:color="auto"/>
        <w:left w:val="none" w:sz="0" w:space="0" w:color="auto"/>
        <w:bottom w:val="none" w:sz="0" w:space="0" w:color="auto"/>
        <w:right w:val="none" w:sz="0" w:space="0" w:color="auto"/>
      </w:divBdr>
    </w:div>
    <w:div w:id="1403335267">
      <w:bodyDiv w:val="1"/>
      <w:marLeft w:val="0"/>
      <w:marRight w:val="0"/>
      <w:marTop w:val="0"/>
      <w:marBottom w:val="0"/>
      <w:divBdr>
        <w:top w:val="none" w:sz="0" w:space="0" w:color="auto"/>
        <w:left w:val="none" w:sz="0" w:space="0" w:color="auto"/>
        <w:bottom w:val="none" w:sz="0" w:space="0" w:color="auto"/>
        <w:right w:val="none" w:sz="0" w:space="0" w:color="auto"/>
      </w:divBdr>
      <w:divsChild>
        <w:div w:id="567348433">
          <w:marLeft w:val="0"/>
          <w:marRight w:val="0"/>
          <w:marTop w:val="0"/>
          <w:marBottom w:val="0"/>
          <w:divBdr>
            <w:top w:val="none" w:sz="0" w:space="0" w:color="auto"/>
            <w:left w:val="none" w:sz="0" w:space="0" w:color="auto"/>
            <w:bottom w:val="none" w:sz="0" w:space="0" w:color="auto"/>
            <w:right w:val="none" w:sz="0" w:space="0" w:color="auto"/>
          </w:divBdr>
          <w:divsChild>
            <w:div w:id="16087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0469">
      <w:bodyDiv w:val="1"/>
      <w:marLeft w:val="0"/>
      <w:marRight w:val="0"/>
      <w:marTop w:val="0"/>
      <w:marBottom w:val="0"/>
      <w:divBdr>
        <w:top w:val="none" w:sz="0" w:space="0" w:color="auto"/>
        <w:left w:val="none" w:sz="0" w:space="0" w:color="auto"/>
        <w:bottom w:val="none" w:sz="0" w:space="0" w:color="auto"/>
        <w:right w:val="none" w:sz="0" w:space="0" w:color="auto"/>
      </w:divBdr>
    </w:div>
    <w:div w:id="1413627846">
      <w:bodyDiv w:val="1"/>
      <w:marLeft w:val="0"/>
      <w:marRight w:val="0"/>
      <w:marTop w:val="0"/>
      <w:marBottom w:val="0"/>
      <w:divBdr>
        <w:top w:val="none" w:sz="0" w:space="0" w:color="auto"/>
        <w:left w:val="none" w:sz="0" w:space="0" w:color="auto"/>
        <w:bottom w:val="none" w:sz="0" w:space="0" w:color="auto"/>
        <w:right w:val="none" w:sz="0" w:space="0" w:color="auto"/>
      </w:divBdr>
    </w:div>
    <w:div w:id="1416514302">
      <w:bodyDiv w:val="1"/>
      <w:marLeft w:val="0"/>
      <w:marRight w:val="0"/>
      <w:marTop w:val="0"/>
      <w:marBottom w:val="0"/>
      <w:divBdr>
        <w:top w:val="none" w:sz="0" w:space="0" w:color="auto"/>
        <w:left w:val="none" w:sz="0" w:space="0" w:color="auto"/>
        <w:bottom w:val="none" w:sz="0" w:space="0" w:color="auto"/>
        <w:right w:val="none" w:sz="0" w:space="0" w:color="auto"/>
      </w:divBdr>
    </w:div>
    <w:div w:id="1425151857">
      <w:bodyDiv w:val="1"/>
      <w:marLeft w:val="0"/>
      <w:marRight w:val="0"/>
      <w:marTop w:val="0"/>
      <w:marBottom w:val="0"/>
      <w:divBdr>
        <w:top w:val="none" w:sz="0" w:space="0" w:color="auto"/>
        <w:left w:val="none" w:sz="0" w:space="0" w:color="auto"/>
        <w:bottom w:val="none" w:sz="0" w:space="0" w:color="auto"/>
        <w:right w:val="none" w:sz="0" w:space="0" w:color="auto"/>
      </w:divBdr>
    </w:div>
    <w:div w:id="1427574390">
      <w:bodyDiv w:val="1"/>
      <w:marLeft w:val="0"/>
      <w:marRight w:val="0"/>
      <w:marTop w:val="0"/>
      <w:marBottom w:val="0"/>
      <w:divBdr>
        <w:top w:val="none" w:sz="0" w:space="0" w:color="auto"/>
        <w:left w:val="none" w:sz="0" w:space="0" w:color="auto"/>
        <w:bottom w:val="none" w:sz="0" w:space="0" w:color="auto"/>
        <w:right w:val="none" w:sz="0" w:space="0" w:color="auto"/>
      </w:divBdr>
    </w:div>
    <w:div w:id="1428230316">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437942960">
      <w:bodyDiv w:val="1"/>
      <w:marLeft w:val="0"/>
      <w:marRight w:val="0"/>
      <w:marTop w:val="0"/>
      <w:marBottom w:val="0"/>
      <w:divBdr>
        <w:top w:val="none" w:sz="0" w:space="0" w:color="auto"/>
        <w:left w:val="none" w:sz="0" w:space="0" w:color="auto"/>
        <w:bottom w:val="none" w:sz="0" w:space="0" w:color="auto"/>
        <w:right w:val="none" w:sz="0" w:space="0" w:color="auto"/>
      </w:divBdr>
    </w:div>
    <w:div w:id="1452817266">
      <w:bodyDiv w:val="1"/>
      <w:marLeft w:val="0"/>
      <w:marRight w:val="0"/>
      <w:marTop w:val="0"/>
      <w:marBottom w:val="0"/>
      <w:divBdr>
        <w:top w:val="none" w:sz="0" w:space="0" w:color="auto"/>
        <w:left w:val="none" w:sz="0" w:space="0" w:color="auto"/>
        <w:bottom w:val="none" w:sz="0" w:space="0" w:color="auto"/>
        <w:right w:val="none" w:sz="0" w:space="0" w:color="auto"/>
      </w:divBdr>
    </w:div>
    <w:div w:id="1469667535">
      <w:bodyDiv w:val="1"/>
      <w:marLeft w:val="0"/>
      <w:marRight w:val="0"/>
      <w:marTop w:val="0"/>
      <w:marBottom w:val="0"/>
      <w:divBdr>
        <w:top w:val="none" w:sz="0" w:space="0" w:color="auto"/>
        <w:left w:val="none" w:sz="0" w:space="0" w:color="auto"/>
        <w:bottom w:val="none" w:sz="0" w:space="0" w:color="auto"/>
        <w:right w:val="none" w:sz="0" w:space="0" w:color="auto"/>
      </w:divBdr>
    </w:div>
    <w:div w:id="1472867417">
      <w:bodyDiv w:val="1"/>
      <w:marLeft w:val="0"/>
      <w:marRight w:val="0"/>
      <w:marTop w:val="0"/>
      <w:marBottom w:val="0"/>
      <w:divBdr>
        <w:top w:val="none" w:sz="0" w:space="0" w:color="auto"/>
        <w:left w:val="none" w:sz="0" w:space="0" w:color="auto"/>
        <w:bottom w:val="none" w:sz="0" w:space="0" w:color="auto"/>
        <w:right w:val="none" w:sz="0" w:space="0" w:color="auto"/>
      </w:divBdr>
    </w:div>
    <w:div w:id="1474833437">
      <w:bodyDiv w:val="1"/>
      <w:marLeft w:val="0"/>
      <w:marRight w:val="0"/>
      <w:marTop w:val="0"/>
      <w:marBottom w:val="0"/>
      <w:divBdr>
        <w:top w:val="none" w:sz="0" w:space="0" w:color="auto"/>
        <w:left w:val="none" w:sz="0" w:space="0" w:color="auto"/>
        <w:bottom w:val="none" w:sz="0" w:space="0" w:color="auto"/>
        <w:right w:val="none" w:sz="0" w:space="0" w:color="auto"/>
      </w:divBdr>
    </w:div>
    <w:div w:id="1481386559">
      <w:bodyDiv w:val="1"/>
      <w:marLeft w:val="0"/>
      <w:marRight w:val="0"/>
      <w:marTop w:val="0"/>
      <w:marBottom w:val="0"/>
      <w:divBdr>
        <w:top w:val="none" w:sz="0" w:space="0" w:color="auto"/>
        <w:left w:val="none" w:sz="0" w:space="0" w:color="auto"/>
        <w:bottom w:val="none" w:sz="0" w:space="0" w:color="auto"/>
        <w:right w:val="none" w:sz="0" w:space="0" w:color="auto"/>
      </w:divBdr>
      <w:divsChild>
        <w:div w:id="474956954">
          <w:marLeft w:val="0"/>
          <w:marRight w:val="0"/>
          <w:marTop w:val="1410"/>
          <w:marBottom w:val="0"/>
          <w:divBdr>
            <w:top w:val="none" w:sz="0" w:space="0" w:color="auto"/>
            <w:left w:val="none" w:sz="0" w:space="0" w:color="auto"/>
            <w:bottom w:val="none" w:sz="0" w:space="0" w:color="auto"/>
            <w:right w:val="none" w:sz="0" w:space="0" w:color="auto"/>
          </w:divBdr>
          <w:divsChild>
            <w:div w:id="1199512405">
              <w:marLeft w:val="0"/>
              <w:marRight w:val="0"/>
              <w:marTop w:val="0"/>
              <w:marBottom w:val="435"/>
              <w:divBdr>
                <w:top w:val="none" w:sz="0" w:space="0" w:color="auto"/>
                <w:left w:val="none" w:sz="0" w:space="0" w:color="auto"/>
                <w:bottom w:val="none" w:sz="0" w:space="0" w:color="auto"/>
                <w:right w:val="none" w:sz="0" w:space="0" w:color="auto"/>
              </w:divBdr>
              <w:divsChild>
                <w:div w:id="404382078">
                  <w:marLeft w:val="0"/>
                  <w:marRight w:val="0"/>
                  <w:marTop w:val="0"/>
                  <w:marBottom w:val="1170"/>
                  <w:divBdr>
                    <w:top w:val="single" w:sz="6" w:space="31" w:color="EEEEEE"/>
                    <w:left w:val="none" w:sz="0" w:space="0" w:color="auto"/>
                    <w:bottom w:val="none" w:sz="0" w:space="0" w:color="auto"/>
                    <w:right w:val="none" w:sz="0" w:space="0" w:color="auto"/>
                  </w:divBdr>
                  <w:divsChild>
                    <w:div w:id="27672142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484618441">
      <w:bodyDiv w:val="1"/>
      <w:marLeft w:val="0"/>
      <w:marRight w:val="0"/>
      <w:marTop w:val="0"/>
      <w:marBottom w:val="0"/>
      <w:divBdr>
        <w:top w:val="none" w:sz="0" w:space="0" w:color="auto"/>
        <w:left w:val="none" w:sz="0" w:space="0" w:color="auto"/>
        <w:bottom w:val="none" w:sz="0" w:space="0" w:color="auto"/>
        <w:right w:val="none" w:sz="0" w:space="0" w:color="auto"/>
      </w:divBdr>
      <w:divsChild>
        <w:div w:id="1411074169">
          <w:marLeft w:val="0"/>
          <w:marRight w:val="0"/>
          <w:marTop w:val="1410"/>
          <w:marBottom w:val="0"/>
          <w:divBdr>
            <w:top w:val="none" w:sz="0" w:space="0" w:color="auto"/>
            <w:left w:val="none" w:sz="0" w:space="0" w:color="auto"/>
            <w:bottom w:val="none" w:sz="0" w:space="0" w:color="auto"/>
            <w:right w:val="none" w:sz="0" w:space="0" w:color="auto"/>
          </w:divBdr>
          <w:divsChild>
            <w:div w:id="307638014">
              <w:marLeft w:val="2100"/>
              <w:marRight w:val="2100"/>
              <w:marTop w:val="0"/>
              <w:marBottom w:val="0"/>
              <w:divBdr>
                <w:top w:val="none" w:sz="0" w:space="0" w:color="auto"/>
                <w:left w:val="none" w:sz="0" w:space="0" w:color="auto"/>
                <w:bottom w:val="none" w:sz="0" w:space="0" w:color="auto"/>
                <w:right w:val="none" w:sz="0" w:space="0" w:color="auto"/>
              </w:divBdr>
              <w:divsChild>
                <w:div w:id="741371085">
                  <w:marLeft w:val="0"/>
                  <w:marRight w:val="0"/>
                  <w:marTop w:val="0"/>
                  <w:marBottom w:val="870"/>
                  <w:divBdr>
                    <w:top w:val="single" w:sz="6" w:space="31" w:color="EEEEEE"/>
                    <w:left w:val="none" w:sz="0" w:space="0" w:color="auto"/>
                    <w:bottom w:val="none" w:sz="0" w:space="0" w:color="auto"/>
                    <w:right w:val="none" w:sz="0" w:space="0" w:color="auto"/>
                  </w:divBdr>
                  <w:divsChild>
                    <w:div w:id="4182775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492673730">
      <w:bodyDiv w:val="1"/>
      <w:marLeft w:val="0"/>
      <w:marRight w:val="0"/>
      <w:marTop w:val="0"/>
      <w:marBottom w:val="0"/>
      <w:divBdr>
        <w:top w:val="none" w:sz="0" w:space="0" w:color="auto"/>
        <w:left w:val="none" w:sz="0" w:space="0" w:color="auto"/>
        <w:bottom w:val="none" w:sz="0" w:space="0" w:color="auto"/>
        <w:right w:val="none" w:sz="0" w:space="0" w:color="auto"/>
      </w:divBdr>
    </w:div>
    <w:div w:id="1503080388">
      <w:bodyDiv w:val="1"/>
      <w:marLeft w:val="0"/>
      <w:marRight w:val="0"/>
      <w:marTop w:val="0"/>
      <w:marBottom w:val="0"/>
      <w:divBdr>
        <w:top w:val="none" w:sz="0" w:space="0" w:color="auto"/>
        <w:left w:val="none" w:sz="0" w:space="0" w:color="auto"/>
        <w:bottom w:val="none" w:sz="0" w:space="0" w:color="auto"/>
        <w:right w:val="none" w:sz="0" w:space="0" w:color="auto"/>
      </w:divBdr>
    </w:div>
    <w:div w:id="1505588268">
      <w:bodyDiv w:val="1"/>
      <w:marLeft w:val="0"/>
      <w:marRight w:val="0"/>
      <w:marTop w:val="0"/>
      <w:marBottom w:val="0"/>
      <w:divBdr>
        <w:top w:val="none" w:sz="0" w:space="0" w:color="auto"/>
        <w:left w:val="none" w:sz="0" w:space="0" w:color="auto"/>
        <w:bottom w:val="none" w:sz="0" w:space="0" w:color="auto"/>
        <w:right w:val="none" w:sz="0" w:space="0" w:color="auto"/>
      </w:divBdr>
    </w:div>
    <w:div w:id="1510290819">
      <w:bodyDiv w:val="1"/>
      <w:marLeft w:val="0"/>
      <w:marRight w:val="0"/>
      <w:marTop w:val="0"/>
      <w:marBottom w:val="0"/>
      <w:divBdr>
        <w:top w:val="none" w:sz="0" w:space="0" w:color="auto"/>
        <w:left w:val="none" w:sz="0" w:space="0" w:color="auto"/>
        <w:bottom w:val="none" w:sz="0" w:space="0" w:color="auto"/>
        <w:right w:val="none" w:sz="0" w:space="0" w:color="auto"/>
      </w:divBdr>
      <w:divsChild>
        <w:div w:id="1534926057">
          <w:marLeft w:val="0"/>
          <w:marRight w:val="0"/>
          <w:marTop w:val="0"/>
          <w:marBottom w:val="0"/>
          <w:divBdr>
            <w:top w:val="none" w:sz="0" w:space="0" w:color="auto"/>
            <w:left w:val="none" w:sz="0" w:space="0" w:color="auto"/>
            <w:bottom w:val="none" w:sz="0" w:space="0" w:color="auto"/>
            <w:right w:val="none" w:sz="0" w:space="0" w:color="auto"/>
          </w:divBdr>
          <w:divsChild>
            <w:div w:id="17530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928">
      <w:bodyDiv w:val="1"/>
      <w:marLeft w:val="0"/>
      <w:marRight w:val="0"/>
      <w:marTop w:val="0"/>
      <w:marBottom w:val="0"/>
      <w:divBdr>
        <w:top w:val="none" w:sz="0" w:space="0" w:color="auto"/>
        <w:left w:val="none" w:sz="0" w:space="0" w:color="auto"/>
        <w:bottom w:val="none" w:sz="0" w:space="0" w:color="auto"/>
        <w:right w:val="none" w:sz="0" w:space="0" w:color="auto"/>
      </w:divBdr>
    </w:div>
    <w:div w:id="1516921840">
      <w:bodyDiv w:val="1"/>
      <w:marLeft w:val="0"/>
      <w:marRight w:val="0"/>
      <w:marTop w:val="0"/>
      <w:marBottom w:val="0"/>
      <w:divBdr>
        <w:top w:val="none" w:sz="0" w:space="0" w:color="auto"/>
        <w:left w:val="none" w:sz="0" w:space="0" w:color="auto"/>
        <w:bottom w:val="none" w:sz="0" w:space="0" w:color="auto"/>
        <w:right w:val="none" w:sz="0" w:space="0" w:color="auto"/>
      </w:divBdr>
    </w:div>
    <w:div w:id="1522548179">
      <w:bodyDiv w:val="1"/>
      <w:marLeft w:val="0"/>
      <w:marRight w:val="0"/>
      <w:marTop w:val="0"/>
      <w:marBottom w:val="0"/>
      <w:divBdr>
        <w:top w:val="none" w:sz="0" w:space="0" w:color="auto"/>
        <w:left w:val="none" w:sz="0" w:space="0" w:color="auto"/>
        <w:bottom w:val="none" w:sz="0" w:space="0" w:color="auto"/>
        <w:right w:val="none" w:sz="0" w:space="0" w:color="auto"/>
      </w:divBdr>
    </w:div>
    <w:div w:id="1531260161">
      <w:bodyDiv w:val="1"/>
      <w:marLeft w:val="0"/>
      <w:marRight w:val="0"/>
      <w:marTop w:val="0"/>
      <w:marBottom w:val="0"/>
      <w:divBdr>
        <w:top w:val="none" w:sz="0" w:space="0" w:color="auto"/>
        <w:left w:val="none" w:sz="0" w:space="0" w:color="auto"/>
        <w:bottom w:val="none" w:sz="0" w:space="0" w:color="auto"/>
        <w:right w:val="none" w:sz="0" w:space="0" w:color="auto"/>
      </w:divBdr>
    </w:div>
    <w:div w:id="1547375162">
      <w:bodyDiv w:val="1"/>
      <w:marLeft w:val="0"/>
      <w:marRight w:val="0"/>
      <w:marTop w:val="0"/>
      <w:marBottom w:val="0"/>
      <w:divBdr>
        <w:top w:val="none" w:sz="0" w:space="0" w:color="auto"/>
        <w:left w:val="none" w:sz="0" w:space="0" w:color="auto"/>
        <w:bottom w:val="none" w:sz="0" w:space="0" w:color="auto"/>
        <w:right w:val="none" w:sz="0" w:space="0" w:color="auto"/>
      </w:divBdr>
    </w:div>
    <w:div w:id="1549218570">
      <w:bodyDiv w:val="1"/>
      <w:marLeft w:val="0"/>
      <w:marRight w:val="0"/>
      <w:marTop w:val="0"/>
      <w:marBottom w:val="0"/>
      <w:divBdr>
        <w:top w:val="none" w:sz="0" w:space="0" w:color="auto"/>
        <w:left w:val="none" w:sz="0" w:space="0" w:color="auto"/>
        <w:bottom w:val="none" w:sz="0" w:space="0" w:color="auto"/>
        <w:right w:val="none" w:sz="0" w:space="0" w:color="auto"/>
      </w:divBdr>
    </w:div>
    <w:div w:id="1550453619">
      <w:bodyDiv w:val="1"/>
      <w:marLeft w:val="0"/>
      <w:marRight w:val="0"/>
      <w:marTop w:val="0"/>
      <w:marBottom w:val="0"/>
      <w:divBdr>
        <w:top w:val="none" w:sz="0" w:space="0" w:color="auto"/>
        <w:left w:val="none" w:sz="0" w:space="0" w:color="auto"/>
        <w:bottom w:val="none" w:sz="0" w:space="0" w:color="auto"/>
        <w:right w:val="none" w:sz="0" w:space="0" w:color="auto"/>
      </w:divBdr>
    </w:div>
    <w:div w:id="1556161203">
      <w:bodyDiv w:val="1"/>
      <w:marLeft w:val="0"/>
      <w:marRight w:val="0"/>
      <w:marTop w:val="0"/>
      <w:marBottom w:val="0"/>
      <w:divBdr>
        <w:top w:val="none" w:sz="0" w:space="0" w:color="auto"/>
        <w:left w:val="none" w:sz="0" w:space="0" w:color="auto"/>
        <w:bottom w:val="none" w:sz="0" w:space="0" w:color="auto"/>
        <w:right w:val="none" w:sz="0" w:space="0" w:color="auto"/>
      </w:divBdr>
    </w:div>
    <w:div w:id="1558786538">
      <w:bodyDiv w:val="1"/>
      <w:marLeft w:val="0"/>
      <w:marRight w:val="0"/>
      <w:marTop w:val="0"/>
      <w:marBottom w:val="0"/>
      <w:divBdr>
        <w:top w:val="none" w:sz="0" w:space="0" w:color="auto"/>
        <w:left w:val="none" w:sz="0" w:space="0" w:color="auto"/>
        <w:bottom w:val="none" w:sz="0" w:space="0" w:color="auto"/>
        <w:right w:val="none" w:sz="0" w:space="0" w:color="auto"/>
      </w:divBdr>
    </w:div>
    <w:div w:id="1559705030">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21805">
      <w:bodyDiv w:val="1"/>
      <w:marLeft w:val="0"/>
      <w:marRight w:val="0"/>
      <w:marTop w:val="0"/>
      <w:marBottom w:val="0"/>
      <w:divBdr>
        <w:top w:val="none" w:sz="0" w:space="0" w:color="auto"/>
        <w:left w:val="none" w:sz="0" w:space="0" w:color="auto"/>
        <w:bottom w:val="none" w:sz="0" w:space="0" w:color="auto"/>
        <w:right w:val="none" w:sz="0" w:space="0" w:color="auto"/>
      </w:divBdr>
    </w:div>
    <w:div w:id="1564440244">
      <w:bodyDiv w:val="1"/>
      <w:marLeft w:val="0"/>
      <w:marRight w:val="0"/>
      <w:marTop w:val="0"/>
      <w:marBottom w:val="0"/>
      <w:divBdr>
        <w:top w:val="none" w:sz="0" w:space="0" w:color="auto"/>
        <w:left w:val="none" w:sz="0" w:space="0" w:color="auto"/>
        <w:bottom w:val="none" w:sz="0" w:space="0" w:color="auto"/>
        <w:right w:val="none" w:sz="0" w:space="0" w:color="auto"/>
      </w:divBdr>
      <w:divsChild>
        <w:div w:id="2013139661">
          <w:marLeft w:val="0"/>
          <w:marRight w:val="0"/>
          <w:marTop w:val="1410"/>
          <w:marBottom w:val="0"/>
          <w:divBdr>
            <w:top w:val="none" w:sz="0" w:space="0" w:color="auto"/>
            <w:left w:val="none" w:sz="0" w:space="0" w:color="auto"/>
            <w:bottom w:val="none" w:sz="0" w:space="0" w:color="auto"/>
            <w:right w:val="none" w:sz="0" w:space="0" w:color="auto"/>
          </w:divBdr>
          <w:divsChild>
            <w:div w:id="663629597">
              <w:marLeft w:val="0"/>
              <w:marRight w:val="0"/>
              <w:marTop w:val="0"/>
              <w:marBottom w:val="435"/>
              <w:divBdr>
                <w:top w:val="none" w:sz="0" w:space="0" w:color="auto"/>
                <w:left w:val="none" w:sz="0" w:space="0" w:color="auto"/>
                <w:bottom w:val="none" w:sz="0" w:space="0" w:color="auto"/>
                <w:right w:val="none" w:sz="0" w:space="0" w:color="auto"/>
              </w:divBdr>
              <w:divsChild>
                <w:div w:id="2026176783">
                  <w:marLeft w:val="0"/>
                  <w:marRight w:val="0"/>
                  <w:marTop w:val="0"/>
                  <w:marBottom w:val="870"/>
                  <w:divBdr>
                    <w:top w:val="single" w:sz="6" w:space="31" w:color="EEEEEE"/>
                    <w:left w:val="none" w:sz="0" w:space="0" w:color="auto"/>
                    <w:bottom w:val="none" w:sz="0" w:space="0" w:color="auto"/>
                    <w:right w:val="none" w:sz="0" w:space="0" w:color="auto"/>
                  </w:divBdr>
                  <w:divsChild>
                    <w:div w:id="90637657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65945350">
      <w:bodyDiv w:val="1"/>
      <w:marLeft w:val="0"/>
      <w:marRight w:val="0"/>
      <w:marTop w:val="0"/>
      <w:marBottom w:val="0"/>
      <w:divBdr>
        <w:top w:val="none" w:sz="0" w:space="0" w:color="auto"/>
        <w:left w:val="none" w:sz="0" w:space="0" w:color="auto"/>
        <w:bottom w:val="none" w:sz="0" w:space="0" w:color="auto"/>
        <w:right w:val="none" w:sz="0" w:space="0" w:color="auto"/>
      </w:divBdr>
      <w:divsChild>
        <w:div w:id="612397540">
          <w:marLeft w:val="0"/>
          <w:marRight w:val="0"/>
          <w:marTop w:val="1410"/>
          <w:marBottom w:val="0"/>
          <w:divBdr>
            <w:top w:val="none" w:sz="0" w:space="0" w:color="auto"/>
            <w:left w:val="none" w:sz="0" w:space="0" w:color="auto"/>
            <w:bottom w:val="none" w:sz="0" w:space="0" w:color="auto"/>
            <w:right w:val="none" w:sz="0" w:space="0" w:color="auto"/>
          </w:divBdr>
          <w:divsChild>
            <w:div w:id="1988822818">
              <w:marLeft w:val="0"/>
              <w:marRight w:val="0"/>
              <w:marTop w:val="0"/>
              <w:marBottom w:val="435"/>
              <w:divBdr>
                <w:top w:val="none" w:sz="0" w:space="0" w:color="auto"/>
                <w:left w:val="none" w:sz="0" w:space="0" w:color="auto"/>
                <w:bottom w:val="none" w:sz="0" w:space="0" w:color="auto"/>
                <w:right w:val="none" w:sz="0" w:space="0" w:color="auto"/>
              </w:divBdr>
              <w:divsChild>
                <w:div w:id="1549686636">
                  <w:marLeft w:val="0"/>
                  <w:marRight w:val="0"/>
                  <w:marTop w:val="0"/>
                  <w:marBottom w:val="870"/>
                  <w:divBdr>
                    <w:top w:val="single" w:sz="6" w:space="31" w:color="EEEEEE"/>
                    <w:left w:val="none" w:sz="0" w:space="0" w:color="auto"/>
                    <w:bottom w:val="none" w:sz="0" w:space="0" w:color="auto"/>
                    <w:right w:val="none" w:sz="0" w:space="0" w:color="auto"/>
                  </w:divBdr>
                  <w:divsChild>
                    <w:div w:id="5375489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67185125">
      <w:bodyDiv w:val="1"/>
      <w:marLeft w:val="0"/>
      <w:marRight w:val="0"/>
      <w:marTop w:val="0"/>
      <w:marBottom w:val="0"/>
      <w:divBdr>
        <w:top w:val="none" w:sz="0" w:space="0" w:color="auto"/>
        <w:left w:val="none" w:sz="0" w:space="0" w:color="auto"/>
        <w:bottom w:val="none" w:sz="0" w:space="0" w:color="auto"/>
        <w:right w:val="none" w:sz="0" w:space="0" w:color="auto"/>
      </w:divBdr>
      <w:divsChild>
        <w:div w:id="609122298">
          <w:marLeft w:val="0"/>
          <w:marRight w:val="0"/>
          <w:marTop w:val="0"/>
          <w:marBottom w:val="11250"/>
          <w:divBdr>
            <w:top w:val="none" w:sz="0" w:space="0" w:color="auto"/>
            <w:left w:val="none" w:sz="0" w:space="0" w:color="auto"/>
            <w:bottom w:val="none" w:sz="0" w:space="0" w:color="auto"/>
            <w:right w:val="none" w:sz="0" w:space="0" w:color="auto"/>
          </w:divBdr>
          <w:divsChild>
            <w:div w:id="1477334944">
              <w:marLeft w:val="0"/>
              <w:marRight w:val="0"/>
              <w:marTop w:val="0"/>
              <w:marBottom w:val="0"/>
              <w:divBdr>
                <w:top w:val="none" w:sz="0" w:space="0" w:color="auto"/>
                <w:left w:val="none" w:sz="0" w:space="0" w:color="auto"/>
                <w:bottom w:val="none" w:sz="0" w:space="0" w:color="auto"/>
                <w:right w:val="none" w:sz="0" w:space="0" w:color="auto"/>
              </w:divBdr>
              <w:divsChild>
                <w:div w:id="82998409">
                  <w:marLeft w:val="0"/>
                  <w:marRight w:val="0"/>
                  <w:marTop w:val="240"/>
                  <w:marBottom w:val="240"/>
                  <w:divBdr>
                    <w:top w:val="none" w:sz="0" w:space="0" w:color="auto"/>
                    <w:left w:val="none" w:sz="0" w:space="0" w:color="auto"/>
                    <w:bottom w:val="none" w:sz="0" w:space="0" w:color="auto"/>
                    <w:right w:val="none" w:sz="0" w:space="0" w:color="auto"/>
                  </w:divBdr>
                </w:div>
              </w:divsChild>
            </w:div>
            <w:div w:id="1480031448">
              <w:marLeft w:val="0"/>
              <w:marRight w:val="0"/>
              <w:marTop w:val="0"/>
              <w:marBottom w:val="0"/>
              <w:divBdr>
                <w:top w:val="none" w:sz="0" w:space="0" w:color="auto"/>
                <w:left w:val="none" w:sz="0" w:space="0" w:color="auto"/>
                <w:bottom w:val="none" w:sz="0" w:space="0" w:color="auto"/>
                <w:right w:val="none" w:sz="0" w:space="0" w:color="auto"/>
              </w:divBdr>
              <w:divsChild>
                <w:div w:id="348678650">
                  <w:marLeft w:val="0"/>
                  <w:marRight w:val="0"/>
                  <w:marTop w:val="0"/>
                  <w:marBottom w:val="0"/>
                  <w:divBdr>
                    <w:top w:val="none" w:sz="0" w:space="0" w:color="auto"/>
                    <w:left w:val="none" w:sz="0" w:space="0" w:color="auto"/>
                    <w:bottom w:val="none" w:sz="0" w:space="0" w:color="auto"/>
                    <w:right w:val="none" w:sz="0" w:space="0" w:color="auto"/>
                  </w:divBdr>
                </w:div>
                <w:div w:id="559636285">
                  <w:marLeft w:val="0"/>
                  <w:marRight w:val="0"/>
                  <w:marTop w:val="0"/>
                  <w:marBottom w:val="0"/>
                  <w:divBdr>
                    <w:top w:val="none" w:sz="0" w:space="0" w:color="auto"/>
                    <w:left w:val="none" w:sz="0" w:space="0" w:color="auto"/>
                    <w:bottom w:val="none" w:sz="0" w:space="0" w:color="auto"/>
                    <w:right w:val="none" w:sz="0" w:space="0" w:color="auto"/>
                  </w:divBdr>
                  <w:divsChild>
                    <w:div w:id="1239439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16274678">
          <w:marLeft w:val="0"/>
          <w:marRight w:val="0"/>
          <w:marTop w:val="0"/>
          <w:marBottom w:val="0"/>
          <w:divBdr>
            <w:top w:val="none" w:sz="0" w:space="0" w:color="auto"/>
            <w:left w:val="none" w:sz="0" w:space="0" w:color="auto"/>
            <w:bottom w:val="none" w:sz="0" w:space="0" w:color="auto"/>
            <w:right w:val="none" w:sz="0" w:space="0" w:color="auto"/>
          </w:divBdr>
          <w:divsChild>
            <w:div w:id="15086881">
              <w:marLeft w:val="0"/>
              <w:marRight w:val="0"/>
              <w:marTop w:val="0"/>
              <w:marBottom w:val="0"/>
              <w:divBdr>
                <w:top w:val="none" w:sz="0" w:space="0" w:color="auto"/>
                <w:left w:val="none" w:sz="0" w:space="0" w:color="auto"/>
                <w:bottom w:val="none" w:sz="0" w:space="0" w:color="auto"/>
                <w:right w:val="none" w:sz="0" w:space="0" w:color="auto"/>
              </w:divBdr>
              <w:divsChild>
                <w:div w:id="645015548">
                  <w:marLeft w:val="0"/>
                  <w:marRight w:val="0"/>
                  <w:marTop w:val="240"/>
                  <w:marBottom w:val="240"/>
                  <w:divBdr>
                    <w:top w:val="none" w:sz="0" w:space="0" w:color="auto"/>
                    <w:left w:val="none" w:sz="0" w:space="0" w:color="auto"/>
                    <w:bottom w:val="none" w:sz="0" w:space="0" w:color="auto"/>
                    <w:right w:val="none" w:sz="0" w:space="0" w:color="auto"/>
                  </w:divBdr>
                </w:div>
              </w:divsChild>
            </w:div>
            <w:div w:id="245261075">
              <w:marLeft w:val="0"/>
              <w:marRight w:val="0"/>
              <w:marTop w:val="0"/>
              <w:marBottom w:val="0"/>
              <w:divBdr>
                <w:top w:val="none" w:sz="0" w:space="0" w:color="auto"/>
                <w:left w:val="none" w:sz="0" w:space="0" w:color="auto"/>
                <w:bottom w:val="none" w:sz="0" w:space="0" w:color="auto"/>
                <w:right w:val="none" w:sz="0" w:space="0" w:color="auto"/>
              </w:divBdr>
              <w:divsChild>
                <w:div w:id="194662392">
                  <w:marLeft w:val="0"/>
                  <w:marRight w:val="0"/>
                  <w:marTop w:val="240"/>
                  <w:marBottom w:val="240"/>
                  <w:divBdr>
                    <w:top w:val="none" w:sz="0" w:space="0" w:color="auto"/>
                    <w:left w:val="none" w:sz="0" w:space="0" w:color="auto"/>
                    <w:bottom w:val="none" w:sz="0" w:space="0" w:color="auto"/>
                    <w:right w:val="none" w:sz="0" w:space="0" w:color="auto"/>
                  </w:divBdr>
                </w:div>
              </w:divsChild>
            </w:div>
            <w:div w:id="713192678">
              <w:marLeft w:val="0"/>
              <w:marRight w:val="0"/>
              <w:marTop w:val="0"/>
              <w:marBottom w:val="0"/>
              <w:divBdr>
                <w:top w:val="none" w:sz="0" w:space="0" w:color="auto"/>
                <w:left w:val="none" w:sz="0" w:space="0" w:color="auto"/>
                <w:bottom w:val="none" w:sz="0" w:space="0" w:color="auto"/>
                <w:right w:val="none" w:sz="0" w:space="0" w:color="auto"/>
              </w:divBdr>
              <w:divsChild>
                <w:div w:id="2114593412">
                  <w:marLeft w:val="0"/>
                  <w:marRight w:val="0"/>
                  <w:marTop w:val="240"/>
                  <w:marBottom w:val="240"/>
                  <w:divBdr>
                    <w:top w:val="none" w:sz="0" w:space="0" w:color="auto"/>
                    <w:left w:val="none" w:sz="0" w:space="0" w:color="auto"/>
                    <w:bottom w:val="none" w:sz="0" w:space="0" w:color="auto"/>
                    <w:right w:val="none" w:sz="0" w:space="0" w:color="auto"/>
                  </w:divBdr>
                </w:div>
              </w:divsChild>
            </w:div>
            <w:div w:id="1183546133">
              <w:marLeft w:val="0"/>
              <w:marRight w:val="0"/>
              <w:marTop w:val="0"/>
              <w:marBottom w:val="0"/>
              <w:divBdr>
                <w:top w:val="none" w:sz="0" w:space="0" w:color="auto"/>
                <w:left w:val="none" w:sz="0" w:space="0" w:color="auto"/>
                <w:bottom w:val="none" w:sz="0" w:space="0" w:color="auto"/>
                <w:right w:val="none" w:sz="0" w:space="0" w:color="auto"/>
              </w:divBdr>
              <w:divsChild>
                <w:div w:id="1293907214">
                  <w:marLeft w:val="0"/>
                  <w:marRight w:val="0"/>
                  <w:marTop w:val="240"/>
                  <w:marBottom w:val="240"/>
                  <w:divBdr>
                    <w:top w:val="none" w:sz="0" w:space="0" w:color="auto"/>
                    <w:left w:val="none" w:sz="0" w:space="0" w:color="auto"/>
                    <w:bottom w:val="none" w:sz="0" w:space="0" w:color="auto"/>
                    <w:right w:val="none" w:sz="0" w:space="0" w:color="auto"/>
                  </w:divBdr>
                </w:div>
              </w:divsChild>
            </w:div>
            <w:div w:id="1881279202">
              <w:marLeft w:val="0"/>
              <w:marRight w:val="0"/>
              <w:marTop w:val="0"/>
              <w:marBottom w:val="0"/>
              <w:divBdr>
                <w:top w:val="none" w:sz="0" w:space="0" w:color="auto"/>
                <w:left w:val="none" w:sz="0" w:space="0" w:color="auto"/>
                <w:bottom w:val="none" w:sz="0" w:space="0" w:color="auto"/>
                <w:right w:val="none" w:sz="0" w:space="0" w:color="auto"/>
              </w:divBdr>
              <w:divsChild>
                <w:div w:id="1503622522">
                  <w:marLeft w:val="0"/>
                  <w:marRight w:val="0"/>
                  <w:marTop w:val="240"/>
                  <w:marBottom w:val="240"/>
                  <w:divBdr>
                    <w:top w:val="none" w:sz="0" w:space="0" w:color="auto"/>
                    <w:left w:val="none" w:sz="0" w:space="0" w:color="auto"/>
                    <w:bottom w:val="none" w:sz="0" w:space="0" w:color="auto"/>
                    <w:right w:val="none" w:sz="0" w:space="0" w:color="auto"/>
                  </w:divBdr>
                </w:div>
              </w:divsChild>
            </w:div>
            <w:div w:id="2097705335">
              <w:marLeft w:val="0"/>
              <w:marRight w:val="0"/>
              <w:marTop w:val="0"/>
              <w:marBottom w:val="0"/>
              <w:divBdr>
                <w:top w:val="none" w:sz="0" w:space="0" w:color="auto"/>
                <w:left w:val="none" w:sz="0" w:space="0" w:color="auto"/>
                <w:bottom w:val="none" w:sz="0" w:space="0" w:color="auto"/>
                <w:right w:val="none" w:sz="0" w:space="0" w:color="auto"/>
              </w:divBdr>
              <w:divsChild>
                <w:div w:id="2880496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72617896">
      <w:bodyDiv w:val="1"/>
      <w:marLeft w:val="0"/>
      <w:marRight w:val="0"/>
      <w:marTop w:val="0"/>
      <w:marBottom w:val="0"/>
      <w:divBdr>
        <w:top w:val="none" w:sz="0" w:space="0" w:color="auto"/>
        <w:left w:val="none" w:sz="0" w:space="0" w:color="auto"/>
        <w:bottom w:val="none" w:sz="0" w:space="0" w:color="auto"/>
        <w:right w:val="none" w:sz="0" w:space="0" w:color="auto"/>
      </w:divBdr>
      <w:divsChild>
        <w:div w:id="289018367">
          <w:marLeft w:val="0"/>
          <w:marRight w:val="0"/>
          <w:marTop w:val="1410"/>
          <w:marBottom w:val="0"/>
          <w:divBdr>
            <w:top w:val="none" w:sz="0" w:space="0" w:color="auto"/>
            <w:left w:val="none" w:sz="0" w:space="0" w:color="auto"/>
            <w:bottom w:val="none" w:sz="0" w:space="0" w:color="auto"/>
            <w:right w:val="none" w:sz="0" w:space="0" w:color="auto"/>
          </w:divBdr>
          <w:divsChild>
            <w:div w:id="806895904">
              <w:marLeft w:val="0"/>
              <w:marRight w:val="0"/>
              <w:marTop w:val="0"/>
              <w:marBottom w:val="435"/>
              <w:divBdr>
                <w:top w:val="none" w:sz="0" w:space="0" w:color="auto"/>
                <w:left w:val="none" w:sz="0" w:space="0" w:color="auto"/>
                <w:bottom w:val="none" w:sz="0" w:space="0" w:color="auto"/>
                <w:right w:val="none" w:sz="0" w:space="0" w:color="auto"/>
              </w:divBdr>
              <w:divsChild>
                <w:div w:id="899562481">
                  <w:marLeft w:val="0"/>
                  <w:marRight w:val="0"/>
                  <w:marTop w:val="0"/>
                  <w:marBottom w:val="1170"/>
                  <w:divBdr>
                    <w:top w:val="single" w:sz="6" w:space="31" w:color="EEEEEE"/>
                    <w:left w:val="none" w:sz="0" w:space="0" w:color="auto"/>
                    <w:bottom w:val="none" w:sz="0" w:space="0" w:color="auto"/>
                    <w:right w:val="none" w:sz="0" w:space="0" w:color="auto"/>
                  </w:divBdr>
                  <w:divsChild>
                    <w:div w:id="1215845760">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576428081">
      <w:bodyDiv w:val="1"/>
      <w:marLeft w:val="0"/>
      <w:marRight w:val="0"/>
      <w:marTop w:val="0"/>
      <w:marBottom w:val="0"/>
      <w:divBdr>
        <w:top w:val="none" w:sz="0" w:space="0" w:color="auto"/>
        <w:left w:val="none" w:sz="0" w:space="0" w:color="auto"/>
        <w:bottom w:val="none" w:sz="0" w:space="0" w:color="auto"/>
        <w:right w:val="none" w:sz="0" w:space="0" w:color="auto"/>
      </w:divBdr>
    </w:div>
    <w:div w:id="1581452083">
      <w:bodyDiv w:val="1"/>
      <w:marLeft w:val="0"/>
      <w:marRight w:val="0"/>
      <w:marTop w:val="0"/>
      <w:marBottom w:val="0"/>
      <w:divBdr>
        <w:top w:val="none" w:sz="0" w:space="0" w:color="auto"/>
        <w:left w:val="none" w:sz="0" w:space="0" w:color="auto"/>
        <w:bottom w:val="none" w:sz="0" w:space="0" w:color="auto"/>
        <w:right w:val="none" w:sz="0" w:space="0" w:color="auto"/>
      </w:divBdr>
      <w:divsChild>
        <w:div w:id="533619327">
          <w:marLeft w:val="0"/>
          <w:marRight w:val="0"/>
          <w:marTop w:val="1695"/>
          <w:marBottom w:val="384"/>
          <w:divBdr>
            <w:top w:val="none" w:sz="0" w:space="0" w:color="auto"/>
            <w:left w:val="none" w:sz="0" w:space="0" w:color="auto"/>
            <w:bottom w:val="none" w:sz="0" w:space="0" w:color="auto"/>
            <w:right w:val="none" w:sz="0" w:space="0" w:color="auto"/>
          </w:divBdr>
          <w:divsChild>
            <w:div w:id="1108238440">
              <w:marLeft w:val="0"/>
              <w:marRight w:val="0"/>
              <w:marTop w:val="150"/>
              <w:marBottom w:val="0"/>
              <w:divBdr>
                <w:top w:val="none" w:sz="0" w:space="0" w:color="auto"/>
                <w:left w:val="none" w:sz="0" w:space="0" w:color="auto"/>
                <w:bottom w:val="none" w:sz="0" w:space="0" w:color="auto"/>
                <w:right w:val="none" w:sz="0" w:space="0" w:color="auto"/>
              </w:divBdr>
              <w:divsChild>
                <w:div w:id="2052267642">
                  <w:marLeft w:val="0"/>
                  <w:marRight w:val="0"/>
                  <w:marTop w:val="0"/>
                  <w:marBottom w:val="285"/>
                  <w:divBdr>
                    <w:top w:val="single" w:sz="6" w:space="11" w:color="EEEEEE"/>
                    <w:left w:val="none" w:sz="0" w:space="0" w:color="auto"/>
                    <w:bottom w:val="none" w:sz="0" w:space="0" w:color="auto"/>
                    <w:right w:val="none" w:sz="0" w:space="0" w:color="auto"/>
                  </w:divBdr>
                  <w:divsChild>
                    <w:div w:id="17752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18795">
      <w:bodyDiv w:val="1"/>
      <w:marLeft w:val="0"/>
      <w:marRight w:val="0"/>
      <w:marTop w:val="0"/>
      <w:marBottom w:val="0"/>
      <w:divBdr>
        <w:top w:val="none" w:sz="0" w:space="0" w:color="auto"/>
        <w:left w:val="none" w:sz="0" w:space="0" w:color="auto"/>
        <w:bottom w:val="none" w:sz="0" w:space="0" w:color="auto"/>
        <w:right w:val="none" w:sz="0" w:space="0" w:color="auto"/>
      </w:divBdr>
      <w:divsChild>
        <w:div w:id="724060462">
          <w:marLeft w:val="0"/>
          <w:marRight w:val="0"/>
          <w:marTop w:val="1695"/>
          <w:marBottom w:val="384"/>
          <w:divBdr>
            <w:top w:val="none" w:sz="0" w:space="0" w:color="auto"/>
            <w:left w:val="none" w:sz="0" w:space="0" w:color="auto"/>
            <w:bottom w:val="none" w:sz="0" w:space="0" w:color="auto"/>
            <w:right w:val="none" w:sz="0" w:space="0" w:color="auto"/>
          </w:divBdr>
          <w:divsChild>
            <w:div w:id="1620991060">
              <w:marLeft w:val="0"/>
              <w:marRight w:val="0"/>
              <w:marTop w:val="150"/>
              <w:marBottom w:val="0"/>
              <w:divBdr>
                <w:top w:val="none" w:sz="0" w:space="0" w:color="auto"/>
                <w:left w:val="none" w:sz="0" w:space="0" w:color="auto"/>
                <w:bottom w:val="none" w:sz="0" w:space="0" w:color="auto"/>
                <w:right w:val="none" w:sz="0" w:space="0" w:color="auto"/>
              </w:divBdr>
              <w:divsChild>
                <w:div w:id="110053197">
                  <w:marLeft w:val="0"/>
                  <w:marRight w:val="0"/>
                  <w:marTop w:val="0"/>
                  <w:marBottom w:val="285"/>
                  <w:divBdr>
                    <w:top w:val="single" w:sz="6" w:space="11" w:color="EEEEEE"/>
                    <w:left w:val="none" w:sz="0" w:space="0" w:color="auto"/>
                    <w:bottom w:val="none" w:sz="0" w:space="0" w:color="auto"/>
                    <w:right w:val="none" w:sz="0" w:space="0" w:color="auto"/>
                  </w:divBdr>
                  <w:divsChild>
                    <w:div w:id="18256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3308">
      <w:bodyDiv w:val="1"/>
      <w:marLeft w:val="0"/>
      <w:marRight w:val="0"/>
      <w:marTop w:val="0"/>
      <w:marBottom w:val="0"/>
      <w:divBdr>
        <w:top w:val="none" w:sz="0" w:space="0" w:color="auto"/>
        <w:left w:val="none" w:sz="0" w:space="0" w:color="auto"/>
        <w:bottom w:val="none" w:sz="0" w:space="0" w:color="auto"/>
        <w:right w:val="none" w:sz="0" w:space="0" w:color="auto"/>
      </w:divBdr>
    </w:div>
    <w:div w:id="1588727625">
      <w:bodyDiv w:val="1"/>
      <w:marLeft w:val="0"/>
      <w:marRight w:val="0"/>
      <w:marTop w:val="0"/>
      <w:marBottom w:val="0"/>
      <w:divBdr>
        <w:top w:val="none" w:sz="0" w:space="0" w:color="auto"/>
        <w:left w:val="none" w:sz="0" w:space="0" w:color="auto"/>
        <w:bottom w:val="none" w:sz="0" w:space="0" w:color="auto"/>
        <w:right w:val="none" w:sz="0" w:space="0" w:color="auto"/>
      </w:divBdr>
    </w:div>
    <w:div w:id="1598296120">
      <w:bodyDiv w:val="1"/>
      <w:marLeft w:val="0"/>
      <w:marRight w:val="0"/>
      <w:marTop w:val="0"/>
      <w:marBottom w:val="0"/>
      <w:divBdr>
        <w:top w:val="none" w:sz="0" w:space="0" w:color="auto"/>
        <w:left w:val="none" w:sz="0" w:space="0" w:color="auto"/>
        <w:bottom w:val="none" w:sz="0" w:space="0" w:color="auto"/>
        <w:right w:val="none" w:sz="0" w:space="0" w:color="auto"/>
      </w:divBdr>
      <w:divsChild>
        <w:div w:id="424880632">
          <w:marLeft w:val="0"/>
          <w:marRight w:val="0"/>
          <w:marTop w:val="1695"/>
          <w:marBottom w:val="384"/>
          <w:divBdr>
            <w:top w:val="none" w:sz="0" w:space="0" w:color="auto"/>
            <w:left w:val="none" w:sz="0" w:space="0" w:color="auto"/>
            <w:bottom w:val="none" w:sz="0" w:space="0" w:color="auto"/>
            <w:right w:val="none" w:sz="0" w:space="0" w:color="auto"/>
          </w:divBdr>
          <w:divsChild>
            <w:div w:id="1406495182">
              <w:marLeft w:val="0"/>
              <w:marRight w:val="0"/>
              <w:marTop w:val="150"/>
              <w:marBottom w:val="0"/>
              <w:divBdr>
                <w:top w:val="none" w:sz="0" w:space="0" w:color="auto"/>
                <w:left w:val="none" w:sz="0" w:space="0" w:color="auto"/>
                <w:bottom w:val="none" w:sz="0" w:space="0" w:color="auto"/>
                <w:right w:val="none" w:sz="0" w:space="0" w:color="auto"/>
              </w:divBdr>
              <w:divsChild>
                <w:div w:id="16278480">
                  <w:marLeft w:val="0"/>
                  <w:marRight w:val="0"/>
                  <w:marTop w:val="0"/>
                  <w:marBottom w:val="285"/>
                  <w:divBdr>
                    <w:top w:val="single" w:sz="6" w:space="11" w:color="EEEEEE"/>
                    <w:left w:val="none" w:sz="0" w:space="0" w:color="auto"/>
                    <w:bottom w:val="none" w:sz="0" w:space="0" w:color="auto"/>
                    <w:right w:val="none" w:sz="0" w:space="0" w:color="auto"/>
                  </w:divBdr>
                  <w:divsChild>
                    <w:div w:id="11119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37926">
      <w:bodyDiv w:val="1"/>
      <w:marLeft w:val="0"/>
      <w:marRight w:val="0"/>
      <w:marTop w:val="0"/>
      <w:marBottom w:val="0"/>
      <w:divBdr>
        <w:top w:val="none" w:sz="0" w:space="0" w:color="auto"/>
        <w:left w:val="none" w:sz="0" w:space="0" w:color="auto"/>
        <w:bottom w:val="none" w:sz="0" w:space="0" w:color="auto"/>
        <w:right w:val="none" w:sz="0" w:space="0" w:color="auto"/>
      </w:divBdr>
      <w:divsChild>
        <w:div w:id="1009796856">
          <w:marLeft w:val="0"/>
          <w:marRight w:val="0"/>
          <w:marTop w:val="1695"/>
          <w:marBottom w:val="384"/>
          <w:divBdr>
            <w:top w:val="none" w:sz="0" w:space="0" w:color="auto"/>
            <w:left w:val="none" w:sz="0" w:space="0" w:color="auto"/>
            <w:bottom w:val="none" w:sz="0" w:space="0" w:color="auto"/>
            <w:right w:val="none" w:sz="0" w:space="0" w:color="auto"/>
          </w:divBdr>
          <w:divsChild>
            <w:div w:id="463043417">
              <w:marLeft w:val="0"/>
              <w:marRight w:val="0"/>
              <w:marTop w:val="150"/>
              <w:marBottom w:val="0"/>
              <w:divBdr>
                <w:top w:val="none" w:sz="0" w:space="0" w:color="auto"/>
                <w:left w:val="none" w:sz="0" w:space="0" w:color="auto"/>
                <w:bottom w:val="none" w:sz="0" w:space="0" w:color="auto"/>
                <w:right w:val="none" w:sz="0" w:space="0" w:color="auto"/>
              </w:divBdr>
              <w:divsChild>
                <w:div w:id="1450052166">
                  <w:marLeft w:val="0"/>
                  <w:marRight w:val="0"/>
                  <w:marTop w:val="0"/>
                  <w:marBottom w:val="285"/>
                  <w:divBdr>
                    <w:top w:val="single" w:sz="6" w:space="11" w:color="EEEEEE"/>
                    <w:left w:val="none" w:sz="0" w:space="0" w:color="auto"/>
                    <w:bottom w:val="none" w:sz="0" w:space="0" w:color="auto"/>
                    <w:right w:val="none" w:sz="0" w:space="0" w:color="auto"/>
                  </w:divBdr>
                  <w:divsChild>
                    <w:div w:id="14035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2296456">
      <w:bodyDiv w:val="1"/>
      <w:marLeft w:val="0"/>
      <w:marRight w:val="0"/>
      <w:marTop w:val="0"/>
      <w:marBottom w:val="0"/>
      <w:divBdr>
        <w:top w:val="none" w:sz="0" w:space="0" w:color="auto"/>
        <w:left w:val="none" w:sz="0" w:space="0" w:color="auto"/>
        <w:bottom w:val="none" w:sz="0" w:space="0" w:color="auto"/>
        <w:right w:val="none" w:sz="0" w:space="0" w:color="auto"/>
      </w:divBdr>
    </w:div>
    <w:div w:id="1603147655">
      <w:bodyDiv w:val="1"/>
      <w:marLeft w:val="0"/>
      <w:marRight w:val="0"/>
      <w:marTop w:val="0"/>
      <w:marBottom w:val="0"/>
      <w:divBdr>
        <w:top w:val="none" w:sz="0" w:space="0" w:color="auto"/>
        <w:left w:val="none" w:sz="0" w:space="0" w:color="auto"/>
        <w:bottom w:val="none" w:sz="0" w:space="0" w:color="auto"/>
        <w:right w:val="none" w:sz="0" w:space="0" w:color="auto"/>
      </w:divBdr>
    </w:div>
    <w:div w:id="1604068025">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7103">
      <w:bodyDiv w:val="1"/>
      <w:marLeft w:val="0"/>
      <w:marRight w:val="0"/>
      <w:marTop w:val="0"/>
      <w:marBottom w:val="0"/>
      <w:divBdr>
        <w:top w:val="none" w:sz="0" w:space="0" w:color="auto"/>
        <w:left w:val="none" w:sz="0" w:space="0" w:color="auto"/>
        <w:bottom w:val="none" w:sz="0" w:space="0" w:color="auto"/>
        <w:right w:val="none" w:sz="0" w:space="0" w:color="auto"/>
      </w:divBdr>
    </w:div>
    <w:div w:id="1610889545">
      <w:bodyDiv w:val="1"/>
      <w:marLeft w:val="0"/>
      <w:marRight w:val="0"/>
      <w:marTop w:val="0"/>
      <w:marBottom w:val="0"/>
      <w:divBdr>
        <w:top w:val="none" w:sz="0" w:space="0" w:color="auto"/>
        <w:left w:val="none" w:sz="0" w:space="0" w:color="auto"/>
        <w:bottom w:val="none" w:sz="0" w:space="0" w:color="auto"/>
        <w:right w:val="none" w:sz="0" w:space="0" w:color="auto"/>
      </w:divBdr>
    </w:div>
    <w:div w:id="1615937961">
      <w:bodyDiv w:val="1"/>
      <w:marLeft w:val="0"/>
      <w:marRight w:val="0"/>
      <w:marTop w:val="0"/>
      <w:marBottom w:val="0"/>
      <w:divBdr>
        <w:top w:val="none" w:sz="0" w:space="0" w:color="auto"/>
        <w:left w:val="none" w:sz="0" w:space="0" w:color="auto"/>
        <w:bottom w:val="none" w:sz="0" w:space="0" w:color="auto"/>
        <w:right w:val="none" w:sz="0" w:space="0" w:color="auto"/>
      </w:divBdr>
      <w:divsChild>
        <w:div w:id="1324312379">
          <w:marLeft w:val="0"/>
          <w:marRight w:val="0"/>
          <w:marTop w:val="1410"/>
          <w:marBottom w:val="0"/>
          <w:divBdr>
            <w:top w:val="none" w:sz="0" w:space="0" w:color="auto"/>
            <w:left w:val="none" w:sz="0" w:space="0" w:color="auto"/>
            <w:bottom w:val="none" w:sz="0" w:space="0" w:color="auto"/>
            <w:right w:val="none" w:sz="0" w:space="0" w:color="auto"/>
          </w:divBdr>
          <w:divsChild>
            <w:div w:id="1832671337">
              <w:marLeft w:val="0"/>
              <w:marRight w:val="0"/>
              <w:marTop w:val="0"/>
              <w:marBottom w:val="435"/>
              <w:divBdr>
                <w:top w:val="none" w:sz="0" w:space="0" w:color="auto"/>
                <w:left w:val="none" w:sz="0" w:space="0" w:color="auto"/>
                <w:bottom w:val="none" w:sz="0" w:space="0" w:color="auto"/>
                <w:right w:val="none" w:sz="0" w:space="0" w:color="auto"/>
              </w:divBdr>
              <w:divsChild>
                <w:div w:id="1438064865">
                  <w:marLeft w:val="0"/>
                  <w:marRight w:val="0"/>
                  <w:marTop w:val="0"/>
                  <w:marBottom w:val="1170"/>
                  <w:divBdr>
                    <w:top w:val="single" w:sz="6" w:space="31" w:color="EEEEEE"/>
                    <w:left w:val="none" w:sz="0" w:space="0" w:color="auto"/>
                    <w:bottom w:val="none" w:sz="0" w:space="0" w:color="auto"/>
                    <w:right w:val="none" w:sz="0" w:space="0" w:color="auto"/>
                  </w:divBdr>
                  <w:divsChild>
                    <w:div w:id="2017806984">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617565133">
      <w:bodyDiv w:val="1"/>
      <w:marLeft w:val="0"/>
      <w:marRight w:val="0"/>
      <w:marTop w:val="0"/>
      <w:marBottom w:val="0"/>
      <w:divBdr>
        <w:top w:val="none" w:sz="0" w:space="0" w:color="auto"/>
        <w:left w:val="none" w:sz="0" w:space="0" w:color="auto"/>
        <w:bottom w:val="none" w:sz="0" w:space="0" w:color="auto"/>
        <w:right w:val="none" w:sz="0" w:space="0" w:color="auto"/>
      </w:divBdr>
    </w:div>
    <w:div w:id="1619750079">
      <w:bodyDiv w:val="1"/>
      <w:marLeft w:val="0"/>
      <w:marRight w:val="0"/>
      <w:marTop w:val="0"/>
      <w:marBottom w:val="0"/>
      <w:divBdr>
        <w:top w:val="none" w:sz="0" w:space="0" w:color="auto"/>
        <w:left w:val="none" w:sz="0" w:space="0" w:color="auto"/>
        <w:bottom w:val="none" w:sz="0" w:space="0" w:color="auto"/>
        <w:right w:val="none" w:sz="0" w:space="0" w:color="auto"/>
      </w:divBdr>
    </w:div>
    <w:div w:id="1620989146">
      <w:bodyDiv w:val="1"/>
      <w:marLeft w:val="0"/>
      <w:marRight w:val="0"/>
      <w:marTop w:val="0"/>
      <w:marBottom w:val="0"/>
      <w:divBdr>
        <w:top w:val="none" w:sz="0" w:space="0" w:color="auto"/>
        <w:left w:val="none" w:sz="0" w:space="0" w:color="auto"/>
        <w:bottom w:val="none" w:sz="0" w:space="0" w:color="auto"/>
        <w:right w:val="none" w:sz="0" w:space="0" w:color="auto"/>
      </w:divBdr>
    </w:div>
    <w:div w:id="1626040116">
      <w:bodyDiv w:val="1"/>
      <w:marLeft w:val="0"/>
      <w:marRight w:val="0"/>
      <w:marTop w:val="0"/>
      <w:marBottom w:val="0"/>
      <w:divBdr>
        <w:top w:val="none" w:sz="0" w:space="0" w:color="auto"/>
        <w:left w:val="none" w:sz="0" w:space="0" w:color="auto"/>
        <w:bottom w:val="none" w:sz="0" w:space="0" w:color="auto"/>
        <w:right w:val="none" w:sz="0" w:space="0" w:color="auto"/>
      </w:divBdr>
      <w:divsChild>
        <w:div w:id="174733028">
          <w:marLeft w:val="0"/>
          <w:marRight w:val="0"/>
          <w:marTop w:val="0"/>
          <w:marBottom w:val="0"/>
          <w:divBdr>
            <w:top w:val="none" w:sz="0" w:space="0" w:color="auto"/>
            <w:left w:val="none" w:sz="0" w:space="0" w:color="auto"/>
            <w:bottom w:val="none" w:sz="0" w:space="0" w:color="auto"/>
            <w:right w:val="none" w:sz="0" w:space="0" w:color="auto"/>
          </w:divBdr>
          <w:divsChild>
            <w:div w:id="302350095">
              <w:marLeft w:val="0"/>
              <w:marRight w:val="0"/>
              <w:marTop w:val="0"/>
              <w:marBottom w:val="0"/>
              <w:divBdr>
                <w:top w:val="none" w:sz="0" w:space="0" w:color="auto"/>
                <w:left w:val="none" w:sz="0" w:space="0" w:color="auto"/>
                <w:bottom w:val="none" w:sz="0" w:space="0" w:color="auto"/>
                <w:right w:val="none" w:sz="0" w:space="0" w:color="auto"/>
              </w:divBdr>
            </w:div>
          </w:divsChild>
        </w:div>
        <w:div w:id="395665545">
          <w:marLeft w:val="0"/>
          <w:marRight w:val="0"/>
          <w:marTop w:val="0"/>
          <w:marBottom w:val="0"/>
          <w:divBdr>
            <w:top w:val="none" w:sz="0" w:space="0" w:color="auto"/>
            <w:left w:val="none" w:sz="0" w:space="0" w:color="auto"/>
            <w:bottom w:val="none" w:sz="0" w:space="0" w:color="auto"/>
            <w:right w:val="none" w:sz="0" w:space="0" w:color="auto"/>
          </w:divBdr>
          <w:divsChild>
            <w:div w:id="840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1102">
      <w:bodyDiv w:val="1"/>
      <w:marLeft w:val="0"/>
      <w:marRight w:val="0"/>
      <w:marTop w:val="0"/>
      <w:marBottom w:val="0"/>
      <w:divBdr>
        <w:top w:val="none" w:sz="0" w:space="0" w:color="auto"/>
        <w:left w:val="none" w:sz="0" w:space="0" w:color="auto"/>
        <w:bottom w:val="none" w:sz="0" w:space="0" w:color="auto"/>
        <w:right w:val="none" w:sz="0" w:space="0" w:color="auto"/>
      </w:divBdr>
    </w:div>
    <w:div w:id="1627659289">
      <w:bodyDiv w:val="1"/>
      <w:marLeft w:val="0"/>
      <w:marRight w:val="0"/>
      <w:marTop w:val="0"/>
      <w:marBottom w:val="0"/>
      <w:divBdr>
        <w:top w:val="none" w:sz="0" w:space="0" w:color="auto"/>
        <w:left w:val="none" w:sz="0" w:space="0" w:color="auto"/>
        <w:bottom w:val="none" w:sz="0" w:space="0" w:color="auto"/>
        <w:right w:val="none" w:sz="0" w:space="0" w:color="auto"/>
      </w:divBdr>
    </w:div>
    <w:div w:id="1636833921">
      <w:bodyDiv w:val="1"/>
      <w:marLeft w:val="0"/>
      <w:marRight w:val="0"/>
      <w:marTop w:val="0"/>
      <w:marBottom w:val="0"/>
      <w:divBdr>
        <w:top w:val="none" w:sz="0" w:space="0" w:color="auto"/>
        <w:left w:val="none" w:sz="0" w:space="0" w:color="auto"/>
        <w:bottom w:val="none" w:sz="0" w:space="0" w:color="auto"/>
        <w:right w:val="none" w:sz="0" w:space="0" w:color="auto"/>
      </w:divBdr>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637569800">
      <w:bodyDiv w:val="1"/>
      <w:marLeft w:val="0"/>
      <w:marRight w:val="0"/>
      <w:marTop w:val="0"/>
      <w:marBottom w:val="0"/>
      <w:divBdr>
        <w:top w:val="none" w:sz="0" w:space="0" w:color="auto"/>
        <w:left w:val="none" w:sz="0" w:space="0" w:color="auto"/>
        <w:bottom w:val="none" w:sz="0" w:space="0" w:color="auto"/>
        <w:right w:val="none" w:sz="0" w:space="0" w:color="auto"/>
      </w:divBdr>
    </w:div>
    <w:div w:id="1642999777">
      <w:bodyDiv w:val="1"/>
      <w:marLeft w:val="0"/>
      <w:marRight w:val="0"/>
      <w:marTop w:val="0"/>
      <w:marBottom w:val="0"/>
      <w:divBdr>
        <w:top w:val="none" w:sz="0" w:space="0" w:color="auto"/>
        <w:left w:val="none" w:sz="0" w:space="0" w:color="auto"/>
        <w:bottom w:val="none" w:sz="0" w:space="0" w:color="auto"/>
        <w:right w:val="none" w:sz="0" w:space="0" w:color="auto"/>
      </w:divBdr>
    </w:div>
    <w:div w:id="1644889972">
      <w:bodyDiv w:val="1"/>
      <w:marLeft w:val="0"/>
      <w:marRight w:val="0"/>
      <w:marTop w:val="0"/>
      <w:marBottom w:val="0"/>
      <w:divBdr>
        <w:top w:val="none" w:sz="0" w:space="0" w:color="auto"/>
        <w:left w:val="none" w:sz="0" w:space="0" w:color="auto"/>
        <w:bottom w:val="none" w:sz="0" w:space="0" w:color="auto"/>
        <w:right w:val="none" w:sz="0" w:space="0" w:color="auto"/>
      </w:divBdr>
    </w:div>
    <w:div w:id="1657803889">
      <w:bodyDiv w:val="1"/>
      <w:marLeft w:val="0"/>
      <w:marRight w:val="0"/>
      <w:marTop w:val="0"/>
      <w:marBottom w:val="0"/>
      <w:divBdr>
        <w:top w:val="none" w:sz="0" w:space="0" w:color="auto"/>
        <w:left w:val="none" w:sz="0" w:space="0" w:color="auto"/>
        <w:bottom w:val="none" w:sz="0" w:space="0" w:color="auto"/>
        <w:right w:val="none" w:sz="0" w:space="0" w:color="auto"/>
      </w:divBdr>
    </w:div>
    <w:div w:id="1662074833">
      <w:bodyDiv w:val="1"/>
      <w:marLeft w:val="0"/>
      <w:marRight w:val="0"/>
      <w:marTop w:val="0"/>
      <w:marBottom w:val="0"/>
      <w:divBdr>
        <w:top w:val="none" w:sz="0" w:space="0" w:color="auto"/>
        <w:left w:val="none" w:sz="0" w:space="0" w:color="auto"/>
        <w:bottom w:val="none" w:sz="0" w:space="0" w:color="auto"/>
        <w:right w:val="none" w:sz="0" w:space="0" w:color="auto"/>
      </w:divBdr>
    </w:div>
    <w:div w:id="1662587936">
      <w:bodyDiv w:val="1"/>
      <w:marLeft w:val="0"/>
      <w:marRight w:val="0"/>
      <w:marTop w:val="0"/>
      <w:marBottom w:val="0"/>
      <w:divBdr>
        <w:top w:val="none" w:sz="0" w:space="0" w:color="auto"/>
        <w:left w:val="none" w:sz="0" w:space="0" w:color="auto"/>
        <w:bottom w:val="none" w:sz="0" w:space="0" w:color="auto"/>
        <w:right w:val="none" w:sz="0" w:space="0" w:color="auto"/>
      </w:divBdr>
    </w:div>
    <w:div w:id="1667636736">
      <w:bodyDiv w:val="1"/>
      <w:marLeft w:val="0"/>
      <w:marRight w:val="0"/>
      <w:marTop w:val="0"/>
      <w:marBottom w:val="0"/>
      <w:divBdr>
        <w:top w:val="none" w:sz="0" w:space="0" w:color="auto"/>
        <w:left w:val="none" w:sz="0" w:space="0" w:color="auto"/>
        <w:bottom w:val="none" w:sz="0" w:space="0" w:color="auto"/>
        <w:right w:val="none" w:sz="0" w:space="0" w:color="auto"/>
      </w:divBdr>
    </w:div>
    <w:div w:id="1673987279">
      <w:bodyDiv w:val="1"/>
      <w:marLeft w:val="0"/>
      <w:marRight w:val="0"/>
      <w:marTop w:val="0"/>
      <w:marBottom w:val="0"/>
      <w:divBdr>
        <w:top w:val="none" w:sz="0" w:space="0" w:color="auto"/>
        <w:left w:val="none" w:sz="0" w:space="0" w:color="auto"/>
        <w:bottom w:val="none" w:sz="0" w:space="0" w:color="auto"/>
        <w:right w:val="none" w:sz="0" w:space="0" w:color="auto"/>
      </w:divBdr>
      <w:divsChild>
        <w:div w:id="863785432">
          <w:marLeft w:val="0"/>
          <w:marRight w:val="0"/>
          <w:marTop w:val="1410"/>
          <w:marBottom w:val="0"/>
          <w:divBdr>
            <w:top w:val="none" w:sz="0" w:space="0" w:color="auto"/>
            <w:left w:val="none" w:sz="0" w:space="0" w:color="auto"/>
            <w:bottom w:val="none" w:sz="0" w:space="0" w:color="auto"/>
            <w:right w:val="none" w:sz="0" w:space="0" w:color="auto"/>
          </w:divBdr>
          <w:divsChild>
            <w:div w:id="1095054227">
              <w:marLeft w:val="0"/>
              <w:marRight w:val="0"/>
              <w:marTop w:val="0"/>
              <w:marBottom w:val="435"/>
              <w:divBdr>
                <w:top w:val="none" w:sz="0" w:space="0" w:color="auto"/>
                <w:left w:val="none" w:sz="0" w:space="0" w:color="auto"/>
                <w:bottom w:val="none" w:sz="0" w:space="0" w:color="auto"/>
                <w:right w:val="none" w:sz="0" w:space="0" w:color="auto"/>
              </w:divBdr>
              <w:divsChild>
                <w:div w:id="368998133">
                  <w:marLeft w:val="0"/>
                  <w:marRight w:val="0"/>
                  <w:marTop w:val="0"/>
                  <w:marBottom w:val="1170"/>
                  <w:divBdr>
                    <w:top w:val="single" w:sz="6" w:space="31" w:color="EEEEEE"/>
                    <w:left w:val="none" w:sz="0" w:space="0" w:color="auto"/>
                    <w:bottom w:val="none" w:sz="0" w:space="0" w:color="auto"/>
                    <w:right w:val="none" w:sz="0" w:space="0" w:color="auto"/>
                  </w:divBdr>
                  <w:divsChild>
                    <w:div w:id="147228917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674844174">
      <w:bodyDiv w:val="1"/>
      <w:marLeft w:val="0"/>
      <w:marRight w:val="0"/>
      <w:marTop w:val="0"/>
      <w:marBottom w:val="0"/>
      <w:divBdr>
        <w:top w:val="none" w:sz="0" w:space="0" w:color="auto"/>
        <w:left w:val="none" w:sz="0" w:space="0" w:color="auto"/>
        <w:bottom w:val="none" w:sz="0" w:space="0" w:color="auto"/>
        <w:right w:val="none" w:sz="0" w:space="0" w:color="auto"/>
      </w:divBdr>
    </w:div>
    <w:div w:id="1678996740">
      <w:bodyDiv w:val="1"/>
      <w:marLeft w:val="0"/>
      <w:marRight w:val="0"/>
      <w:marTop w:val="0"/>
      <w:marBottom w:val="0"/>
      <w:divBdr>
        <w:top w:val="none" w:sz="0" w:space="0" w:color="auto"/>
        <w:left w:val="none" w:sz="0" w:space="0" w:color="auto"/>
        <w:bottom w:val="none" w:sz="0" w:space="0" w:color="auto"/>
        <w:right w:val="none" w:sz="0" w:space="0" w:color="auto"/>
      </w:divBdr>
      <w:divsChild>
        <w:div w:id="144202030">
          <w:marLeft w:val="0"/>
          <w:marRight w:val="0"/>
          <w:marTop w:val="1410"/>
          <w:marBottom w:val="0"/>
          <w:divBdr>
            <w:top w:val="none" w:sz="0" w:space="0" w:color="auto"/>
            <w:left w:val="none" w:sz="0" w:space="0" w:color="auto"/>
            <w:bottom w:val="none" w:sz="0" w:space="0" w:color="auto"/>
            <w:right w:val="none" w:sz="0" w:space="0" w:color="auto"/>
          </w:divBdr>
          <w:divsChild>
            <w:div w:id="1120806328">
              <w:marLeft w:val="0"/>
              <w:marRight w:val="0"/>
              <w:marTop w:val="0"/>
              <w:marBottom w:val="435"/>
              <w:divBdr>
                <w:top w:val="none" w:sz="0" w:space="0" w:color="auto"/>
                <w:left w:val="none" w:sz="0" w:space="0" w:color="auto"/>
                <w:bottom w:val="none" w:sz="0" w:space="0" w:color="auto"/>
                <w:right w:val="none" w:sz="0" w:space="0" w:color="auto"/>
              </w:divBdr>
              <w:divsChild>
                <w:div w:id="499581257">
                  <w:marLeft w:val="0"/>
                  <w:marRight w:val="0"/>
                  <w:marTop w:val="0"/>
                  <w:marBottom w:val="870"/>
                  <w:divBdr>
                    <w:top w:val="single" w:sz="6" w:space="31" w:color="EEEEEE"/>
                    <w:left w:val="none" w:sz="0" w:space="0" w:color="auto"/>
                    <w:bottom w:val="none" w:sz="0" w:space="0" w:color="auto"/>
                    <w:right w:val="none" w:sz="0" w:space="0" w:color="auto"/>
                  </w:divBdr>
                  <w:divsChild>
                    <w:div w:id="25775583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680498888">
      <w:bodyDiv w:val="1"/>
      <w:marLeft w:val="0"/>
      <w:marRight w:val="0"/>
      <w:marTop w:val="0"/>
      <w:marBottom w:val="0"/>
      <w:divBdr>
        <w:top w:val="none" w:sz="0" w:space="0" w:color="auto"/>
        <w:left w:val="none" w:sz="0" w:space="0" w:color="auto"/>
        <w:bottom w:val="none" w:sz="0" w:space="0" w:color="auto"/>
        <w:right w:val="none" w:sz="0" w:space="0" w:color="auto"/>
      </w:divBdr>
    </w:div>
    <w:div w:id="1682780829">
      <w:bodyDiv w:val="1"/>
      <w:marLeft w:val="0"/>
      <w:marRight w:val="0"/>
      <w:marTop w:val="0"/>
      <w:marBottom w:val="0"/>
      <w:divBdr>
        <w:top w:val="none" w:sz="0" w:space="0" w:color="auto"/>
        <w:left w:val="none" w:sz="0" w:space="0" w:color="auto"/>
        <w:bottom w:val="none" w:sz="0" w:space="0" w:color="auto"/>
        <w:right w:val="none" w:sz="0" w:space="0" w:color="auto"/>
      </w:divBdr>
      <w:divsChild>
        <w:div w:id="1104153486">
          <w:marLeft w:val="0"/>
          <w:marRight w:val="0"/>
          <w:marTop w:val="1695"/>
          <w:marBottom w:val="384"/>
          <w:divBdr>
            <w:top w:val="none" w:sz="0" w:space="0" w:color="auto"/>
            <w:left w:val="none" w:sz="0" w:space="0" w:color="auto"/>
            <w:bottom w:val="none" w:sz="0" w:space="0" w:color="auto"/>
            <w:right w:val="none" w:sz="0" w:space="0" w:color="auto"/>
          </w:divBdr>
          <w:divsChild>
            <w:div w:id="1352800810">
              <w:marLeft w:val="0"/>
              <w:marRight w:val="0"/>
              <w:marTop w:val="150"/>
              <w:marBottom w:val="0"/>
              <w:divBdr>
                <w:top w:val="none" w:sz="0" w:space="0" w:color="auto"/>
                <w:left w:val="none" w:sz="0" w:space="0" w:color="auto"/>
                <w:bottom w:val="none" w:sz="0" w:space="0" w:color="auto"/>
                <w:right w:val="none" w:sz="0" w:space="0" w:color="auto"/>
              </w:divBdr>
              <w:divsChild>
                <w:div w:id="17513855">
                  <w:marLeft w:val="0"/>
                  <w:marRight w:val="0"/>
                  <w:marTop w:val="0"/>
                  <w:marBottom w:val="285"/>
                  <w:divBdr>
                    <w:top w:val="single" w:sz="6" w:space="11" w:color="EEEEEE"/>
                    <w:left w:val="none" w:sz="0" w:space="0" w:color="auto"/>
                    <w:bottom w:val="none" w:sz="0" w:space="0" w:color="auto"/>
                    <w:right w:val="none" w:sz="0" w:space="0" w:color="auto"/>
                  </w:divBdr>
                  <w:divsChild>
                    <w:div w:id="18929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99576">
      <w:bodyDiv w:val="1"/>
      <w:marLeft w:val="0"/>
      <w:marRight w:val="0"/>
      <w:marTop w:val="0"/>
      <w:marBottom w:val="0"/>
      <w:divBdr>
        <w:top w:val="none" w:sz="0" w:space="0" w:color="auto"/>
        <w:left w:val="none" w:sz="0" w:space="0" w:color="auto"/>
        <w:bottom w:val="none" w:sz="0" w:space="0" w:color="auto"/>
        <w:right w:val="none" w:sz="0" w:space="0" w:color="auto"/>
      </w:divBdr>
    </w:div>
    <w:div w:id="1692996964">
      <w:bodyDiv w:val="1"/>
      <w:marLeft w:val="0"/>
      <w:marRight w:val="0"/>
      <w:marTop w:val="0"/>
      <w:marBottom w:val="0"/>
      <w:divBdr>
        <w:top w:val="none" w:sz="0" w:space="0" w:color="auto"/>
        <w:left w:val="none" w:sz="0" w:space="0" w:color="auto"/>
        <w:bottom w:val="none" w:sz="0" w:space="0" w:color="auto"/>
        <w:right w:val="none" w:sz="0" w:space="0" w:color="auto"/>
      </w:divBdr>
    </w:div>
    <w:div w:id="1699047136">
      <w:bodyDiv w:val="1"/>
      <w:marLeft w:val="0"/>
      <w:marRight w:val="0"/>
      <w:marTop w:val="0"/>
      <w:marBottom w:val="0"/>
      <w:divBdr>
        <w:top w:val="none" w:sz="0" w:space="0" w:color="auto"/>
        <w:left w:val="none" w:sz="0" w:space="0" w:color="auto"/>
        <w:bottom w:val="none" w:sz="0" w:space="0" w:color="auto"/>
        <w:right w:val="none" w:sz="0" w:space="0" w:color="auto"/>
      </w:divBdr>
    </w:div>
    <w:div w:id="1702704532">
      <w:bodyDiv w:val="1"/>
      <w:marLeft w:val="0"/>
      <w:marRight w:val="0"/>
      <w:marTop w:val="0"/>
      <w:marBottom w:val="0"/>
      <w:divBdr>
        <w:top w:val="none" w:sz="0" w:space="0" w:color="auto"/>
        <w:left w:val="none" w:sz="0" w:space="0" w:color="auto"/>
        <w:bottom w:val="none" w:sz="0" w:space="0" w:color="auto"/>
        <w:right w:val="none" w:sz="0" w:space="0" w:color="auto"/>
      </w:divBdr>
    </w:div>
    <w:div w:id="1703558884">
      <w:bodyDiv w:val="1"/>
      <w:marLeft w:val="0"/>
      <w:marRight w:val="0"/>
      <w:marTop w:val="0"/>
      <w:marBottom w:val="0"/>
      <w:divBdr>
        <w:top w:val="none" w:sz="0" w:space="0" w:color="auto"/>
        <w:left w:val="none" w:sz="0" w:space="0" w:color="auto"/>
        <w:bottom w:val="none" w:sz="0" w:space="0" w:color="auto"/>
        <w:right w:val="none" w:sz="0" w:space="0" w:color="auto"/>
      </w:divBdr>
    </w:div>
    <w:div w:id="1705593503">
      <w:bodyDiv w:val="1"/>
      <w:marLeft w:val="0"/>
      <w:marRight w:val="0"/>
      <w:marTop w:val="0"/>
      <w:marBottom w:val="0"/>
      <w:divBdr>
        <w:top w:val="none" w:sz="0" w:space="0" w:color="auto"/>
        <w:left w:val="none" w:sz="0" w:space="0" w:color="auto"/>
        <w:bottom w:val="none" w:sz="0" w:space="0" w:color="auto"/>
        <w:right w:val="none" w:sz="0" w:space="0" w:color="auto"/>
      </w:divBdr>
    </w:div>
    <w:div w:id="1711614284">
      <w:bodyDiv w:val="1"/>
      <w:marLeft w:val="0"/>
      <w:marRight w:val="0"/>
      <w:marTop w:val="0"/>
      <w:marBottom w:val="0"/>
      <w:divBdr>
        <w:top w:val="none" w:sz="0" w:space="0" w:color="auto"/>
        <w:left w:val="none" w:sz="0" w:space="0" w:color="auto"/>
        <w:bottom w:val="none" w:sz="0" w:space="0" w:color="auto"/>
        <w:right w:val="none" w:sz="0" w:space="0" w:color="auto"/>
      </w:divBdr>
      <w:divsChild>
        <w:div w:id="577908408">
          <w:marLeft w:val="0"/>
          <w:marRight w:val="0"/>
          <w:marTop w:val="1410"/>
          <w:marBottom w:val="0"/>
          <w:divBdr>
            <w:top w:val="none" w:sz="0" w:space="0" w:color="auto"/>
            <w:left w:val="none" w:sz="0" w:space="0" w:color="auto"/>
            <w:bottom w:val="none" w:sz="0" w:space="0" w:color="auto"/>
            <w:right w:val="none" w:sz="0" w:space="0" w:color="auto"/>
          </w:divBdr>
          <w:divsChild>
            <w:div w:id="1036464092">
              <w:marLeft w:val="0"/>
              <w:marRight w:val="0"/>
              <w:marTop w:val="0"/>
              <w:marBottom w:val="435"/>
              <w:divBdr>
                <w:top w:val="none" w:sz="0" w:space="0" w:color="auto"/>
                <w:left w:val="none" w:sz="0" w:space="0" w:color="auto"/>
                <w:bottom w:val="none" w:sz="0" w:space="0" w:color="auto"/>
                <w:right w:val="none" w:sz="0" w:space="0" w:color="auto"/>
              </w:divBdr>
              <w:divsChild>
                <w:div w:id="1182547580">
                  <w:marLeft w:val="0"/>
                  <w:marRight w:val="0"/>
                  <w:marTop w:val="0"/>
                  <w:marBottom w:val="870"/>
                  <w:divBdr>
                    <w:top w:val="single" w:sz="6" w:space="31" w:color="EEEEEE"/>
                    <w:left w:val="none" w:sz="0" w:space="0" w:color="auto"/>
                    <w:bottom w:val="none" w:sz="0" w:space="0" w:color="auto"/>
                    <w:right w:val="none" w:sz="0" w:space="0" w:color="auto"/>
                  </w:divBdr>
                  <w:divsChild>
                    <w:div w:id="118871536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12146842">
      <w:bodyDiv w:val="1"/>
      <w:marLeft w:val="0"/>
      <w:marRight w:val="0"/>
      <w:marTop w:val="0"/>
      <w:marBottom w:val="0"/>
      <w:divBdr>
        <w:top w:val="none" w:sz="0" w:space="0" w:color="auto"/>
        <w:left w:val="none" w:sz="0" w:space="0" w:color="auto"/>
        <w:bottom w:val="none" w:sz="0" w:space="0" w:color="auto"/>
        <w:right w:val="none" w:sz="0" w:space="0" w:color="auto"/>
      </w:divBdr>
    </w:div>
    <w:div w:id="1716005204">
      <w:bodyDiv w:val="1"/>
      <w:marLeft w:val="0"/>
      <w:marRight w:val="0"/>
      <w:marTop w:val="0"/>
      <w:marBottom w:val="0"/>
      <w:divBdr>
        <w:top w:val="none" w:sz="0" w:space="0" w:color="auto"/>
        <w:left w:val="none" w:sz="0" w:space="0" w:color="auto"/>
        <w:bottom w:val="none" w:sz="0" w:space="0" w:color="auto"/>
        <w:right w:val="none" w:sz="0" w:space="0" w:color="auto"/>
      </w:divBdr>
    </w:div>
    <w:div w:id="1724790048">
      <w:bodyDiv w:val="1"/>
      <w:marLeft w:val="0"/>
      <w:marRight w:val="0"/>
      <w:marTop w:val="0"/>
      <w:marBottom w:val="0"/>
      <w:divBdr>
        <w:top w:val="none" w:sz="0" w:space="0" w:color="auto"/>
        <w:left w:val="none" w:sz="0" w:space="0" w:color="auto"/>
        <w:bottom w:val="none" w:sz="0" w:space="0" w:color="auto"/>
        <w:right w:val="none" w:sz="0" w:space="0" w:color="auto"/>
      </w:divBdr>
    </w:div>
    <w:div w:id="1726761148">
      <w:bodyDiv w:val="1"/>
      <w:marLeft w:val="0"/>
      <w:marRight w:val="0"/>
      <w:marTop w:val="0"/>
      <w:marBottom w:val="0"/>
      <w:divBdr>
        <w:top w:val="none" w:sz="0" w:space="0" w:color="auto"/>
        <w:left w:val="none" w:sz="0" w:space="0" w:color="auto"/>
        <w:bottom w:val="none" w:sz="0" w:space="0" w:color="auto"/>
        <w:right w:val="none" w:sz="0" w:space="0" w:color="auto"/>
      </w:divBdr>
    </w:div>
    <w:div w:id="1729765219">
      <w:bodyDiv w:val="1"/>
      <w:marLeft w:val="0"/>
      <w:marRight w:val="0"/>
      <w:marTop w:val="0"/>
      <w:marBottom w:val="0"/>
      <w:divBdr>
        <w:top w:val="none" w:sz="0" w:space="0" w:color="auto"/>
        <w:left w:val="none" w:sz="0" w:space="0" w:color="auto"/>
        <w:bottom w:val="none" w:sz="0" w:space="0" w:color="auto"/>
        <w:right w:val="none" w:sz="0" w:space="0" w:color="auto"/>
      </w:divBdr>
    </w:div>
    <w:div w:id="1733459069">
      <w:bodyDiv w:val="1"/>
      <w:marLeft w:val="0"/>
      <w:marRight w:val="0"/>
      <w:marTop w:val="0"/>
      <w:marBottom w:val="0"/>
      <w:divBdr>
        <w:top w:val="none" w:sz="0" w:space="0" w:color="auto"/>
        <w:left w:val="none" w:sz="0" w:space="0" w:color="auto"/>
        <w:bottom w:val="none" w:sz="0" w:space="0" w:color="auto"/>
        <w:right w:val="none" w:sz="0" w:space="0" w:color="auto"/>
      </w:divBdr>
      <w:divsChild>
        <w:div w:id="220866804">
          <w:marLeft w:val="0"/>
          <w:marRight w:val="0"/>
          <w:marTop w:val="0"/>
          <w:marBottom w:val="0"/>
          <w:divBdr>
            <w:top w:val="none" w:sz="0" w:space="0" w:color="auto"/>
            <w:left w:val="none" w:sz="0" w:space="0" w:color="auto"/>
            <w:bottom w:val="none" w:sz="0" w:space="0" w:color="auto"/>
            <w:right w:val="none" w:sz="0" w:space="0" w:color="auto"/>
          </w:divBdr>
          <w:divsChild>
            <w:div w:id="1863975232">
              <w:marLeft w:val="0"/>
              <w:marRight w:val="0"/>
              <w:marTop w:val="0"/>
              <w:marBottom w:val="0"/>
              <w:divBdr>
                <w:top w:val="none" w:sz="0" w:space="0" w:color="auto"/>
                <w:left w:val="none" w:sz="0" w:space="0" w:color="auto"/>
                <w:bottom w:val="none" w:sz="0" w:space="0" w:color="auto"/>
                <w:right w:val="none" w:sz="0" w:space="0" w:color="auto"/>
              </w:divBdr>
            </w:div>
          </w:divsChild>
        </w:div>
        <w:div w:id="1395199870">
          <w:marLeft w:val="0"/>
          <w:marRight w:val="0"/>
          <w:marTop w:val="0"/>
          <w:marBottom w:val="0"/>
          <w:divBdr>
            <w:top w:val="none" w:sz="0" w:space="0" w:color="auto"/>
            <w:left w:val="none" w:sz="0" w:space="0" w:color="auto"/>
            <w:bottom w:val="none" w:sz="0" w:space="0" w:color="auto"/>
            <w:right w:val="none" w:sz="0" w:space="0" w:color="auto"/>
          </w:divBdr>
          <w:divsChild>
            <w:div w:id="1059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10">
      <w:bodyDiv w:val="1"/>
      <w:marLeft w:val="0"/>
      <w:marRight w:val="0"/>
      <w:marTop w:val="0"/>
      <w:marBottom w:val="0"/>
      <w:divBdr>
        <w:top w:val="none" w:sz="0" w:space="0" w:color="auto"/>
        <w:left w:val="none" w:sz="0" w:space="0" w:color="auto"/>
        <w:bottom w:val="none" w:sz="0" w:space="0" w:color="auto"/>
        <w:right w:val="none" w:sz="0" w:space="0" w:color="auto"/>
      </w:divBdr>
    </w:div>
    <w:div w:id="1734112982">
      <w:bodyDiv w:val="1"/>
      <w:marLeft w:val="0"/>
      <w:marRight w:val="0"/>
      <w:marTop w:val="0"/>
      <w:marBottom w:val="0"/>
      <w:divBdr>
        <w:top w:val="none" w:sz="0" w:space="0" w:color="auto"/>
        <w:left w:val="none" w:sz="0" w:space="0" w:color="auto"/>
        <w:bottom w:val="none" w:sz="0" w:space="0" w:color="auto"/>
        <w:right w:val="none" w:sz="0" w:space="0" w:color="auto"/>
      </w:divBdr>
      <w:divsChild>
        <w:div w:id="1372070917">
          <w:marLeft w:val="0"/>
          <w:marRight w:val="0"/>
          <w:marTop w:val="1695"/>
          <w:marBottom w:val="384"/>
          <w:divBdr>
            <w:top w:val="none" w:sz="0" w:space="0" w:color="auto"/>
            <w:left w:val="none" w:sz="0" w:space="0" w:color="auto"/>
            <w:bottom w:val="none" w:sz="0" w:space="0" w:color="auto"/>
            <w:right w:val="none" w:sz="0" w:space="0" w:color="auto"/>
          </w:divBdr>
          <w:divsChild>
            <w:div w:id="2051029612">
              <w:marLeft w:val="0"/>
              <w:marRight w:val="0"/>
              <w:marTop w:val="150"/>
              <w:marBottom w:val="0"/>
              <w:divBdr>
                <w:top w:val="none" w:sz="0" w:space="0" w:color="auto"/>
                <w:left w:val="none" w:sz="0" w:space="0" w:color="auto"/>
                <w:bottom w:val="none" w:sz="0" w:space="0" w:color="auto"/>
                <w:right w:val="none" w:sz="0" w:space="0" w:color="auto"/>
              </w:divBdr>
              <w:divsChild>
                <w:div w:id="1471900789">
                  <w:marLeft w:val="0"/>
                  <w:marRight w:val="0"/>
                  <w:marTop w:val="0"/>
                  <w:marBottom w:val="285"/>
                  <w:divBdr>
                    <w:top w:val="single" w:sz="6" w:space="11" w:color="EEEEEE"/>
                    <w:left w:val="none" w:sz="0" w:space="0" w:color="auto"/>
                    <w:bottom w:val="none" w:sz="0" w:space="0" w:color="auto"/>
                    <w:right w:val="none" w:sz="0" w:space="0" w:color="auto"/>
                  </w:divBdr>
                  <w:divsChild>
                    <w:div w:id="1460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543250">
      <w:bodyDiv w:val="1"/>
      <w:marLeft w:val="0"/>
      <w:marRight w:val="0"/>
      <w:marTop w:val="0"/>
      <w:marBottom w:val="0"/>
      <w:divBdr>
        <w:top w:val="none" w:sz="0" w:space="0" w:color="auto"/>
        <w:left w:val="none" w:sz="0" w:space="0" w:color="auto"/>
        <w:bottom w:val="none" w:sz="0" w:space="0" w:color="auto"/>
        <w:right w:val="none" w:sz="0" w:space="0" w:color="auto"/>
      </w:divBdr>
    </w:div>
    <w:div w:id="1744638381">
      <w:bodyDiv w:val="1"/>
      <w:marLeft w:val="0"/>
      <w:marRight w:val="0"/>
      <w:marTop w:val="0"/>
      <w:marBottom w:val="0"/>
      <w:divBdr>
        <w:top w:val="none" w:sz="0" w:space="0" w:color="auto"/>
        <w:left w:val="none" w:sz="0" w:space="0" w:color="auto"/>
        <w:bottom w:val="none" w:sz="0" w:space="0" w:color="auto"/>
        <w:right w:val="none" w:sz="0" w:space="0" w:color="auto"/>
      </w:divBdr>
    </w:div>
    <w:div w:id="1744837404">
      <w:bodyDiv w:val="1"/>
      <w:marLeft w:val="0"/>
      <w:marRight w:val="0"/>
      <w:marTop w:val="0"/>
      <w:marBottom w:val="0"/>
      <w:divBdr>
        <w:top w:val="none" w:sz="0" w:space="0" w:color="auto"/>
        <w:left w:val="none" w:sz="0" w:space="0" w:color="auto"/>
        <w:bottom w:val="none" w:sz="0" w:space="0" w:color="auto"/>
        <w:right w:val="none" w:sz="0" w:space="0" w:color="auto"/>
      </w:divBdr>
      <w:divsChild>
        <w:div w:id="1397237939">
          <w:marLeft w:val="0"/>
          <w:marRight w:val="0"/>
          <w:marTop w:val="1410"/>
          <w:marBottom w:val="0"/>
          <w:divBdr>
            <w:top w:val="none" w:sz="0" w:space="0" w:color="auto"/>
            <w:left w:val="none" w:sz="0" w:space="0" w:color="auto"/>
            <w:bottom w:val="none" w:sz="0" w:space="0" w:color="auto"/>
            <w:right w:val="none" w:sz="0" w:space="0" w:color="auto"/>
          </w:divBdr>
          <w:divsChild>
            <w:div w:id="92021231">
              <w:marLeft w:val="0"/>
              <w:marRight w:val="0"/>
              <w:marTop w:val="0"/>
              <w:marBottom w:val="435"/>
              <w:divBdr>
                <w:top w:val="none" w:sz="0" w:space="0" w:color="auto"/>
                <w:left w:val="none" w:sz="0" w:space="0" w:color="auto"/>
                <w:bottom w:val="none" w:sz="0" w:space="0" w:color="auto"/>
                <w:right w:val="none" w:sz="0" w:space="0" w:color="auto"/>
              </w:divBdr>
              <w:divsChild>
                <w:div w:id="2028865687">
                  <w:marLeft w:val="0"/>
                  <w:marRight w:val="0"/>
                  <w:marTop w:val="0"/>
                  <w:marBottom w:val="870"/>
                  <w:divBdr>
                    <w:top w:val="single" w:sz="6" w:space="31" w:color="EEEEEE"/>
                    <w:left w:val="none" w:sz="0" w:space="0" w:color="auto"/>
                    <w:bottom w:val="none" w:sz="0" w:space="0" w:color="auto"/>
                    <w:right w:val="none" w:sz="0" w:space="0" w:color="auto"/>
                  </w:divBdr>
                  <w:divsChild>
                    <w:div w:id="4672729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48720155">
      <w:bodyDiv w:val="1"/>
      <w:marLeft w:val="0"/>
      <w:marRight w:val="0"/>
      <w:marTop w:val="0"/>
      <w:marBottom w:val="0"/>
      <w:divBdr>
        <w:top w:val="none" w:sz="0" w:space="0" w:color="auto"/>
        <w:left w:val="none" w:sz="0" w:space="0" w:color="auto"/>
        <w:bottom w:val="none" w:sz="0" w:space="0" w:color="auto"/>
        <w:right w:val="none" w:sz="0" w:space="0" w:color="auto"/>
      </w:divBdr>
      <w:divsChild>
        <w:div w:id="1402213417">
          <w:marLeft w:val="0"/>
          <w:marRight w:val="0"/>
          <w:marTop w:val="1410"/>
          <w:marBottom w:val="0"/>
          <w:divBdr>
            <w:top w:val="none" w:sz="0" w:space="0" w:color="auto"/>
            <w:left w:val="none" w:sz="0" w:space="0" w:color="auto"/>
            <w:bottom w:val="none" w:sz="0" w:space="0" w:color="auto"/>
            <w:right w:val="none" w:sz="0" w:space="0" w:color="auto"/>
          </w:divBdr>
          <w:divsChild>
            <w:div w:id="1487626809">
              <w:marLeft w:val="0"/>
              <w:marRight w:val="0"/>
              <w:marTop w:val="0"/>
              <w:marBottom w:val="435"/>
              <w:divBdr>
                <w:top w:val="none" w:sz="0" w:space="0" w:color="auto"/>
                <w:left w:val="none" w:sz="0" w:space="0" w:color="auto"/>
                <w:bottom w:val="none" w:sz="0" w:space="0" w:color="auto"/>
                <w:right w:val="none" w:sz="0" w:space="0" w:color="auto"/>
              </w:divBdr>
              <w:divsChild>
                <w:div w:id="1000473349">
                  <w:marLeft w:val="0"/>
                  <w:marRight w:val="0"/>
                  <w:marTop w:val="0"/>
                  <w:marBottom w:val="870"/>
                  <w:divBdr>
                    <w:top w:val="single" w:sz="6" w:space="31" w:color="EEEEEE"/>
                    <w:left w:val="none" w:sz="0" w:space="0" w:color="auto"/>
                    <w:bottom w:val="none" w:sz="0" w:space="0" w:color="auto"/>
                    <w:right w:val="none" w:sz="0" w:space="0" w:color="auto"/>
                  </w:divBdr>
                  <w:divsChild>
                    <w:div w:id="141447212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48720488">
      <w:bodyDiv w:val="1"/>
      <w:marLeft w:val="0"/>
      <w:marRight w:val="0"/>
      <w:marTop w:val="0"/>
      <w:marBottom w:val="0"/>
      <w:divBdr>
        <w:top w:val="none" w:sz="0" w:space="0" w:color="auto"/>
        <w:left w:val="none" w:sz="0" w:space="0" w:color="auto"/>
        <w:bottom w:val="none" w:sz="0" w:space="0" w:color="auto"/>
        <w:right w:val="none" w:sz="0" w:space="0" w:color="auto"/>
      </w:divBdr>
    </w:div>
    <w:div w:id="1752581448">
      <w:bodyDiv w:val="1"/>
      <w:marLeft w:val="0"/>
      <w:marRight w:val="0"/>
      <w:marTop w:val="0"/>
      <w:marBottom w:val="0"/>
      <w:divBdr>
        <w:top w:val="none" w:sz="0" w:space="0" w:color="auto"/>
        <w:left w:val="none" w:sz="0" w:space="0" w:color="auto"/>
        <w:bottom w:val="none" w:sz="0" w:space="0" w:color="auto"/>
        <w:right w:val="none" w:sz="0" w:space="0" w:color="auto"/>
      </w:divBdr>
    </w:div>
    <w:div w:id="1759712470">
      <w:bodyDiv w:val="1"/>
      <w:marLeft w:val="0"/>
      <w:marRight w:val="0"/>
      <w:marTop w:val="0"/>
      <w:marBottom w:val="0"/>
      <w:divBdr>
        <w:top w:val="none" w:sz="0" w:space="0" w:color="auto"/>
        <w:left w:val="none" w:sz="0" w:space="0" w:color="auto"/>
        <w:bottom w:val="none" w:sz="0" w:space="0" w:color="auto"/>
        <w:right w:val="none" w:sz="0" w:space="0" w:color="auto"/>
      </w:divBdr>
    </w:div>
    <w:div w:id="1759935487">
      <w:bodyDiv w:val="1"/>
      <w:marLeft w:val="0"/>
      <w:marRight w:val="0"/>
      <w:marTop w:val="0"/>
      <w:marBottom w:val="0"/>
      <w:divBdr>
        <w:top w:val="none" w:sz="0" w:space="0" w:color="auto"/>
        <w:left w:val="none" w:sz="0" w:space="0" w:color="auto"/>
        <w:bottom w:val="none" w:sz="0" w:space="0" w:color="auto"/>
        <w:right w:val="none" w:sz="0" w:space="0" w:color="auto"/>
      </w:divBdr>
    </w:div>
    <w:div w:id="1761021470">
      <w:bodyDiv w:val="1"/>
      <w:marLeft w:val="0"/>
      <w:marRight w:val="0"/>
      <w:marTop w:val="0"/>
      <w:marBottom w:val="0"/>
      <w:divBdr>
        <w:top w:val="none" w:sz="0" w:space="0" w:color="auto"/>
        <w:left w:val="none" w:sz="0" w:space="0" w:color="auto"/>
        <w:bottom w:val="none" w:sz="0" w:space="0" w:color="auto"/>
        <w:right w:val="none" w:sz="0" w:space="0" w:color="auto"/>
      </w:divBdr>
    </w:div>
    <w:div w:id="1762407188">
      <w:bodyDiv w:val="1"/>
      <w:marLeft w:val="0"/>
      <w:marRight w:val="0"/>
      <w:marTop w:val="0"/>
      <w:marBottom w:val="0"/>
      <w:divBdr>
        <w:top w:val="none" w:sz="0" w:space="0" w:color="auto"/>
        <w:left w:val="none" w:sz="0" w:space="0" w:color="auto"/>
        <w:bottom w:val="none" w:sz="0" w:space="0" w:color="auto"/>
        <w:right w:val="none" w:sz="0" w:space="0" w:color="auto"/>
      </w:divBdr>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764304276">
      <w:bodyDiv w:val="1"/>
      <w:marLeft w:val="0"/>
      <w:marRight w:val="0"/>
      <w:marTop w:val="0"/>
      <w:marBottom w:val="0"/>
      <w:divBdr>
        <w:top w:val="none" w:sz="0" w:space="0" w:color="auto"/>
        <w:left w:val="none" w:sz="0" w:space="0" w:color="auto"/>
        <w:bottom w:val="none" w:sz="0" w:space="0" w:color="auto"/>
        <w:right w:val="none" w:sz="0" w:space="0" w:color="auto"/>
      </w:divBdr>
      <w:divsChild>
        <w:div w:id="635989139">
          <w:marLeft w:val="0"/>
          <w:marRight w:val="0"/>
          <w:marTop w:val="0"/>
          <w:marBottom w:val="435"/>
          <w:divBdr>
            <w:top w:val="none" w:sz="0" w:space="0" w:color="auto"/>
            <w:left w:val="none" w:sz="0" w:space="0" w:color="auto"/>
            <w:bottom w:val="none" w:sz="0" w:space="0" w:color="auto"/>
            <w:right w:val="none" w:sz="0" w:space="0" w:color="auto"/>
          </w:divBdr>
          <w:divsChild>
            <w:div w:id="481122731">
              <w:marLeft w:val="945"/>
              <w:marRight w:val="0"/>
              <w:marTop w:val="0"/>
              <w:marBottom w:val="450"/>
              <w:divBdr>
                <w:top w:val="none" w:sz="0" w:space="0" w:color="auto"/>
                <w:left w:val="none" w:sz="0" w:space="0" w:color="auto"/>
                <w:bottom w:val="none" w:sz="0" w:space="0" w:color="auto"/>
                <w:right w:val="none" w:sz="0" w:space="0" w:color="auto"/>
              </w:divBdr>
              <w:divsChild>
                <w:div w:id="1313949592">
                  <w:marLeft w:val="0"/>
                  <w:marRight w:val="0"/>
                  <w:marTop w:val="0"/>
                  <w:marBottom w:val="285"/>
                  <w:divBdr>
                    <w:top w:val="none" w:sz="0" w:space="0" w:color="auto"/>
                    <w:left w:val="none" w:sz="0" w:space="0" w:color="auto"/>
                    <w:bottom w:val="none" w:sz="0" w:space="0" w:color="auto"/>
                    <w:right w:val="none" w:sz="0" w:space="0" w:color="auto"/>
                  </w:divBdr>
                  <w:divsChild>
                    <w:div w:id="19131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1356">
      <w:bodyDiv w:val="1"/>
      <w:marLeft w:val="0"/>
      <w:marRight w:val="0"/>
      <w:marTop w:val="0"/>
      <w:marBottom w:val="0"/>
      <w:divBdr>
        <w:top w:val="none" w:sz="0" w:space="0" w:color="auto"/>
        <w:left w:val="none" w:sz="0" w:space="0" w:color="auto"/>
        <w:bottom w:val="none" w:sz="0" w:space="0" w:color="auto"/>
        <w:right w:val="none" w:sz="0" w:space="0" w:color="auto"/>
      </w:divBdr>
    </w:div>
    <w:div w:id="1785534845">
      <w:bodyDiv w:val="1"/>
      <w:marLeft w:val="0"/>
      <w:marRight w:val="0"/>
      <w:marTop w:val="0"/>
      <w:marBottom w:val="0"/>
      <w:divBdr>
        <w:top w:val="none" w:sz="0" w:space="0" w:color="auto"/>
        <w:left w:val="none" w:sz="0" w:space="0" w:color="auto"/>
        <w:bottom w:val="none" w:sz="0" w:space="0" w:color="auto"/>
        <w:right w:val="none" w:sz="0" w:space="0" w:color="auto"/>
      </w:divBdr>
      <w:divsChild>
        <w:div w:id="19284272">
          <w:marLeft w:val="0"/>
          <w:marRight w:val="0"/>
          <w:marTop w:val="0"/>
          <w:marBottom w:val="0"/>
          <w:divBdr>
            <w:top w:val="none" w:sz="0" w:space="0" w:color="auto"/>
            <w:left w:val="none" w:sz="0" w:space="0" w:color="auto"/>
            <w:bottom w:val="none" w:sz="0" w:space="0" w:color="auto"/>
            <w:right w:val="none" w:sz="0" w:space="0" w:color="auto"/>
          </w:divBdr>
        </w:div>
      </w:divsChild>
    </w:div>
    <w:div w:id="1791126796">
      <w:bodyDiv w:val="1"/>
      <w:marLeft w:val="0"/>
      <w:marRight w:val="0"/>
      <w:marTop w:val="0"/>
      <w:marBottom w:val="0"/>
      <w:divBdr>
        <w:top w:val="none" w:sz="0" w:space="0" w:color="auto"/>
        <w:left w:val="none" w:sz="0" w:space="0" w:color="auto"/>
        <w:bottom w:val="none" w:sz="0" w:space="0" w:color="auto"/>
        <w:right w:val="none" w:sz="0" w:space="0" w:color="auto"/>
      </w:divBdr>
    </w:div>
    <w:div w:id="1792018307">
      <w:bodyDiv w:val="1"/>
      <w:marLeft w:val="0"/>
      <w:marRight w:val="0"/>
      <w:marTop w:val="0"/>
      <w:marBottom w:val="0"/>
      <w:divBdr>
        <w:top w:val="none" w:sz="0" w:space="0" w:color="auto"/>
        <w:left w:val="none" w:sz="0" w:space="0" w:color="auto"/>
        <w:bottom w:val="none" w:sz="0" w:space="0" w:color="auto"/>
        <w:right w:val="none" w:sz="0" w:space="0" w:color="auto"/>
      </w:divBdr>
    </w:div>
    <w:div w:id="1806851689">
      <w:bodyDiv w:val="1"/>
      <w:marLeft w:val="0"/>
      <w:marRight w:val="0"/>
      <w:marTop w:val="0"/>
      <w:marBottom w:val="0"/>
      <w:divBdr>
        <w:top w:val="none" w:sz="0" w:space="0" w:color="auto"/>
        <w:left w:val="none" w:sz="0" w:space="0" w:color="auto"/>
        <w:bottom w:val="none" w:sz="0" w:space="0" w:color="auto"/>
        <w:right w:val="none" w:sz="0" w:space="0" w:color="auto"/>
      </w:divBdr>
      <w:divsChild>
        <w:div w:id="1522820996">
          <w:marLeft w:val="0"/>
          <w:marRight w:val="0"/>
          <w:marTop w:val="0"/>
          <w:marBottom w:val="0"/>
          <w:divBdr>
            <w:top w:val="none" w:sz="0" w:space="0" w:color="auto"/>
            <w:left w:val="none" w:sz="0" w:space="0" w:color="auto"/>
            <w:bottom w:val="none" w:sz="0" w:space="0" w:color="auto"/>
            <w:right w:val="none" w:sz="0" w:space="0" w:color="auto"/>
          </w:divBdr>
          <w:divsChild>
            <w:div w:id="1721973289">
              <w:marLeft w:val="0"/>
              <w:marRight w:val="0"/>
              <w:marTop w:val="0"/>
              <w:marBottom w:val="0"/>
              <w:divBdr>
                <w:top w:val="none" w:sz="0" w:space="0" w:color="auto"/>
                <w:left w:val="none" w:sz="0" w:space="0" w:color="auto"/>
                <w:bottom w:val="none" w:sz="0" w:space="0" w:color="auto"/>
                <w:right w:val="none" w:sz="0" w:space="0" w:color="auto"/>
              </w:divBdr>
            </w:div>
          </w:divsChild>
        </w:div>
        <w:div w:id="1801219129">
          <w:marLeft w:val="0"/>
          <w:marRight w:val="0"/>
          <w:marTop w:val="0"/>
          <w:marBottom w:val="0"/>
          <w:divBdr>
            <w:top w:val="none" w:sz="0" w:space="0" w:color="auto"/>
            <w:left w:val="none" w:sz="0" w:space="0" w:color="auto"/>
            <w:bottom w:val="none" w:sz="0" w:space="0" w:color="auto"/>
            <w:right w:val="none" w:sz="0" w:space="0" w:color="auto"/>
          </w:divBdr>
          <w:divsChild>
            <w:div w:id="20519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9067">
      <w:bodyDiv w:val="1"/>
      <w:marLeft w:val="0"/>
      <w:marRight w:val="0"/>
      <w:marTop w:val="0"/>
      <w:marBottom w:val="0"/>
      <w:divBdr>
        <w:top w:val="none" w:sz="0" w:space="0" w:color="auto"/>
        <w:left w:val="none" w:sz="0" w:space="0" w:color="auto"/>
        <w:bottom w:val="none" w:sz="0" w:space="0" w:color="auto"/>
        <w:right w:val="none" w:sz="0" w:space="0" w:color="auto"/>
      </w:divBdr>
    </w:div>
    <w:div w:id="1810323854">
      <w:bodyDiv w:val="1"/>
      <w:marLeft w:val="0"/>
      <w:marRight w:val="0"/>
      <w:marTop w:val="0"/>
      <w:marBottom w:val="0"/>
      <w:divBdr>
        <w:top w:val="none" w:sz="0" w:space="0" w:color="auto"/>
        <w:left w:val="none" w:sz="0" w:space="0" w:color="auto"/>
        <w:bottom w:val="none" w:sz="0" w:space="0" w:color="auto"/>
        <w:right w:val="none" w:sz="0" w:space="0" w:color="auto"/>
      </w:divBdr>
    </w:div>
    <w:div w:id="1824926237">
      <w:bodyDiv w:val="1"/>
      <w:marLeft w:val="0"/>
      <w:marRight w:val="0"/>
      <w:marTop w:val="0"/>
      <w:marBottom w:val="0"/>
      <w:divBdr>
        <w:top w:val="none" w:sz="0" w:space="0" w:color="auto"/>
        <w:left w:val="none" w:sz="0" w:space="0" w:color="auto"/>
        <w:bottom w:val="none" w:sz="0" w:space="0" w:color="auto"/>
        <w:right w:val="none" w:sz="0" w:space="0" w:color="auto"/>
      </w:divBdr>
    </w:div>
    <w:div w:id="1831289470">
      <w:bodyDiv w:val="1"/>
      <w:marLeft w:val="0"/>
      <w:marRight w:val="0"/>
      <w:marTop w:val="0"/>
      <w:marBottom w:val="0"/>
      <w:divBdr>
        <w:top w:val="none" w:sz="0" w:space="0" w:color="auto"/>
        <w:left w:val="none" w:sz="0" w:space="0" w:color="auto"/>
        <w:bottom w:val="none" w:sz="0" w:space="0" w:color="auto"/>
        <w:right w:val="none" w:sz="0" w:space="0" w:color="auto"/>
      </w:divBdr>
      <w:divsChild>
        <w:div w:id="733625215">
          <w:marLeft w:val="0"/>
          <w:marRight w:val="0"/>
          <w:marTop w:val="1695"/>
          <w:marBottom w:val="384"/>
          <w:divBdr>
            <w:top w:val="none" w:sz="0" w:space="0" w:color="auto"/>
            <w:left w:val="none" w:sz="0" w:space="0" w:color="auto"/>
            <w:bottom w:val="none" w:sz="0" w:space="0" w:color="auto"/>
            <w:right w:val="none" w:sz="0" w:space="0" w:color="auto"/>
          </w:divBdr>
          <w:divsChild>
            <w:div w:id="2086025618">
              <w:marLeft w:val="0"/>
              <w:marRight w:val="0"/>
              <w:marTop w:val="150"/>
              <w:marBottom w:val="0"/>
              <w:divBdr>
                <w:top w:val="none" w:sz="0" w:space="0" w:color="auto"/>
                <w:left w:val="none" w:sz="0" w:space="0" w:color="auto"/>
                <w:bottom w:val="none" w:sz="0" w:space="0" w:color="auto"/>
                <w:right w:val="none" w:sz="0" w:space="0" w:color="auto"/>
              </w:divBdr>
              <w:divsChild>
                <w:div w:id="1481381569">
                  <w:marLeft w:val="0"/>
                  <w:marRight w:val="0"/>
                  <w:marTop w:val="0"/>
                  <w:marBottom w:val="285"/>
                  <w:divBdr>
                    <w:top w:val="single" w:sz="6" w:space="11" w:color="EEEEEE"/>
                    <w:left w:val="none" w:sz="0" w:space="0" w:color="auto"/>
                    <w:bottom w:val="none" w:sz="0" w:space="0" w:color="auto"/>
                    <w:right w:val="none" w:sz="0" w:space="0" w:color="auto"/>
                  </w:divBdr>
                  <w:divsChild>
                    <w:div w:id="7827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51752">
      <w:bodyDiv w:val="1"/>
      <w:marLeft w:val="0"/>
      <w:marRight w:val="0"/>
      <w:marTop w:val="0"/>
      <w:marBottom w:val="0"/>
      <w:divBdr>
        <w:top w:val="none" w:sz="0" w:space="0" w:color="auto"/>
        <w:left w:val="none" w:sz="0" w:space="0" w:color="auto"/>
        <w:bottom w:val="none" w:sz="0" w:space="0" w:color="auto"/>
        <w:right w:val="none" w:sz="0" w:space="0" w:color="auto"/>
      </w:divBdr>
    </w:div>
    <w:div w:id="1844196245">
      <w:bodyDiv w:val="1"/>
      <w:marLeft w:val="0"/>
      <w:marRight w:val="0"/>
      <w:marTop w:val="0"/>
      <w:marBottom w:val="0"/>
      <w:divBdr>
        <w:top w:val="none" w:sz="0" w:space="0" w:color="auto"/>
        <w:left w:val="none" w:sz="0" w:space="0" w:color="auto"/>
        <w:bottom w:val="none" w:sz="0" w:space="0" w:color="auto"/>
        <w:right w:val="none" w:sz="0" w:space="0" w:color="auto"/>
      </w:divBdr>
    </w:div>
    <w:div w:id="1856113428">
      <w:bodyDiv w:val="1"/>
      <w:marLeft w:val="0"/>
      <w:marRight w:val="0"/>
      <w:marTop w:val="0"/>
      <w:marBottom w:val="0"/>
      <w:divBdr>
        <w:top w:val="none" w:sz="0" w:space="0" w:color="auto"/>
        <w:left w:val="none" w:sz="0" w:space="0" w:color="auto"/>
        <w:bottom w:val="none" w:sz="0" w:space="0" w:color="auto"/>
        <w:right w:val="none" w:sz="0" w:space="0" w:color="auto"/>
      </w:divBdr>
      <w:divsChild>
        <w:div w:id="988901990">
          <w:marLeft w:val="0"/>
          <w:marRight w:val="0"/>
          <w:marTop w:val="1410"/>
          <w:marBottom w:val="0"/>
          <w:divBdr>
            <w:top w:val="none" w:sz="0" w:space="0" w:color="auto"/>
            <w:left w:val="none" w:sz="0" w:space="0" w:color="auto"/>
            <w:bottom w:val="none" w:sz="0" w:space="0" w:color="auto"/>
            <w:right w:val="none" w:sz="0" w:space="0" w:color="auto"/>
          </w:divBdr>
          <w:divsChild>
            <w:div w:id="1972904373">
              <w:marLeft w:val="0"/>
              <w:marRight w:val="0"/>
              <w:marTop w:val="0"/>
              <w:marBottom w:val="435"/>
              <w:divBdr>
                <w:top w:val="none" w:sz="0" w:space="0" w:color="auto"/>
                <w:left w:val="none" w:sz="0" w:space="0" w:color="auto"/>
                <w:bottom w:val="none" w:sz="0" w:space="0" w:color="auto"/>
                <w:right w:val="none" w:sz="0" w:space="0" w:color="auto"/>
              </w:divBdr>
              <w:divsChild>
                <w:div w:id="738678209">
                  <w:marLeft w:val="0"/>
                  <w:marRight w:val="0"/>
                  <w:marTop w:val="0"/>
                  <w:marBottom w:val="870"/>
                  <w:divBdr>
                    <w:top w:val="single" w:sz="6" w:space="31" w:color="EEEEEE"/>
                    <w:left w:val="none" w:sz="0" w:space="0" w:color="auto"/>
                    <w:bottom w:val="none" w:sz="0" w:space="0" w:color="auto"/>
                    <w:right w:val="none" w:sz="0" w:space="0" w:color="auto"/>
                  </w:divBdr>
                  <w:divsChild>
                    <w:div w:id="122409812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856265812">
      <w:bodyDiv w:val="1"/>
      <w:marLeft w:val="0"/>
      <w:marRight w:val="0"/>
      <w:marTop w:val="0"/>
      <w:marBottom w:val="0"/>
      <w:divBdr>
        <w:top w:val="none" w:sz="0" w:space="0" w:color="auto"/>
        <w:left w:val="none" w:sz="0" w:space="0" w:color="auto"/>
        <w:bottom w:val="none" w:sz="0" w:space="0" w:color="auto"/>
        <w:right w:val="none" w:sz="0" w:space="0" w:color="auto"/>
      </w:divBdr>
    </w:div>
    <w:div w:id="1860314034">
      <w:bodyDiv w:val="1"/>
      <w:marLeft w:val="0"/>
      <w:marRight w:val="0"/>
      <w:marTop w:val="0"/>
      <w:marBottom w:val="0"/>
      <w:divBdr>
        <w:top w:val="none" w:sz="0" w:space="0" w:color="auto"/>
        <w:left w:val="none" w:sz="0" w:space="0" w:color="auto"/>
        <w:bottom w:val="none" w:sz="0" w:space="0" w:color="auto"/>
        <w:right w:val="none" w:sz="0" w:space="0" w:color="auto"/>
      </w:divBdr>
    </w:div>
    <w:div w:id="1865705498">
      <w:bodyDiv w:val="1"/>
      <w:marLeft w:val="0"/>
      <w:marRight w:val="0"/>
      <w:marTop w:val="0"/>
      <w:marBottom w:val="0"/>
      <w:divBdr>
        <w:top w:val="none" w:sz="0" w:space="0" w:color="auto"/>
        <w:left w:val="none" w:sz="0" w:space="0" w:color="auto"/>
        <w:bottom w:val="none" w:sz="0" w:space="0" w:color="auto"/>
        <w:right w:val="none" w:sz="0" w:space="0" w:color="auto"/>
      </w:divBdr>
    </w:div>
    <w:div w:id="1866095125">
      <w:bodyDiv w:val="1"/>
      <w:marLeft w:val="0"/>
      <w:marRight w:val="0"/>
      <w:marTop w:val="0"/>
      <w:marBottom w:val="0"/>
      <w:divBdr>
        <w:top w:val="none" w:sz="0" w:space="0" w:color="auto"/>
        <w:left w:val="none" w:sz="0" w:space="0" w:color="auto"/>
        <w:bottom w:val="none" w:sz="0" w:space="0" w:color="auto"/>
        <w:right w:val="none" w:sz="0" w:space="0" w:color="auto"/>
      </w:divBdr>
    </w:div>
    <w:div w:id="1866598367">
      <w:bodyDiv w:val="1"/>
      <w:marLeft w:val="0"/>
      <w:marRight w:val="0"/>
      <w:marTop w:val="0"/>
      <w:marBottom w:val="0"/>
      <w:divBdr>
        <w:top w:val="none" w:sz="0" w:space="0" w:color="auto"/>
        <w:left w:val="none" w:sz="0" w:space="0" w:color="auto"/>
        <w:bottom w:val="none" w:sz="0" w:space="0" w:color="auto"/>
        <w:right w:val="none" w:sz="0" w:space="0" w:color="auto"/>
      </w:divBdr>
      <w:divsChild>
        <w:div w:id="1929073352">
          <w:marLeft w:val="0"/>
          <w:marRight w:val="0"/>
          <w:marTop w:val="1410"/>
          <w:marBottom w:val="0"/>
          <w:divBdr>
            <w:top w:val="none" w:sz="0" w:space="0" w:color="auto"/>
            <w:left w:val="none" w:sz="0" w:space="0" w:color="auto"/>
            <w:bottom w:val="none" w:sz="0" w:space="0" w:color="auto"/>
            <w:right w:val="none" w:sz="0" w:space="0" w:color="auto"/>
          </w:divBdr>
          <w:divsChild>
            <w:div w:id="1096899827">
              <w:marLeft w:val="0"/>
              <w:marRight w:val="0"/>
              <w:marTop w:val="0"/>
              <w:marBottom w:val="435"/>
              <w:divBdr>
                <w:top w:val="none" w:sz="0" w:space="0" w:color="auto"/>
                <w:left w:val="none" w:sz="0" w:space="0" w:color="auto"/>
                <w:bottom w:val="none" w:sz="0" w:space="0" w:color="auto"/>
                <w:right w:val="none" w:sz="0" w:space="0" w:color="auto"/>
              </w:divBdr>
              <w:divsChild>
                <w:div w:id="2103869270">
                  <w:marLeft w:val="0"/>
                  <w:marRight w:val="0"/>
                  <w:marTop w:val="0"/>
                  <w:marBottom w:val="870"/>
                  <w:divBdr>
                    <w:top w:val="single" w:sz="6" w:space="31" w:color="EEEEEE"/>
                    <w:left w:val="none" w:sz="0" w:space="0" w:color="auto"/>
                    <w:bottom w:val="none" w:sz="0" w:space="0" w:color="auto"/>
                    <w:right w:val="none" w:sz="0" w:space="0" w:color="auto"/>
                  </w:divBdr>
                  <w:divsChild>
                    <w:div w:id="7308694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866626422">
      <w:bodyDiv w:val="1"/>
      <w:marLeft w:val="0"/>
      <w:marRight w:val="0"/>
      <w:marTop w:val="0"/>
      <w:marBottom w:val="0"/>
      <w:divBdr>
        <w:top w:val="none" w:sz="0" w:space="0" w:color="auto"/>
        <w:left w:val="none" w:sz="0" w:space="0" w:color="auto"/>
        <w:bottom w:val="none" w:sz="0" w:space="0" w:color="auto"/>
        <w:right w:val="none" w:sz="0" w:space="0" w:color="auto"/>
      </w:divBdr>
    </w:div>
    <w:div w:id="1869099204">
      <w:bodyDiv w:val="1"/>
      <w:marLeft w:val="0"/>
      <w:marRight w:val="0"/>
      <w:marTop w:val="0"/>
      <w:marBottom w:val="0"/>
      <w:divBdr>
        <w:top w:val="none" w:sz="0" w:space="0" w:color="auto"/>
        <w:left w:val="none" w:sz="0" w:space="0" w:color="auto"/>
        <w:bottom w:val="none" w:sz="0" w:space="0" w:color="auto"/>
        <w:right w:val="none" w:sz="0" w:space="0" w:color="auto"/>
      </w:divBdr>
      <w:divsChild>
        <w:div w:id="1868055239">
          <w:marLeft w:val="0"/>
          <w:marRight w:val="0"/>
          <w:marTop w:val="0"/>
          <w:marBottom w:val="0"/>
          <w:divBdr>
            <w:top w:val="none" w:sz="0" w:space="0" w:color="auto"/>
            <w:left w:val="none" w:sz="0" w:space="0" w:color="auto"/>
            <w:bottom w:val="none" w:sz="0" w:space="0" w:color="auto"/>
            <w:right w:val="none" w:sz="0" w:space="0" w:color="auto"/>
          </w:divBdr>
          <w:divsChild>
            <w:div w:id="2026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2238">
      <w:bodyDiv w:val="1"/>
      <w:marLeft w:val="0"/>
      <w:marRight w:val="0"/>
      <w:marTop w:val="0"/>
      <w:marBottom w:val="0"/>
      <w:divBdr>
        <w:top w:val="none" w:sz="0" w:space="0" w:color="auto"/>
        <w:left w:val="none" w:sz="0" w:space="0" w:color="auto"/>
        <w:bottom w:val="none" w:sz="0" w:space="0" w:color="auto"/>
        <w:right w:val="none" w:sz="0" w:space="0" w:color="auto"/>
      </w:divBdr>
    </w:div>
    <w:div w:id="1876574244">
      <w:bodyDiv w:val="1"/>
      <w:marLeft w:val="0"/>
      <w:marRight w:val="0"/>
      <w:marTop w:val="0"/>
      <w:marBottom w:val="0"/>
      <w:divBdr>
        <w:top w:val="none" w:sz="0" w:space="0" w:color="auto"/>
        <w:left w:val="none" w:sz="0" w:space="0" w:color="auto"/>
        <w:bottom w:val="none" w:sz="0" w:space="0" w:color="auto"/>
        <w:right w:val="none" w:sz="0" w:space="0" w:color="auto"/>
      </w:divBdr>
    </w:div>
    <w:div w:id="1876771815">
      <w:bodyDiv w:val="1"/>
      <w:marLeft w:val="0"/>
      <w:marRight w:val="0"/>
      <w:marTop w:val="0"/>
      <w:marBottom w:val="0"/>
      <w:divBdr>
        <w:top w:val="none" w:sz="0" w:space="0" w:color="auto"/>
        <w:left w:val="none" w:sz="0" w:space="0" w:color="auto"/>
        <w:bottom w:val="none" w:sz="0" w:space="0" w:color="auto"/>
        <w:right w:val="none" w:sz="0" w:space="0" w:color="auto"/>
      </w:divBdr>
    </w:div>
    <w:div w:id="1877114400">
      <w:bodyDiv w:val="1"/>
      <w:marLeft w:val="0"/>
      <w:marRight w:val="0"/>
      <w:marTop w:val="0"/>
      <w:marBottom w:val="0"/>
      <w:divBdr>
        <w:top w:val="none" w:sz="0" w:space="0" w:color="auto"/>
        <w:left w:val="none" w:sz="0" w:space="0" w:color="auto"/>
        <w:bottom w:val="none" w:sz="0" w:space="0" w:color="auto"/>
        <w:right w:val="none" w:sz="0" w:space="0" w:color="auto"/>
      </w:divBdr>
    </w:div>
    <w:div w:id="1885019784">
      <w:bodyDiv w:val="1"/>
      <w:marLeft w:val="0"/>
      <w:marRight w:val="0"/>
      <w:marTop w:val="0"/>
      <w:marBottom w:val="0"/>
      <w:divBdr>
        <w:top w:val="none" w:sz="0" w:space="0" w:color="auto"/>
        <w:left w:val="none" w:sz="0" w:space="0" w:color="auto"/>
        <w:bottom w:val="none" w:sz="0" w:space="0" w:color="auto"/>
        <w:right w:val="none" w:sz="0" w:space="0" w:color="auto"/>
      </w:divBdr>
      <w:divsChild>
        <w:div w:id="1452703203">
          <w:marLeft w:val="0"/>
          <w:marRight w:val="0"/>
          <w:marTop w:val="0"/>
          <w:marBottom w:val="0"/>
          <w:divBdr>
            <w:top w:val="none" w:sz="0" w:space="0" w:color="auto"/>
            <w:left w:val="none" w:sz="0" w:space="0" w:color="auto"/>
            <w:bottom w:val="none" w:sz="0" w:space="0" w:color="auto"/>
            <w:right w:val="none" w:sz="0" w:space="0" w:color="auto"/>
          </w:divBdr>
          <w:divsChild>
            <w:div w:id="1431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0181">
      <w:bodyDiv w:val="1"/>
      <w:marLeft w:val="0"/>
      <w:marRight w:val="0"/>
      <w:marTop w:val="0"/>
      <w:marBottom w:val="0"/>
      <w:divBdr>
        <w:top w:val="none" w:sz="0" w:space="0" w:color="auto"/>
        <w:left w:val="none" w:sz="0" w:space="0" w:color="auto"/>
        <w:bottom w:val="none" w:sz="0" w:space="0" w:color="auto"/>
        <w:right w:val="none" w:sz="0" w:space="0" w:color="auto"/>
      </w:divBdr>
    </w:div>
    <w:div w:id="1890337509">
      <w:bodyDiv w:val="1"/>
      <w:marLeft w:val="0"/>
      <w:marRight w:val="0"/>
      <w:marTop w:val="0"/>
      <w:marBottom w:val="0"/>
      <w:divBdr>
        <w:top w:val="none" w:sz="0" w:space="0" w:color="auto"/>
        <w:left w:val="none" w:sz="0" w:space="0" w:color="auto"/>
        <w:bottom w:val="none" w:sz="0" w:space="0" w:color="auto"/>
        <w:right w:val="none" w:sz="0" w:space="0" w:color="auto"/>
      </w:divBdr>
    </w:div>
    <w:div w:id="1895771804">
      <w:bodyDiv w:val="1"/>
      <w:marLeft w:val="0"/>
      <w:marRight w:val="0"/>
      <w:marTop w:val="0"/>
      <w:marBottom w:val="0"/>
      <w:divBdr>
        <w:top w:val="none" w:sz="0" w:space="0" w:color="auto"/>
        <w:left w:val="none" w:sz="0" w:space="0" w:color="auto"/>
        <w:bottom w:val="none" w:sz="0" w:space="0" w:color="auto"/>
        <w:right w:val="none" w:sz="0" w:space="0" w:color="auto"/>
      </w:divBdr>
    </w:div>
    <w:div w:id="1896892045">
      <w:bodyDiv w:val="1"/>
      <w:marLeft w:val="0"/>
      <w:marRight w:val="0"/>
      <w:marTop w:val="0"/>
      <w:marBottom w:val="0"/>
      <w:divBdr>
        <w:top w:val="none" w:sz="0" w:space="0" w:color="auto"/>
        <w:left w:val="none" w:sz="0" w:space="0" w:color="auto"/>
        <w:bottom w:val="none" w:sz="0" w:space="0" w:color="auto"/>
        <w:right w:val="none" w:sz="0" w:space="0" w:color="auto"/>
      </w:divBdr>
    </w:div>
    <w:div w:id="1898853613">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07064740">
      <w:bodyDiv w:val="1"/>
      <w:marLeft w:val="0"/>
      <w:marRight w:val="0"/>
      <w:marTop w:val="0"/>
      <w:marBottom w:val="0"/>
      <w:divBdr>
        <w:top w:val="none" w:sz="0" w:space="0" w:color="auto"/>
        <w:left w:val="none" w:sz="0" w:space="0" w:color="auto"/>
        <w:bottom w:val="none" w:sz="0" w:space="0" w:color="auto"/>
        <w:right w:val="none" w:sz="0" w:space="0" w:color="auto"/>
      </w:divBdr>
    </w:div>
    <w:div w:id="1910769615">
      <w:bodyDiv w:val="1"/>
      <w:marLeft w:val="0"/>
      <w:marRight w:val="0"/>
      <w:marTop w:val="0"/>
      <w:marBottom w:val="0"/>
      <w:divBdr>
        <w:top w:val="none" w:sz="0" w:space="0" w:color="auto"/>
        <w:left w:val="none" w:sz="0" w:space="0" w:color="auto"/>
        <w:bottom w:val="none" w:sz="0" w:space="0" w:color="auto"/>
        <w:right w:val="none" w:sz="0" w:space="0" w:color="auto"/>
      </w:divBdr>
      <w:divsChild>
        <w:div w:id="67966006">
          <w:marLeft w:val="0"/>
          <w:marRight w:val="0"/>
          <w:marTop w:val="1410"/>
          <w:marBottom w:val="0"/>
          <w:divBdr>
            <w:top w:val="none" w:sz="0" w:space="0" w:color="auto"/>
            <w:left w:val="none" w:sz="0" w:space="0" w:color="auto"/>
            <w:bottom w:val="none" w:sz="0" w:space="0" w:color="auto"/>
            <w:right w:val="none" w:sz="0" w:space="0" w:color="auto"/>
          </w:divBdr>
          <w:divsChild>
            <w:div w:id="768234061">
              <w:marLeft w:val="0"/>
              <w:marRight w:val="0"/>
              <w:marTop w:val="0"/>
              <w:marBottom w:val="435"/>
              <w:divBdr>
                <w:top w:val="none" w:sz="0" w:space="0" w:color="auto"/>
                <w:left w:val="none" w:sz="0" w:space="0" w:color="auto"/>
                <w:bottom w:val="none" w:sz="0" w:space="0" w:color="auto"/>
                <w:right w:val="none" w:sz="0" w:space="0" w:color="auto"/>
              </w:divBdr>
              <w:divsChild>
                <w:div w:id="1407678937">
                  <w:marLeft w:val="0"/>
                  <w:marRight w:val="0"/>
                  <w:marTop w:val="0"/>
                  <w:marBottom w:val="870"/>
                  <w:divBdr>
                    <w:top w:val="single" w:sz="6" w:space="31" w:color="EEEEEE"/>
                    <w:left w:val="none" w:sz="0" w:space="0" w:color="auto"/>
                    <w:bottom w:val="none" w:sz="0" w:space="0" w:color="auto"/>
                    <w:right w:val="none" w:sz="0" w:space="0" w:color="auto"/>
                  </w:divBdr>
                  <w:divsChild>
                    <w:div w:id="53138195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913661374">
      <w:bodyDiv w:val="1"/>
      <w:marLeft w:val="0"/>
      <w:marRight w:val="0"/>
      <w:marTop w:val="0"/>
      <w:marBottom w:val="0"/>
      <w:divBdr>
        <w:top w:val="none" w:sz="0" w:space="0" w:color="auto"/>
        <w:left w:val="none" w:sz="0" w:space="0" w:color="auto"/>
        <w:bottom w:val="none" w:sz="0" w:space="0" w:color="auto"/>
        <w:right w:val="none" w:sz="0" w:space="0" w:color="auto"/>
      </w:divBdr>
    </w:div>
    <w:div w:id="1917353729">
      <w:bodyDiv w:val="1"/>
      <w:marLeft w:val="0"/>
      <w:marRight w:val="0"/>
      <w:marTop w:val="0"/>
      <w:marBottom w:val="0"/>
      <w:divBdr>
        <w:top w:val="none" w:sz="0" w:space="0" w:color="auto"/>
        <w:left w:val="none" w:sz="0" w:space="0" w:color="auto"/>
        <w:bottom w:val="none" w:sz="0" w:space="0" w:color="auto"/>
        <w:right w:val="none" w:sz="0" w:space="0" w:color="auto"/>
      </w:divBdr>
    </w:div>
    <w:div w:id="1919362312">
      <w:bodyDiv w:val="1"/>
      <w:marLeft w:val="0"/>
      <w:marRight w:val="0"/>
      <w:marTop w:val="0"/>
      <w:marBottom w:val="0"/>
      <w:divBdr>
        <w:top w:val="none" w:sz="0" w:space="0" w:color="auto"/>
        <w:left w:val="none" w:sz="0" w:space="0" w:color="auto"/>
        <w:bottom w:val="none" w:sz="0" w:space="0" w:color="auto"/>
        <w:right w:val="none" w:sz="0" w:space="0" w:color="auto"/>
      </w:divBdr>
    </w:div>
    <w:div w:id="1919366748">
      <w:bodyDiv w:val="1"/>
      <w:marLeft w:val="0"/>
      <w:marRight w:val="0"/>
      <w:marTop w:val="0"/>
      <w:marBottom w:val="0"/>
      <w:divBdr>
        <w:top w:val="none" w:sz="0" w:space="0" w:color="auto"/>
        <w:left w:val="none" w:sz="0" w:space="0" w:color="auto"/>
        <w:bottom w:val="none" w:sz="0" w:space="0" w:color="auto"/>
        <w:right w:val="none" w:sz="0" w:space="0" w:color="auto"/>
      </w:divBdr>
    </w:div>
    <w:div w:id="1922446578">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35647">
      <w:bodyDiv w:val="1"/>
      <w:marLeft w:val="0"/>
      <w:marRight w:val="0"/>
      <w:marTop w:val="0"/>
      <w:marBottom w:val="0"/>
      <w:divBdr>
        <w:top w:val="none" w:sz="0" w:space="0" w:color="auto"/>
        <w:left w:val="none" w:sz="0" w:space="0" w:color="auto"/>
        <w:bottom w:val="none" w:sz="0" w:space="0" w:color="auto"/>
        <w:right w:val="none" w:sz="0" w:space="0" w:color="auto"/>
      </w:divBdr>
      <w:divsChild>
        <w:div w:id="1410158159">
          <w:marLeft w:val="0"/>
          <w:marRight w:val="0"/>
          <w:marTop w:val="0"/>
          <w:marBottom w:val="0"/>
          <w:divBdr>
            <w:top w:val="none" w:sz="0" w:space="0" w:color="auto"/>
            <w:left w:val="none" w:sz="0" w:space="0" w:color="auto"/>
            <w:bottom w:val="none" w:sz="0" w:space="0" w:color="auto"/>
            <w:right w:val="none" w:sz="0" w:space="0" w:color="auto"/>
          </w:divBdr>
          <w:divsChild>
            <w:div w:id="16302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7836">
      <w:bodyDiv w:val="1"/>
      <w:marLeft w:val="0"/>
      <w:marRight w:val="0"/>
      <w:marTop w:val="0"/>
      <w:marBottom w:val="0"/>
      <w:divBdr>
        <w:top w:val="none" w:sz="0" w:space="0" w:color="auto"/>
        <w:left w:val="none" w:sz="0" w:space="0" w:color="auto"/>
        <w:bottom w:val="none" w:sz="0" w:space="0" w:color="auto"/>
        <w:right w:val="none" w:sz="0" w:space="0" w:color="auto"/>
      </w:divBdr>
    </w:div>
    <w:div w:id="1956671046">
      <w:bodyDiv w:val="1"/>
      <w:marLeft w:val="0"/>
      <w:marRight w:val="0"/>
      <w:marTop w:val="0"/>
      <w:marBottom w:val="0"/>
      <w:divBdr>
        <w:top w:val="none" w:sz="0" w:space="0" w:color="auto"/>
        <w:left w:val="none" w:sz="0" w:space="0" w:color="auto"/>
        <w:bottom w:val="none" w:sz="0" w:space="0" w:color="auto"/>
        <w:right w:val="none" w:sz="0" w:space="0" w:color="auto"/>
      </w:divBdr>
    </w:div>
    <w:div w:id="1965959717">
      <w:bodyDiv w:val="1"/>
      <w:marLeft w:val="0"/>
      <w:marRight w:val="0"/>
      <w:marTop w:val="0"/>
      <w:marBottom w:val="0"/>
      <w:divBdr>
        <w:top w:val="none" w:sz="0" w:space="0" w:color="auto"/>
        <w:left w:val="none" w:sz="0" w:space="0" w:color="auto"/>
        <w:bottom w:val="none" w:sz="0" w:space="0" w:color="auto"/>
        <w:right w:val="none" w:sz="0" w:space="0" w:color="auto"/>
      </w:divBdr>
    </w:div>
    <w:div w:id="1970210642">
      <w:bodyDiv w:val="1"/>
      <w:marLeft w:val="0"/>
      <w:marRight w:val="0"/>
      <w:marTop w:val="0"/>
      <w:marBottom w:val="0"/>
      <w:divBdr>
        <w:top w:val="none" w:sz="0" w:space="0" w:color="auto"/>
        <w:left w:val="none" w:sz="0" w:space="0" w:color="auto"/>
        <w:bottom w:val="none" w:sz="0" w:space="0" w:color="auto"/>
        <w:right w:val="none" w:sz="0" w:space="0" w:color="auto"/>
      </w:divBdr>
    </w:div>
    <w:div w:id="1974024438">
      <w:bodyDiv w:val="1"/>
      <w:marLeft w:val="0"/>
      <w:marRight w:val="0"/>
      <w:marTop w:val="0"/>
      <w:marBottom w:val="0"/>
      <w:divBdr>
        <w:top w:val="none" w:sz="0" w:space="0" w:color="auto"/>
        <w:left w:val="none" w:sz="0" w:space="0" w:color="auto"/>
        <w:bottom w:val="none" w:sz="0" w:space="0" w:color="auto"/>
        <w:right w:val="none" w:sz="0" w:space="0" w:color="auto"/>
      </w:divBdr>
    </w:div>
    <w:div w:id="1983388656">
      <w:bodyDiv w:val="1"/>
      <w:marLeft w:val="0"/>
      <w:marRight w:val="0"/>
      <w:marTop w:val="0"/>
      <w:marBottom w:val="0"/>
      <w:divBdr>
        <w:top w:val="none" w:sz="0" w:space="0" w:color="auto"/>
        <w:left w:val="none" w:sz="0" w:space="0" w:color="auto"/>
        <w:bottom w:val="none" w:sz="0" w:space="0" w:color="auto"/>
        <w:right w:val="none" w:sz="0" w:space="0" w:color="auto"/>
      </w:divBdr>
    </w:div>
    <w:div w:id="2008634880">
      <w:bodyDiv w:val="1"/>
      <w:marLeft w:val="0"/>
      <w:marRight w:val="0"/>
      <w:marTop w:val="0"/>
      <w:marBottom w:val="0"/>
      <w:divBdr>
        <w:top w:val="none" w:sz="0" w:space="0" w:color="auto"/>
        <w:left w:val="none" w:sz="0" w:space="0" w:color="auto"/>
        <w:bottom w:val="none" w:sz="0" w:space="0" w:color="auto"/>
        <w:right w:val="none" w:sz="0" w:space="0" w:color="auto"/>
      </w:divBdr>
    </w:div>
    <w:div w:id="2008702948">
      <w:bodyDiv w:val="1"/>
      <w:marLeft w:val="0"/>
      <w:marRight w:val="0"/>
      <w:marTop w:val="0"/>
      <w:marBottom w:val="0"/>
      <w:divBdr>
        <w:top w:val="none" w:sz="0" w:space="0" w:color="auto"/>
        <w:left w:val="none" w:sz="0" w:space="0" w:color="auto"/>
        <w:bottom w:val="none" w:sz="0" w:space="0" w:color="auto"/>
        <w:right w:val="none" w:sz="0" w:space="0" w:color="auto"/>
      </w:divBdr>
      <w:divsChild>
        <w:div w:id="1322469028">
          <w:marLeft w:val="0"/>
          <w:marRight w:val="0"/>
          <w:marTop w:val="1695"/>
          <w:marBottom w:val="384"/>
          <w:divBdr>
            <w:top w:val="none" w:sz="0" w:space="0" w:color="auto"/>
            <w:left w:val="none" w:sz="0" w:space="0" w:color="auto"/>
            <w:bottom w:val="none" w:sz="0" w:space="0" w:color="auto"/>
            <w:right w:val="none" w:sz="0" w:space="0" w:color="auto"/>
          </w:divBdr>
          <w:divsChild>
            <w:div w:id="1246570160">
              <w:marLeft w:val="0"/>
              <w:marRight w:val="0"/>
              <w:marTop w:val="150"/>
              <w:marBottom w:val="0"/>
              <w:divBdr>
                <w:top w:val="none" w:sz="0" w:space="0" w:color="auto"/>
                <w:left w:val="none" w:sz="0" w:space="0" w:color="auto"/>
                <w:bottom w:val="none" w:sz="0" w:space="0" w:color="auto"/>
                <w:right w:val="none" w:sz="0" w:space="0" w:color="auto"/>
              </w:divBdr>
              <w:divsChild>
                <w:div w:id="1389261237">
                  <w:marLeft w:val="0"/>
                  <w:marRight w:val="0"/>
                  <w:marTop w:val="0"/>
                  <w:marBottom w:val="285"/>
                  <w:divBdr>
                    <w:top w:val="single" w:sz="6" w:space="11" w:color="EEEEEE"/>
                    <w:left w:val="none" w:sz="0" w:space="0" w:color="auto"/>
                    <w:bottom w:val="none" w:sz="0" w:space="0" w:color="auto"/>
                    <w:right w:val="none" w:sz="0" w:space="0" w:color="auto"/>
                  </w:divBdr>
                  <w:divsChild>
                    <w:div w:id="17637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63338">
      <w:bodyDiv w:val="1"/>
      <w:marLeft w:val="0"/>
      <w:marRight w:val="0"/>
      <w:marTop w:val="0"/>
      <w:marBottom w:val="0"/>
      <w:divBdr>
        <w:top w:val="none" w:sz="0" w:space="0" w:color="auto"/>
        <w:left w:val="none" w:sz="0" w:space="0" w:color="auto"/>
        <w:bottom w:val="none" w:sz="0" w:space="0" w:color="auto"/>
        <w:right w:val="none" w:sz="0" w:space="0" w:color="auto"/>
      </w:divBdr>
    </w:div>
    <w:div w:id="2026855927">
      <w:bodyDiv w:val="1"/>
      <w:marLeft w:val="0"/>
      <w:marRight w:val="0"/>
      <w:marTop w:val="0"/>
      <w:marBottom w:val="0"/>
      <w:divBdr>
        <w:top w:val="none" w:sz="0" w:space="0" w:color="auto"/>
        <w:left w:val="none" w:sz="0" w:space="0" w:color="auto"/>
        <w:bottom w:val="none" w:sz="0" w:space="0" w:color="auto"/>
        <w:right w:val="none" w:sz="0" w:space="0" w:color="auto"/>
      </w:divBdr>
      <w:divsChild>
        <w:div w:id="1727215493">
          <w:marLeft w:val="0"/>
          <w:marRight w:val="0"/>
          <w:marTop w:val="0"/>
          <w:marBottom w:val="0"/>
          <w:divBdr>
            <w:top w:val="none" w:sz="0" w:space="0" w:color="auto"/>
            <w:left w:val="none" w:sz="0" w:space="0" w:color="auto"/>
            <w:bottom w:val="none" w:sz="0" w:space="0" w:color="auto"/>
            <w:right w:val="none" w:sz="0" w:space="0" w:color="auto"/>
          </w:divBdr>
          <w:divsChild>
            <w:div w:id="1180269249">
              <w:marLeft w:val="0"/>
              <w:marRight w:val="0"/>
              <w:marTop w:val="0"/>
              <w:marBottom w:val="0"/>
              <w:divBdr>
                <w:top w:val="none" w:sz="0" w:space="0" w:color="auto"/>
                <w:left w:val="none" w:sz="0" w:space="0" w:color="auto"/>
                <w:bottom w:val="none" w:sz="0" w:space="0" w:color="auto"/>
                <w:right w:val="none" w:sz="0" w:space="0" w:color="auto"/>
              </w:divBdr>
            </w:div>
          </w:divsChild>
        </w:div>
        <w:div w:id="879319917">
          <w:marLeft w:val="0"/>
          <w:marRight w:val="0"/>
          <w:marTop w:val="0"/>
          <w:marBottom w:val="0"/>
          <w:divBdr>
            <w:top w:val="none" w:sz="0" w:space="0" w:color="auto"/>
            <w:left w:val="none" w:sz="0" w:space="0" w:color="auto"/>
            <w:bottom w:val="none" w:sz="0" w:space="0" w:color="auto"/>
            <w:right w:val="none" w:sz="0" w:space="0" w:color="auto"/>
          </w:divBdr>
          <w:divsChild>
            <w:div w:id="19457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7142">
      <w:bodyDiv w:val="1"/>
      <w:marLeft w:val="0"/>
      <w:marRight w:val="0"/>
      <w:marTop w:val="0"/>
      <w:marBottom w:val="0"/>
      <w:divBdr>
        <w:top w:val="none" w:sz="0" w:space="0" w:color="auto"/>
        <w:left w:val="none" w:sz="0" w:space="0" w:color="auto"/>
        <w:bottom w:val="none" w:sz="0" w:space="0" w:color="auto"/>
        <w:right w:val="none" w:sz="0" w:space="0" w:color="auto"/>
      </w:divBdr>
    </w:div>
    <w:div w:id="2040472068">
      <w:bodyDiv w:val="1"/>
      <w:marLeft w:val="0"/>
      <w:marRight w:val="0"/>
      <w:marTop w:val="0"/>
      <w:marBottom w:val="0"/>
      <w:divBdr>
        <w:top w:val="none" w:sz="0" w:space="0" w:color="auto"/>
        <w:left w:val="none" w:sz="0" w:space="0" w:color="auto"/>
        <w:bottom w:val="none" w:sz="0" w:space="0" w:color="auto"/>
        <w:right w:val="none" w:sz="0" w:space="0" w:color="auto"/>
      </w:divBdr>
      <w:divsChild>
        <w:div w:id="1596278843">
          <w:marLeft w:val="0"/>
          <w:marRight w:val="0"/>
          <w:marTop w:val="1695"/>
          <w:marBottom w:val="384"/>
          <w:divBdr>
            <w:top w:val="none" w:sz="0" w:space="0" w:color="auto"/>
            <w:left w:val="none" w:sz="0" w:space="0" w:color="auto"/>
            <w:bottom w:val="none" w:sz="0" w:space="0" w:color="auto"/>
            <w:right w:val="none" w:sz="0" w:space="0" w:color="auto"/>
          </w:divBdr>
          <w:divsChild>
            <w:div w:id="1357122029">
              <w:marLeft w:val="0"/>
              <w:marRight w:val="0"/>
              <w:marTop w:val="150"/>
              <w:marBottom w:val="0"/>
              <w:divBdr>
                <w:top w:val="none" w:sz="0" w:space="0" w:color="auto"/>
                <w:left w:val="none" w:sz="0" w:space="0" w:color="auto"/>
                <w:bottom w:val="none" w:sz="0" w:space="0" w:color="auto"/>
                <w:right w:val="none" w:sz="0" w:space="0" w:color="auto"/>
              </w:divBdr>
              <w:divsChild>
                <w:div w:id="1893342282">
                  <w:marLeft w:val="0"/>
                  <w:marRight w:val="0"/>
                  <w:marTop w:val="0"/>
                  <w:marBottom w:val="285"/>
                  <w:divBdr>
                    <w:top w:val="single" w:sz="6" w:space="11" w:color="EEEEEE"/>
                    <w:left w:val="none" w:sz="0" w:space="0" w:color="auto"/>
                    <w:bottom w:val="none" w:sz="0" w:space="0" w:color="auto"/>
                    <w:right w:val="none" w:sz="0" w:space="0" w:color="auto"/>
                  </w:divBdr>
                  <w:divsChild>
                    <w:div w:id="11392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7937">
      <w:bodyDiv w:val="1"/>
      <w:marLeft w:val="0"/>
      <w:marRight w:val="0"/>
      <w:marTop w:val="0"/>
      <w:marBottom w:val="0"/>
      <w:divBdr>
        <w:top w:val="none" w:sz="0" w:space="0" w:color="auto"/>
        <w:left w:val="none" w:sz="0" w:space="0" w:color="auto"/>
        <w:bottom w:val="none" w:sz="0" w:space="0" w:color="auto"/>
        <w:right w:val="none" w:sz="0" w:space="0" w:color="auto"/>
      </w:divBdr>
    </w:div>
    <w:div w:id="2044016752">
      <w:bodyDiv w:val="1"/>
      <w:marLeft w:val="0"/>
      <w:marRight w:val="0"/>
      <w:marTop w:val="0"/>
      <w:marBottom w:val="0"/>
      <w:divBdr>
        <w:top w:val="none" w:sz="0" w:space="0" w:color="auto"/>
        <w:left w:val="none" w:sz="0" w:space="0" w:color="auto"/>
        <w:bottom w:val="none" w:sz="0" w:space="0" w:color="auto"/>
        <w:right w:val="none" w:sz="0" w:space="0" w:color="auto"/>
      </w:divBdr>
    </w:div>
    <w:div w:id="2045641446">
      <w:bodyDiv w:val="1"/>
      <w:marLeft w:val="0"/>
      <w:marRight w:val="0"/>
      <w:marTop w:val="0"/>
      <w:marBottom w:val="0"/>
      <w:divBdr>
        <w:top w:val="none" w:sz="0" w:space="0" w:color="auto"/>
        <w:left w:val="none" w:sz="0" w:space="0" w:color="auto"/>
        <w:bottom w:val="none" w:sz="0" w:space="0" w:color="auto"/>
        <w:right w:val="none" w:sz="0" w:space="0" w:color="auto"/>
      </w:divBdr>
    </w:div>
    <w:div w:id="2048871651">
      <w:bodyDiv w:val="1"/>
      <w:marLeft w:val="0"/>
      <w:marRight w:val="0"/>
      <w:marTop w:val="0"/>
      <w:marBottom w:val="0"/>
      <w:divBdr>
        <w:top w:val="none" w:sz="0" w:space="0" w:color="auto"/>
        <w:left w:val="none" w:sz="0" w:space="0" w:color="auto"/>
        <w:bottom w:val="none" w:sz="0" w:space="0" w:color="auto"/>
        <w:right w:val="none" w:sz="0" w:space="0" w:color="auto"/>
      </w:divBdr>
    </w:div>
    <w:div w:id="2049866308">
      <w:bodyDiv w:val="1"/>
      <w:marLeft w:val="0"/>
      <w:marRight w:val="0"/>
      <w:marTop w:val="0"/>
      <w:marBottom w:val="0"/>
      <w:divBdr>
        <w:top w:val="none" w:sz="0" w:space="0" w:color="auto"/>
        <w:left w:val="none" w:sz="0" w:space="0" w:color="auto"/>
        <w:bottom w:val="none" w:sz="0" w:space="0" w:color="auto"/>
        <w:right w:val="none" w:sz="0" w:space="0" w:color="auto"/>
      </w:divBdr>
      <w:divsChild>
        <w:div w:id="1193498652">
          <w:marLeft w:val="0"/>
          <w:marRight w:val="0"/>
          <w:marTop w:val="0"/>
          <w:marBottom w:val="720"/>
          <w:divBdr>
            <w:top w:val="none" w:sz="0" w:space="0" w:color="auto"/>
            <w:left w:val="none" w:sz="0" w:space="0" w:color="auto"/>
            <w:bottom w:val="none" w:sz="0" w:space="0" w:color="auto"/>
            <w:right w:val="none" w:sz="0" w:space="0" w:color="auto"/>
          </w:divBdr>
          <w:divsChild>
            <w:div w:id="1896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627">
      <w:bodyDiv w:val="1"/>
      <w:marLeft w:val="0"/>
      <w:marRight w:val="0"/>
      <w:marTop w:val="0"/>
      <w:marBottom w:val="0"/>
      <w:divBdr>
        <w:top w:val="none" w:sz="0" w:space="0" w:color="auto"/>
        <w:left w:val="none" w:sz="0" w:space="0" w:color="auto"/>
        <w:bottom w:val="none" w:sz="0" w:space="0" w:color="auto"/>
        <w:right w:val="none" w:sz="0" w:space="0" w:color="auto"/>
      </w:divBdr>
      <w:divsChild>
        <w:div w:id="413018355">
          <w:marLeft w:val="0"/>
          <w:marRight w:val="0"/>
          <w:marTop w:val="0"/>
          <w:marBottom w:val="0"/>
          <w:divBdr>
            <w:top w:val="none" w:sz="0" w:space="0" w:color="auto"/>
            <w:left w:val="none" w:sz="0" w:space="0" w:color="auto"/>
            <w:bottom w:val="none" w:sz="0" w:space="0" w:color="auto"/>
            <w:right w:val="none" w:sz="0" w:space="0" w:color="auto"/>
          </w:divBdr>
          <w:divsChild>
            <w:div w:id="519860084">
              <w:marLeft w:val="0"/>
              <w:marRight w:val="0"/>
              <w:marTop w:val="1695"/>
              <w:marBottom w:val="384"/>
              <w:divBdr>
                <w:top w:val="none" w:sz="0" w:space="0" w:color="auto"/>
                <w:left w:val="none" w:sz="0" w:space="0" w:color="auto"/>
                <w:bottom w:val="none" w:sz="0" w:space="0" w:color="auto"/>
                <w:right w:val="none" w:sz="0" w:space="0" w:color="auto"/>
              </w:divBdr>
              <w:divsChild>
                <w:div w:id="1042363860">
                  <w:marLeft w:val="0"/>
                  <w:marRight w:val="0"/>
                  <w:marTop w:val="150"/>
                  <w:marBottom w:val="0"/>
                  <w:divBdr>
                    <w:top w:val="none" w:sz="0" w:space="0" w:color="auto"/>
                    <w:left w:val="none" w:sz="0" w:space="0" w:color="auto"/>
                    <w:bottom w:val="none" w:sz="0" w:space="0" w:color="auto"/>
                    <w:right w:val="none" w:sz="0" w:space="0" w:color="auto"/>
                  </w:divBdr>
                  <w:divsChild>
                    <w:div w:id="1448890745">
                      <w:marLeft w:val="0"/>
                      <w:marRight w:val="0"/>
                      <w:marTop w:val="0"/>
                      <w:marBottom w:val="285"/>
                      <w:divBdr>
                        <w:top w:val="single" w:sz="6" w:space="11" w:color="EEEEEE"/>
                        <w:left w:val="none" w:sz="0" w:space="0" w:color="auto"/>
                        <w:bottom w:val="none" w:sz="0" w:space="0" w:color="auto"/>
                        <w:right w:val="none" w:sz="0" w:space="0" w:color="auto"/>
                      </w:divBdr>
                      <w:divsChild>
                        <w:div w:id="17854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45290">
          <w:marLeft w:val="0"/>
          <w:marRight w:val="0"/>
          <w:marTop w:val="0"/>
          <w:marBottom w:val="960"/>
          <w:divBdr>
            <w:top w:val="none" w:sz="0" w:space="0" w:color="auto"/>
            <w:left w:val="none" w:sz="0" w:space="0" w:color="auto"/>
            <w:bottom w:val="single" w:sz="6" w:space="31" w:color="A8F0E0"/>
            <w:right w:val="none" w:sz="0" w:space="0" w:color="auto"/>
          </w:divBdr>
          <w:divsChild>
            <w:div w:id="206723118">
              <w:marLeft w:val="0"/>
              <w:marRight w:val="0"/>
              <w:marTop w:val="0"/>
              <w:marBottom w:val="435"/>
              <w:divBdr>
                <w:top w:val="none" w:sz="0" w:space="0" w:color="auto"/>
                <w:left w:val="none" w:sz="0" w:space="0" w:color="auto"/>
                <w:bottom w:val="none" w:sz="0" w:space="0" w:color="auto"/>
                <w:right w:val="none" w:sz="0" w:space="0" w:color="auto"/>
              </w:divBdr>
              <w:divsChild>
                <w:div w:id="690377651">
                  <w:marLeft w:val="0"/>
                  <w:marRight w:val="0"/>
                  <w:marTop w:val="0"/>
                  <w:marBottom w:val="450"/>
                  <w:divBdr>
                    <w:top w:val="none" w:sz="0" w:space="0" w:color="auto"/>
                    <w:left w:val="none" w:sz="0" w:space="0" w:color="auto"/>
                    <w:bottom w:val="none" w:sz="0" w:space="0" w:color="auto"/>
                    <w:right w:val="none" w:sz="0" w:space="0" w:color="auto"/>
                  </w:divBdr>
                  <w:divsChild>
                    <w:div w:id="2141801778">
                      <w:marLeft w:val="0"/>
                      <w:marRight w:val="450"/>
                      <w:marTop w:val="0"/>
                      <w:marBottom w:val="0"/>
                      <w:divBdr>
                        <w:top w:val="none" w:sz="0" w:space="0" w:color="auto"/>
                        <w:left w:val="none" w:sz="0" w:space="0" w:color="auto"/>
                        <w:bottom w:val="none" w:sz="0" w:space="0" w:color="auto"/>
                        <w:right w:val="none" w:sz="0" w:space="0" w:color="auto"/>
                      </w:divBdr>
                    </w:div>
                  </w:divsChild>
                </w:div>
                <w:div w:id="2103378817">
                  <w:marLeft w:val="0"/>
                  <w:marRight w:val="0"/>
                  <w:marTop w:val="0"/>
                  <w:marBottom w:val="720"/>
                  <w:divBdr>
                    <w:top w:val="none" w:sz="0" w:space="0" w:color="auto"/>
                    <w:left w:val="none" w:sz="0" w:space="0" w:color="auto"/>
                    <w:bottom w:val="none" w:sz="0" w:space="0" w:color="auto"/>
                    <w:right w:val="none" w:sz="0" w:space="0" w:color="auto"/>
                  </w:divBdr>
                  <w:divsChild>
                    <w:div w:id="7457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24082">
      <w:bodyDiv w:val="1"/>
      <w:marLeft w:val="0"/>
      <w:marRight w:val="0"/>
      <w:marTop w:val="0"/>
      <w:marBottom w:val="0"/>
      <w:divBdr>
        <w:top w:val="none" w:sz="0" w:space="0" w:color="auto"/>
        <w:left w:val="none" w:sz="0" w:space="0" w:color="auto"/>
        <w:bottom w:val="none" w:sz="0" w:space="0" w:color="auto"/>
        <w:right w:val="none" w:sz="0" w:space="0" w:color="auto"/>
      </w:divBdr>
    </w:div>
    <w:div w:id="2072533508">
      <w:bodyDiv w:val="1"/>
      <w:marLeft w:val="0"/>
      <w:marRight w:val="0"/>
      <w:marTop w:val="0"/>
      <w:marBottom w:val="0"/>
      <w:divBdr>
        <w:top w:val="none" w:sz="0" w:space="0" w:color="auto"/>
        <w:left w:val="none" w:sz="0" w:space="0" w:color="auto"/>
        <w:bottom w:val="none" w:sz="0" w:space="0" w:color="auto"/>
        <w:right w:val="none" w:sz="0" w:space="0" w:color="auto"/>
      </w:divBdr>
      <w:divsChild>
        <w:div w:id="543906015">
          <w:marLeft w:val="0"/>
          <w:marRight w:val="0"/>
          <w:marTop w:val="1410"/>
          <w:marBottom w:val="0"/>
          <w:divBdr>
            <w:top w:val="none" w:sz="0" w:space="0" w:color="auto"/>
            <w:left w:val="none" w:sz="0" w:space="0" w:color="auto"/>
            <w:bottom w:val="none" w:sz="0" w:space="0" w:color="auto"/>
            <w:right w:val="none" w:sz="0" w:space="0" w:color="auto"/>
          </w:divBdr>
          <w:divsChild>
            <w:div w:id="1717855390">
              <w:marLeft w:val="0"/>
              <w:marRight w:val="0"/>
              <w:marTop w:val="0"/>
              <w:marBottom w:val="435"/>
              <w:divBdr>
                <w:top w:val="none" w:sz="0" w:space="0" w:color="auto"/>
                <w:left w:val="none" w:sz="0" w:space="0" w:color="auto"/>
                <w:bottom w:val="none" w:sz="0" w:space="0" w:color="auto"/>
                <w:right w:val="none" w:sz="0" w:space="0" w:color="auto"/>
              </w:divBdr>
              <w:divsChild>
                <w:div w:id="1410073846">
                  <w:marLeft w:val="0"/>
                  <w:marRight w:val="0"/>
                  <w:marTop w:val="0"/>
                  <w:marBottom w:val="870"/>
                  <w:divBdr>
                    <w:top w:val="single" w:sz="6" w:space="31" w:color="EEEEEE"/>
                    <w:left w:val="none" w:sz="0" w:space="0" w:color="auto"/>
                    <w:bottom w:val="none" w:sz="0" w:space="0" w:color="auto"/>
                    <w:right w:val="none" w:sz="0" w:space="0" w:color="auto"/>
                  </w:divBdr>
                  <w:divsChild>
                    <w:div w:id="81128802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2074309247">
      <w:bodyDiv w:val="1"/>
      <w:marLeft w:val="0"/>
      <w:marRight w:val="0"/>
      <w:marTop w:val="0"/>
      <w:marBottom w:val="0"/>
      <w:divBdr>
        <w:top w:val="none" w:sz="0" w:space="0" w:color="auto"/>
        <w:left w:val="none" w:sz="0" w:space="0" w:color="auto"/>
        <w:bottom w:val="none" w:sz="0" w:space="0" w:color="auto"/>
        <w:right w:val="none" w:sz="0" w:space="0" w:color="auto"/>
      </w:divBdr>
    </w:div>
    <w:div w:id="2077819112">
      <w:bodyDiv w:val="1"/>
      <w:marLeft w:val="0"/>
      <w:marRight w:val="0"/>
      <w:marTop w:val="0"/>
      <w:marBottom w:val="0"/>
      <w:divBdr>
        <w:top w:val="none" w:sz="0" w:space="0" w:color="auto"/>
        <w:left w:val="none" w:sz="0" w:space="0" w:color="auto"/>
        <w:bottom w:val="none" w:sz="0" w:space="0" w:color="auto"/>
        <w:right w:val="none" w:sz="0" w:space="0" w:color="auto"/>
      </w:divBdr>
    </w:div>
    <w:div w:id="2078629133">
      <w:bodyDiv w:val="1"/>
      <w:marLeft w:val="0"/>
      <w:marRight w:val="0"/>
      <w:marTop w:val="0"/>
      <w:marBottom w:val="0"/>
      <w:divBdr>
        <w:top w:val="none" w:sz="0" w:space="0" w:color="auto"/>
        <w:left w:val="none" w:sz="0" w:space="0" w:color="auto"/>
        <w:bottom w:val="none" w:sz="0" w:space="0" w:color="auto"/>
        <w:right w:val="none" w:sz="0" w:space="0" w:color="auto"/>
      </w:divBdr>
      <w:divsChild>
        <w:div w:id="1958443316">
          <w:marLeft w:val="0"/>
          <w:marRight w:val="0"/>
          <w:marTop w:val="1695"/>
          <w:marBottom w:val="384"/>
          <w:divBdr>
            <w:top w:val="none" w:sz="0" w:space="0" w:color="auto"/>
            <w:left w:val="none" w:sz="0" w:space="0" w:color="auto"/>
            <w:bottom w:val="none" w:sz="0" w:space="0" w:color="auto"/>
            <w:right w:val="none" w:sz="0" w:space="0" w:color="auto"/>
          </w:divBdr>
          <w:divsChild>
            <w:div w:id="221212513">
              <w:marLeft w:val="0"/>
              <w:marRight w:val="0"/>
              <w:marTop w:val="150"/>
              <w:marBottom w:val="0"/>
              <w:divBdr>
                <w:top w:val="none" w:sz="0" w:space="0" w:color="auto"/>
                <w:left w:val="none" w:sz="0" w:space="0" w:color="auto"/>
                <w:bottom w:val="none" w:sz="0" w:space="0" w:color="auto"/>
                <w:right w:val="none" w:sz="0" w:space="0" w:color="auto"/>
              </w:divBdr>
              <w:divsChild>
                <w:div w:id="1055354795">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774516968">
          <w:marLeft w:val="0"/>
          <w:marRight w:val="0"/>
          <w:marTop w:val="1110"/>
          <w:marBottom w:val="384"/>
          <w:divBdr>
            <w:top w:val="none" w:sz="0" w:space="0" w:color="auto"/>
            <w:left w:val="none" w:sz="0" w:space="0" w:color="auto"/>
            <w:bottom w:val="none" w:sz="0" w:space="0" w:color="auto"/>
            <w:right w:val="none" w:sz="0" w:space="0" w:color="auto"/>
          </w:divBdr>
          <w:divsChild>
            <w:div w:id="412967667">
              <w:marLeft w:val="0"/>
              <w:marRight w:val="0"/>
              <w:marTop w:val="150"/>
              <w:marBottom w:val="0"/>
              <w:divBdr>
                <w:top w:val="none" w:sz="0" w:space="0" w:color="auto"/>
                <w:left w:val="none" w:sz="0" w:space="0" w:color="auto"/>
                <w:bottom w:val="none" w:sz="0" w:space="0" w:color="auto"/>
                <w:right w:val="none" w:sz="0" w:space="0" w:color="auto"/>
              </w:divBdr>
              <w:divsChild>
                <w:div w:id="681132721">
                  <w:marLeft w:val="0"/>
                  <w:marRight w:val="0"/>
                  <w:marTop w:val="0"/>
                  <w:marBottom w:val="285"/>
                  <w:divBdr>
                    <w:top w:val="single" w:sz="6" w:space="11" w:color="EEEEEE"/>
                    <w:left w:val="none" w:sz="0" w:space="0" w:color="auto"/>
                    <w:bottom w:val="none" w:sz="0" w:space="0" w:color="auto"/>
                    <w:right w:val="none" w:sz="0" w:space="0" w:color="auto"/>
                  </w:divBdr>
                  <w:divsChild>
                    <w:div w:id="21151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63932">
      <w:bodyDiv w:val="1"/>
      <w:marLeft w:val="0"/>
      <w:marRight w:val="0"/>
      <w:marTop w:val="0"/>
      <w:marBottom w:val="0"/>
      <w:divBdr>
        <w:top w:val="none" w:sz="0" w:space="0" w:color="auto"/>
        <w:left w:val="none" w:sz="0" w:space="0" w:color="auto"/>
        <w:bottom w:val="none" w:sz="0" w:space="0" w:color="auto"/>
        <w:right w:val="none" w:sz="0" w:space="0" w:color="auto"/>
      </w:divBdr>
      <w:divsChild>
        <w:div w:id="219679425">
          <w:marLeft w:val="0"/>
          <w:marRight w:val="0"/>
          <w:marTop w:val="0"/>
          <w:marBottom w:val="720"/>
          <w:divBdr>
            <w:top w:val="none" w:sz="0" w:space="0" w:color="auto"/>
            <w:left w:val="none" w:sz="0" w:space="0" w:color="auto"/>
            <w:bottom w:val="none" w:sz="0" w:space="0" w:color="auto"/>
            <w:right w:val="none" w:sz="0" w:space="0" w:color="auto"/>
          </w:divBdr>
          <w:divsChild>
            <w:div w:id="16916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9003">
      <w:bodyDiv w:val="1"/>
      <w:marLeft w:val="0"/>
      <w:marRight w:val="0"/>
      <w:marTop w:val="0"/>
      <w:marBottom w:val="0"/>
      <w:divBdr>
        <w:top w:val="none" w:sz="0" w:space="0" w:color="auto"/>
        <w:left w:val="none" w:sz="0" w:space="0" w:color="auto"/>
        <w:bottom w:val="none" w:sz="0" w:space="0" w:color="auto"/>
        <w:right w:val="none" w:sz="0" w:space="0" w:color="auto"/>
      </w:divBdr>
    </w:div>
    <w:div w:id="2098093634">
      <w:bodyDiv w:val="1"/>
      <w:marLeft w:val="0"/>
      <w:marRight w:val="0"/>
      <w:marTop w:val="0"/>
      <w:marBottom w:val="0"/>
      <w:divBdr>
        <w:top w:val="none" w:sz="0" w:space="0" w:color="auto"/>
        <w:left w:val="none" w:sz="0" w:space="0" w:color="auto"/>
        <w:bottom w:val="none" w:sz="0" w:space="0" w:color="auto"/>
        <w:right w:val="none" w:sz="0" w:space="0" w:color="auto"/>
      </w:divBdr>
      <w:divsChild>
        <w:div w:id="1625380269">
          <w:marLeft w:val="0"/>
          <w:marRight w:val="0"/>
          <w:marTop w:val="1695"/>
          <w:marBottom w:val="384"/>
          <w:divBdr>
            <w:top w:val="none" w:sz="0" w:space="0" w:color="auto"/>
            <w:left w:val="none" w:sz="0" w:space="0" w:color="auto"/>
            <w:bottom w:val="none" w:sz="0" w:space="0" w:color="auto"/>
            <w:right w:val="none" w:sz="0" w:space="0" w:color="auto"/>
          </w:divBdr>
          <w:divsChild>
            <w:div w:id="1663046119">
              <w:marLeft w:val="0"/>
              <w:marRight w:val="0"/>
              <w:marTop w:val="150"/>
              <w:marBottom w:val="0"/>
              <w:divBdr>
                <w:top w:val="none" w:sz="0" w:space="0" w:color="auto"/>
                <w:left w:val="none" w:sz="0" w:space="0" w:color="auto"/>
                <w:bottom w:val="none" w:sz="0" w:space="0" w:color="auto"/>
                <w:right w:val="none" w:sz="0" w:space="0" w:color="auto"/>
              </w:divBdr>
              <w:divsChild>
                <w:div w:id="1072700157">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86853955">
          <w:marLeft w:val="0"/>
          <w:marRight w:val="0"/>
          <w:marTop w:val="1110"/>
          <w:marBottom w:val="384"/>
          <w:divBdr>
            <w:top w:val="none" w:sz="0" w:space="0" w:color="auto"/>
            <w:left w:val="none" w:sz="0" w:space="0" w:color="auto"/>
            <w:bottom w:val="none" w:sz="0" w:space="0" w:color="auto"/>
            <w:right w:val="none" w:sz="0" w:space="0" w:color="auto"/>
          </w:divBdr>
          <w:divsChild>
            <w:div w:id="1101292905">
              <w:marLeft w:val="0"/>
              <w:marRight w:val="0"/>
              <w:marTop w:val="150"/>
              <w:marBottom w:val="0"/>
              <w:divBdr>
                <w:top w:val="none" w:sz="0" w:space="0" w:color="auto"/>
                <w:left w:val="none" w:sz="0" w:space="0" w:color="auto"/>
                <w:bottom w:val="none" w:sz="0" w:space="0" w:color="auto"/>
                <w:right w:val="none" w:sz="0" w:space="0" w:color="auto"/>
              </w:divBdr>
              <w:divsChild>
                <w:div w:id="1659458157">
                  <w:marLeft w:val="0"/>
                  <w:marRight w:val="0"/>
                  <w:marTop w:val="0"/>
                  <w:marBottom w:val="285"/>
                  <w:divBdr>
                    <w:top w:val="single" w:sz="6" w:space="11" w:color="EEEEEE"/>
                    <w:left w:val="none" w:sz="0" w:space="0" w:color="auto"/>
                    <w:bottom w:val="none" w:sz="0" w:space="0" w:color="auto"/>
                    <w:right w:val="none" w:sz="0" w:space="0" w:color="auto"/>
                  </w:divBdr>
                  <w:divsChild>
                    <w:div w:id="16087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4379">
      <w:bodyDiv w:val="1"/>
      <w:marLeft w:val="0"/>
      <w:marRight w:val="0"/>
      <w:marTop w:val="0"/>
      <w:marBottom w:val="0"/>
      <w:divBdr>
        <w:top w:val="none" w:sz="0" w:space="0" w:color="auto"/>
        <w:left w:val="none" w:sz="0" w:space="0" w:color="auto"/>
        <w:bottom w:val="none" w:sz="0" w:space="0" w:color="auto"/>
        <w:right w:val="none" w:sz="0" w:space="0" w:color="auto"/>
      </w:divBdr>
    </w:div>
    <w:div w:id="2098599225">
      <w:bodyDiv w:val="1"/>
      <w:marLeft w:val="0"/>
      <w:marRight w:val="0"/>
      <w:marTop w:val="0"/>
      <w:marBottom w:val="0"/>
      <w:divBdr>
        <w:top w:val="none" w:sz="0" w:space="0" w:color="auto"/>
        <w:left w:val="none" w:sz="0" w:space="0" w:color="auto"/>
        <w:bottom w:val="none" w:sz="0" w:space="0" w:color="auto"/>
        <w:right w:val="none" w:sz="0" w:space="0" w:color="auto"/>
      </w:divBdr>
    </w:div>
    <w:div w:id="2102410910">
      <w:bodyDiv w:val="1"/>
      <w:marLeft w:val="0"/>
      <w:marRight w:val="0"/>
      <w:marTop w:val="0"/>
      <w:marBottom w:val="0"/>
      <w:divBdr>
        <w:top w:val="none" w:sz="0" w:space="0" w:color="auto"/>
        <w:left w:val="none" w:sz="0" w:space="0" w:color="auto"/>
        <w:bottom w:val="none" w:sz="0" w:space="0" w:color="auto"/>
        <w:right w:val="none" w:sz="0" w:space="0" w:color="auto"/>
      </w:divBdr>
    </w:div>
    <w:div w:id="2103141160">
      <w:bodyDiv w:val="1"/>
      <w:marLeft w:val="0"/>
      <w:marRight w:val="0"/>
      <w:marTop w:val="0"/>
      <w:marBottom w:val="0"/>
      <w:divBdr>
        <w:top w:val="none" w:sz="0" w:space="0" w:color="auto"/>
        <w:left w:val="none" w:sz="0" w:space="0" w:color="auto"/>
        <w:bottom w:val="none" w:sz="0" w:space="0" w:color="auto"/>
        <w:right w:val="none" w:sz="0" w:space="0" w:color="auto"/>
      </w:divBdr>
    </w:div>
    <w:div w:id="2103334715">
      <w:bodyDiv w:val="1"/>
      <w:marLeft w:val="0"/>
      <w:marRight w:val="0"/>
      <w:marTop w:val="0"/>
      <w:marBottom w:val="0"/>
      <w:divBdr>
        <w:top w:val="none" w:sz="0" w:space="0" w:color="auto"/>
        <w:left w:val="none" w:sz="0" w:space="0" w:color="auto"/>
        <w:bottom w:val="none" w:sz="0" w:space="0" w:color="auto"/>
        <w:right w:val="none" w:sz="0" w:space="0" w:color="auto"/>
      </w:divBdr>
    </w:div>
    <w:div w:id="2103840309">
      <w:bodyDiv w:val="1"/>
      <w:marLeft w:val="0"/>
      <w:marRight w:val="0"/>
      <w:marTop w:val="0"/>
      <w:marBottom w:val="0"/>
      <w:divBdr>
        <w:top w:val="none" w:sz="0" w:space="0" w:color="auto"/>
        <w:left w:val="none" w:sz="0" w:space="0" w:color="auto"/>
        <w:bottom w:val="none" w:sz="0" w:space="0" w:color="auto"/>
        <w:right w:val="none" w:sz="0" w:space="0" w:color="auto"/>
      </w:divBdr>
    </w:div>
    <w:div w:id="2112629472">
      <w:bodyDiv w:val="1"/>
      <w:marLeft w:val="0"/>
      <w:marRight w:val="0"/>
      <w:marTop w:val="0"/>
      <w:marBottom w:val="0"/>
      <w:divBdr>
        <w:top w:val="none" w:sz="0" w:space="0" w:color="auto"/>
        <w:left w:val="none" w:sz="0" w:space="0" w:color="auto"/>
        <w:bottom w:val="none" w:sz="0" w:space="0" w:color="auto"/>
        <w:right w:val="none" w:sz="0" w:space="0" w:color="auto"/>
      </w:divBdr>
    </w:div>
    <w:div w:id="2115243884">
      <w:bodyDiv w:val="1"/>
      <w:marLeft w:val="0"/>
      <w:marRight w:val="0"/>
      <w:marTop w:val="0"/>
      <w:marBottom w:val="0"/>
      <w:divBdr>
        <w:top w:val="none" w:sz="0" w:space="0" w:color="auto"/>
        <w:left w:val="none" w:sz="0" w:space="0" w:color="auto"/>
        <w:bottom w:val="none" w:sz="0" w:space="0" w:color="auto"/>
        <w:right w:val="none" w:sz="0" w:space="0" w:color="auto"/>
      </w:divBdr>
    </w:div>
    <w:div w:id="2129272900">
      <w:bodyDiv w:val="1"/>
      <w:marLeft w:val="0"/>
      <w:marRight w:val="0"/>
      <w:marTop w:val="0"/>
      <w:marBottom w:val="0"/>
      <w:divBdr>
        <w:top w:val="none" w:sz="0" w:space="0" w:color="auto"/>
        <w:left w:val="none" w:sz="0" w:space="0" w:color="auto"/>
        <w:bottom w:val="none" w:sz="0" w:space="0" w:color="auto"/>
        <w:right w:val="none" w:sz="0" w:space="0" w:color="auto"/>
      </w:divBdr>
    </w:div>
    <w:div w:id="2131123247">
      <w:bodyDiv w:val="1"/>
      <w:marLeft w:val="0"/>
      <w:marRight w:val="0"/>
      <w:marTop w:val="0"/>
      <w:marBottom w:val="0"/>
      <w:divBdr>
        <w:top w:val="none" w:sz="0" w:space="0" w:color="auto"/>
        <w:left w:val="none" w:sz="0" w:space="0" w:color="auto"/>
        <w:bottom w:val="none" w:sz="0" w:space="0" w:color="auto"/>
        <w:right w:val="none" w:sz="0" w:space="0" w:color="auto"/>
      </w:divBdr>
      <w:divsChild>
        <w:div w:id="975573002">
          <w:marLeft w:val="0"/>
          <w:marRight w:val="0"/>
          <w:marTop w:val="0"/>
          <w:marBottom w:val="0"/>
          <w:divBdr>
            <w:top w:val="none" w:sz="0" w:space="0" w:color="auto"/>
            <w:left w:val="none" w:sz="0" w:space="0" w:color="auto"/>
            <w:bottom w:val="none" w:sz="0" w:space="0" w:color="auto"/>
            <w:right w:val="none" w:sz="0" w:space="0" w:color="auto"/>
          </w:divBdr>
          <w:divsChild>
            <w:div w:id="15629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8372">
      <w:bodyDiv w:val="1"/>
      <w:marLeft w:val="0"/>
      <w:marRight w:val="0"/>
      <w:marTop w:val="0"/>
      <w:marBottom w:val="0"/>
      <w:divBdr>
        <w:top w:val="none" w:sz="0" w:space="0" w:color="auto"/>
        <w:left w:val="none" w:sz="0" w:space="0" w:color="auto"/>
        <w:bottom w:val="none" w:sz="0" w:space="0" w:color="auto"/>
        <w:right w:val="none" w:sz="0" w:space="0" w:color="auto"/>
      </w:divBdr>
      <w:divsChild>
        <w:div w:id="526917363">
          <w:marLeft w:val="0"/>
          <w:marRight w:val="0"/>
          <w:marTop w:val="1695"/>
          <w:marBottom w:val="384"/>
          <w:divBdr>
            <w:top w:val="none" w:sz="0" w:space="0" w:color="auto"/>
            <w:left w:val="none" w:sz="0" w:space="0" w:color="auto"/>
            <w:bottom w:val="none" w:sz="0" w:space="0" w:color="auto"/>
            <w:right w:val="none" w:sz="0" w:space="0" w:color="auto"/>
          </w:divBdr>
          <w:divsChild>
            <w:div w:id="1364789706">
              <w:marLeft w:val="0"/>
              <w:marRight w:val="0"/>
              <w:marTop w:val="150"/>
              <w:marBottom w:val="0"/>
              <w:divBdr>
                <w:top w:val="none" w:sz="0" w:space="0" w:color="auto"/>
                <w:left w:val="none" w:sz="0" w:space="0" w:color="auto"/>
                <w:bottom w:val="none" w:sz="0" w:space="0" w:color="auto"/>
                <w:right w:val="none" w:sz="0" w:space="0" w:color="auto"/>
              </w:divBdr>
              <w:divsChild>
                <w:div w:id="1530414380">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1307974826">
          <w:marLeft w:val="0"/>
          <w:marRight w:val="0"/>
          <w:marTop w:val="1110"/>
          <w:marBottom w:val="384"/>
          <w:divBdr>
            <w:top w:val="none" w:sz="0" w:space="0" w:color="auto"/>
            <w:left w:val="none" w:sz="0" w:space="0" w:color="auto"/>
            <w:bottom w:val="none" w:sz="0" w:space="0" w:color="auto"/>
            <w:right w:val="none" w:sz="0" w:space="0" w:color="auto"/>
          </w:divBdr>
          <w:divsChild>
            <w:div w:id="729571093">
              <w:marLeft w:val="0"/>
              <w:marRight w:val="0"/>
              <w:marTop w:val="150"/>
              <w:marBottom w:val="0"/>
              <w:divBdr>
                <w:top w:val="none" w:sz="0" w:space="0" w:color="auto"/>
                <w:left w:val="none" w:sz="0" w:space="0" w:color="auto"/>
                <w:bottom w:val="none" w:sz="0" w:space="0" w:color="auto"/>
                <w:right w:val="none" w:sz="0" w:space="0" w:color="auto"/>
              </w:divBdr>
              <w:divsChild>
                <w:div w:id="1038698215">
                  <w:marLeft w:val="0"/>
                  <w:marRight w:val="0"/>
                  <w:marTop w:val="0"/>
                  <w:marBottom w:val="285"/>
                  <w:divBdr>
                    <w:top w:val="single" w:sz="6" w:space="11" w:color="EEEEEE"/>
                    <w:left w:val="none" w:sz="0" w:space="0" w:color="auto"/>
                    <w:bottom w:val="none" w:sz="0" w:space="0" w:color="auto"/>
                    <w:right w:val="none" w:sz="0" w:space="0" w:color="auto"/>
                  </w:divBdr>
                  <w:divsChild>
                    <w:div w:id="18062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172617">
      <w:bodyDiv w:val="1"/>
      <w:marLeft w:val="0"/>
      <w:marRight w:val="0"/>
      <w:marTop w:val="0"/>
      <w:marBottom w:val="0"/>
      <w:divBdr>
        <w:top w:val="none" w:sz="0" w:space="0" w:color="auto"/>
        <w:left w:val="none" w:sz="0" w:space="0" w:color="auto"/>
        <w:bottom w:val="none" w:sz="0" w:space="0" w:color="auto"/>
        <w:right w:val="none" w:sz="0" w:space="0" w:color="auto"/>
      </w:divBdr>
    </w:div>
    <w:div w:id="2140762732">
      <w:bodyDiv w:val="1"/>
      <w:marLeft w:val="0"/>
      <w:marRight w:val="0"/>
      <w:marTop w:val="0"/>
      <w:marBottom w:val="0"/>
      <w:divBdr>
        <w:top w:val="none" w:sz="0" w:space="0" w:color="auto"/>
        <w:left w:val="none" w:sz="0" w:space="0" w:color="auto"/>
        <w:bottom w:val="none" w:sz="0" w:space="0" w:color="auto"/>
        <w:right w:val="none" w:sz="0" w:space="0" w:color="auto"/>
      </w:divBdr>
    </w:div>
    <w:div w:id="21452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F0E3A-9CD4-4EE7-8262-242D0F46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32199</TotalTime>
  <Pages>26</Pages>
  <Words>9821</Words>
  <Characters>55985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Смачнёва Юлия Юрьевна</cp:lastModifiedBy>
  <cp:revision>2234</cp:revision>
  <cp:lastPrinted>2022-04-21T01:22:00Z</cp:lastPrinted>
  <dcterms:created xsi:type="dcterms:W3CDTF">2020-07-06T22:43:00Z</dcterms:created>
  <dcterms:modified xsi:type="dcterms:W3CDTF">2025-02-05T01:32:00Z</dcterms:modified>
</cp:coreProperties>
</file>